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/>
        <w:drawing>
          <wp:inline distT="0" distB="0" distL="0" distR="0">
            <wp:extent cx="461645" cy="6019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rFonts w:cs="Calibri" w:ascii="Calibri" w:hAnsi="Calibri"/>
          <w:b/>
          <w:sz w:val="28"/>
          <w:szCs w:val="28"/>
          <w:lang w:val="ru-RU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>МИНИСТЕРСТВО ОБРАЗОВАНИЯ КУЗБАССА</w:t>
      </w:r>
    </w:p>
    <w:p>
      <w:pPr>
        <w:pStyle w:val="Normal"/>
        <w:keepNext w:val="true"/>
        <w:spacing w:lineRule="auto" w:line="240" w:before="24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32"/>
          <w:szCs w:val="32"/>
          <w:lang w:val="ru-RU" w:eastAsia="zh-CN"/>
        </w:rPr>
        <w:t>ПРИКАЗ</w:t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28"/>
          <w:szCs w:val="28"/>
          <w:lang w:val="ru-RU" w:eastAsia="zh-CN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lang w:val="ru-RU" w:eastAsia="zh-CN"/>
        </w:rPr>
        <w:t xml:space="preserve">от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>30.01.2026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 xml:space="preserve">  </w:t>
      </w:r>
      <w:r>
        <w:rPr>
          <w:rFonts w:eastAsia="Times New Roman" w:cs="Times New Roman" w:ascii="Times New Roman" w:hAnsi="Times New Roman"/>
          <w:sz w:val="24"/>
          <w:lang w:val="ru-RU" w:eastAsia="zh-CN"/>
        </w:rPr>
        <w:t xml:space="preserve">№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>198</w:t>
      </w:r>
    </w:p>
    <w:p>
      <w:pPr>
        <w:pStyle w:val="Normal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lang w:val="ru-RU" w:eastAsia="zh-CN"/>
        </w:rPr>
        <w:t>г. Кемерово</w:t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ab/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Об установлении квалификационных категорий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педагогическим работникам организаций, </w:t>
        <w:br/>
        <w:t>осуществляющих образовательную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деятельность на территории </w:t>
        <w:br/>
        <w:t>Кемеровской области – Кузбасса</w:t>
        <w:tab/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  <w:tab w:val="left" w:pos="9617" w:leader="none"/>
        </w:tabs>
        <w:spacing w:lineRule="auto" w:line="240" w:before="0" w:after="0"/>
        <w:ind w:firstLine="680" w:left="57"/>
        <w:jc w:val="both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30.01.2026</w:t>
      </w:r>
    </w:p>
    <w:p>
      <w:pPr>
        <w:pStyle w:val="Normal"/>
        <w:tabs>
          <w:tab w:val="clear" w:pos="708"/>
          <w:tab w:val="left" w:pos="700" w:leader="none"/>
          <w:tab w:val="left" w:pos="725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tabs>
          <w:tab w:val="clear" w:pos="708"/>
          <w:tab w:val="left" w:pos="4200" w:leader="none"/>
          <w:tab w:val="left" w:pos="7500" w:leader="none"/>
        </w:tabs>
        <w:suppressAutoHyphens w:val="true"/>
        <w:bidi w:val="0"/>
        <w:spacing w:lineRule="auto" w:line="259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ПРИКАЗЫВАЮ: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1.  Установить с 30.01.2026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5"/>
        <w:gridCol w:w="7365"/>
      </w:tblGrid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Абдрашитову Николаю Владимировичу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«Малосалаирская средняя общеобразовательная школа» Гурьевского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Аникиной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  <w:br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Львовне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19»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Анисимовой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18» имени Жадовца Николая Ивановича»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Антохиной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Валерьевне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«Гимназия № 41»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Аслановой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Ивановне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37»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Астафьевой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2» Калтанского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Афанасьеву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Константину  Игоревичу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Частное общеобразовательное учреждение «Православная гимназия во имя Святителя Луки Войно-Ясенецкого»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Ивановне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иностранного языка, Муниципальное бюджетное общеобразовательное учреждение «Атамановская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Бакшиной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Галине </w:t>
              <w:br/>
              <w:t>Юрьевне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№2» Яшкинского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Белогубовой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10»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Блинковой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«Гимназия города Юрги»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Болоянговой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истории и обществознания, Муниципальное бюджетное общеобразовательное учреждение «Лицей № 89»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Борисовой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Борисовой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Валентиновне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24»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Бочкаревой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Брайко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Полине Андреевне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«Итатская коррекционная школа-интернат» Тяжинского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Васюковой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№73»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Вицинской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Валерьевне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общеобразовательное учреждение Белогорская средняя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Вишняковой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Нине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Вяткиной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Витальевне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«Трудармейская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Ганиловой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20»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Гартман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Михайловне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Глумовой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Петровне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«Калачёвская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Горбатюку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Николаю Васильевичу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Грайзер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Альбертовне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«Колыонская средняя общеобразовательная школа» Ижморского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Грачевой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Юрьевне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Гуменникову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Яну Валериевичу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36» (г.Осинники) Осинниковского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31» Осинниковского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Долгих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основная общеобразовательная школа № 3 Мысковского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Дорошенко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Дресвянниковой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Борисовне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 18»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Дробышевой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Павловне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№27 имени Ивана Дмитриевича Смолькина»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Дроздовой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Валериевне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Душенок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14»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Егоровой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ru-RU"/>
              </w:rPr>
              <w:t>Муниципальное бюджетное общеобразовательное учреждение «Средняя общеобразовательная школа №33» Тайгинского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 и биологии, Муниципальное бюджетное общеобразовательное учреждение «Пачинская средняя общеобразовательная школа» Яшкинского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Ерофеевой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Петровне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5» Мысковского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Есину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Анатольевичу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«Усманская основная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Жогиной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Журба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«Средняя общеобразовательная школа №3 с углубленным изучением отдельных предметов имени Германа Панфилова»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Захаровой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Захаровой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Петровне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«Загорская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Зятьковой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36»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Алене </w:t>
              <w:br/>
              <w:t>Юрьевне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26» Гурьевского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Какуниной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Олесе </w:t>
              <w:br/>
              <w:t>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 г.Юрги»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Капаницыной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«Основная общеобразовательная школа №8»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Кашаповой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«Средняя общеобразовательная школа №12»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Кашкаровой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обучающихся с ограниченными возможностями здоровья «Основная школа «Коррекция и развитие»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Борисовне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Кобзарь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Георгиевне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Тамбарская основная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Кондаковой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Алёне Вячеславовне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№28»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Кондратьевой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 и информатики, Муниципальное общеобразовательное учреждение Белогорская средняя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Коновалову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Артему Андреевичу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Корытовой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 23»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Косневич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Борисовне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«Падунская средняя общеобразовательная школа имени Дмитрия Ивановича Мостовщикова» Промышленновского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Кофановой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№1 имени Героя Кузбасса Н. И. Масалова» Тяжинского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Кравчук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 и биологии, Муниципальное бюджетное общеобразовательное учреждение «Средняя общеобразовательная школа № 52 имени Е.А. Кремлева»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Крайнюковой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№12 имени Героя Советского Союза Черновского Семёна Александровича»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Крюковой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Михайловне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«Прокопьевская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Кузевановой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18 имени Героя Советского Союза В.А.Гнедина» Калтанского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Кукшеневой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89»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Кулагиной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Купревич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Олесе </w:t>
              <w:br/>
              <w:t>Петровне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Частное общеобразовательное учреждение «РЖД лицей № 7»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Кураповой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казенное дошкольное образовательное учреждение «Детский сад №41»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Курдюковой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Кучину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Владиславу Александровичу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«Красноярская средняя общеобразовательная школа» Ижморского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Лаврухиной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«Детский дом – школа №95» «Дом детства»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Лагонской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 г. Юрги»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Лебедевой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Нине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«Чистогорская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Левченко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Леконцевой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Вячеславовне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17»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Логиновой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нетиповое общеобразовательное учреждение «Гимназия № 62»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Лыткиной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16» Осинниковского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Майоровой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Крестьяновне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C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редняя общеобразовательная школа № 44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Викторовне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№2» имени Л.С. Резвых Березовского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Максимовой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Юрьевне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№112 с углубленным изучением информатики»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Максимовской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Мезенцевой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Олеговне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Мерзлякову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Дмитрию Григорьевичу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96» г. Кемерово»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Меркель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Витальевне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 18»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Меркульевой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Алине </w:t>
              <w:br/>
              <w:t>Юрьевне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изобразительного искусства, Муниципальное казенное общеобразовательное учреждение «Специальная коррекционная общеобразовательная школа №7» Мысковского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Миллер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Валерьевне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№27 имени Ивана Дмитриевича Смолькина»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Валентиновне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25»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Моисеевой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 8 г. Юрги»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Морозовой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Нагорской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Петровне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Немыкину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Викторовичу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«Средняя общеобразовательная школа №22»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Нерозниковой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Рудиславовне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Нестеровой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Витальевне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№30 имени Н.Н.Колокольцова» Калтанского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Нуйкиной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Орловской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Ощепковой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Валериевне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68»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Панасенко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Игоревне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39»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Перепечкиной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«Основная общеобразовательная школа для учащихся с ограниченными возможностями здоровья № 3»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Лидии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«Новосафоновская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Тамаре Георгиевне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17»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Печениной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Михайловне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«Гимназия №42»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Печуриной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 68»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Плужновой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Плющенко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автономное общеобразовательное учреждение «Основная общеобразовательная школа №4 города Белово» Беловского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Помошниковой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№40 имени Катасонова С.А.»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Потапенко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28»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Пух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автономное общеобразовательное учреждение «Средняя общеобразовательная школа №16 города Белово» Беловского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Пушкиной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Рамзайцевой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Георгиевне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«Кайлинская средняя общеобразовательная школа имени Героя Советского Союза В.Д.Жихарева» Яйского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Ретунской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 32» г. Полысаево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Роговой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Игоревне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№29»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Родькиной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Семеновне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№31» Осинниковского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Рыбицкой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Васильевне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Мысковского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Рябиковой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24»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Савранской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15 имени В.Л. Гриневича»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Салдиной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«Мазуровская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Сальникову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Станиславу Валерьевичу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78»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Сейтягьевой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с углубленным изучением отдельных предметов № 32»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Васильевну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Сиряцкой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Асмик Самвеловне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Ситниковой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Геннадьевне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25» Междуреченского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Склянкиной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общеобразовательное учреждение «Средняя общеобразовательная школа № 65»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Скуратовой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Антонине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«Промышленновская средняя общеобразовательная школа № 2» Промышленновского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Слободчиковой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35» г. Полысаево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Викторовне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16 имени Романа Георгиевича Цецульникова»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Соколовской Татьяне Витальевне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Киселевского городского округа «Основная общеобразовательная школа № 35»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Соколюк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31 им. В.Д.Мартемьянова»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Солдатовой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Валентиновне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Сохацкой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Степанову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Анатолию Петровичу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№10 г.Юрги» Юргинского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Сухоняк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Витальевне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Тарасовой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Николаевне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 для учащихся с ограниченными возможностями здоровья № 2» Прокопьевского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Титоренко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Гариевне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«Лицей №11»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Ткач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бюджетное общеобразовательное учреждение «Арсентьевская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Угрюмовой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коррекционная общеобразовательная школа №7» Мысковского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Ударцову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Евгению Владимировичу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80»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Улановой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истории и обществознания, Муниципальное бюджетное общеобразовательное учреждение «Лицей № 23»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Уткиной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 14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Фадеевой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Филатовой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Валерьевне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«Новинская начальная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Хохряковой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«Ступишинская средняя общеобразовательная школа имени Героя Российской Федерации Станислава Николаевича Морозова» Тяжинского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Хузиевой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Леонидовне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52 имени Е.А. Кремлева»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Чалых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Нине Владимировне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«Вознесенская основная общеобразовательная школа» Яйского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Чапкевич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Александровичу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Чернобровкиной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Леонидовне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№29»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Чудаковой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№42» Ленинск-Кузнецкого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Чупиной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Сергеевне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«Калачёвская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Шавровой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Казимировне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Шерер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№27 имени Ивана Дмитриевича Смолькина» Новокузнецкого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Шкрабовой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97»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Юрловой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7» Кемеровского городского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14" w:type="dxa"/>
        <w:jc w:val="left"/>
        <w:tblInd w:w="3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073"/>
        <w:gridCol w:w="7540"/>
      </w:tblGrid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Абрамовой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учреждение, осуществляющее обучение, для детей-сирот и детей, оставшихся без попечения родителей, «Детский дом «Доверие»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Аксеновой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№103»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Андриевской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Павловне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компенсирующего вида № 35 «Лесная сказка» Междуреченского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Атменеевой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196»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Бабешко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Валерьевне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Барановой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236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Павловне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  № 40 «Подснежник» Осинниковского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№231»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Берлагиной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Бровко </w:t>
              <w:br/>
              <w:t>Наталье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учреждение «Центр социальной помощи семье и детям» Беловского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227»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Бурдыгиной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35 «Белоснежка» Прокопьевского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Буриловой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Петровне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221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 «Центр развития ребенка - детский сад»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Киселевского городского округа детский сад № 10 «Семицветик»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Вязниковой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Вяткиной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Андреевне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№169»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Габерман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Инне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62 «Березка» города Белово» Беловского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130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Голубевой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Вячеславовне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№7» Ленинск-Кузнецкого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бюджетное стационарное учреждение социального обслуживания «Юргинский детский дом-интернат для детей с ментальными нарушениями»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Губинской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Андреевне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№1 «Звёздочка» общеразвивающего вида с приоритетным осуществлением деятельности по познавательно-речевому направлению развития воспитанников» Березовского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Гудимовой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Петровне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учреждение «Социально - реабилитационный центр для несовершеннолетних» Мариинского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Даниловой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 Валерьевне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«Центр развития ребенка - детский сад №3»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Девяниной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«Ур-Бедаревская начальная общеобразовательная школа» Гурьевского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Девяткиной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 Анатольевне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№33»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Диденко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Григорьевне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№7» Ленинск-Кузнецкого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Дубининой Наталье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Думановской Ирине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Ермолаевой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96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Зверевой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Олесе </w:t>
              <w:br/>
              <w:t>Петровне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«Безруковский детский сад»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Земляницыной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Валентиновне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26 «Журавушка» Междуреченского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«Детский сад №41»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Кайновой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«Лебедевская основная общеобразовательная школа» Промышленновского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Каликиной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148»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Канищевой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учреждение «Социально-реабилитационный центр для несовершеннолетних» Мысковского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Караваевой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80 «Родничок» Прокопьевского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Клементьевой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Ивановне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№2 «Радуга» Калтанского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Колобковой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Валерьевне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28 «Вишенка» Междуреченского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Комаровской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Фаннуровне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17 «Родничок» Мысковского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Комельковой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Рифхатовне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«Начальная школа - детский сад № 33 г. Юрги» Юргинского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Коробовой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Ивановне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«Октябрьская общеобразовательная школа-интернат» Прокопьевского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Коровиной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Кофановой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Игоревне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Красулиной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Эмме </w:t>
              <w:br/>
              <w:t>Самеевне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8 «Сказка» города Гурьевска» Гурьевского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Красуля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Киселевского городского округа «Детский сад № 62 компенсирующего вида»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Криволаповой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  № 39 «Сказка» Осинниковского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Курило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Анжеро-Судженского городского округа «Детский сад № 11»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Лапотько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61 «Тополек» Прокопьевского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Легусовой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Евгеньевне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Игоревне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Логуновой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Ладе </w:t>
              <w:br/>
              <w:t>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161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Мальцевой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Владиславовне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94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Милане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Мамедовой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Мамонтовой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 15 «Звездочка» Калтанского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Матвеевой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Яне 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№223»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Махаловой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Валериевне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№2 «Радуга» Калтанского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Медведевой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№223»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Мельниковой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Марте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151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Меркушевой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Павловне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«Единство»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Муковниковой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общеобразовательное учреждение «Общеобразовательная школа-интернат №30»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Неустроевой Татьяне Михайловне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145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Осиповой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195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Печениной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№12»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Печенцовой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Станиславовне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66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Плеховой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Вячеславовне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 «Теремок» Междуреченского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Поздоровкиной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Вадимовне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88»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Вячеславовне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«Зарубинская общеобразовательная школа-интернат психолого-педагогической поддержки» Топкинского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Потуремской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Степановне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249»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Радченко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149»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Розиковой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«Центр развития ребенка - детский сад №3»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Романовой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6» Яшкинского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Рощепкиной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180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Руденок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211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Рычковой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Михайловне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№2 «Радуга» Калтанского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Рябцевой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Сбродовой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Тамаре Григорьевне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11 «Золотая рыбка» Таштагольского муниципального района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Сентюревой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Юрьевне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№245»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Синьковой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 «Центр развития ребенка - детский сад»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Скворцовой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94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Солдатенко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№41 «Солнышко» города Белово» Беловского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Сюрсиной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Олеговне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№144»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Тимченко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Земфире  Акифовне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Трофимовой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Унжаковой Татьяне Владимировне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№226»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Ушаковой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Борисовне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№5 «Планета детства» Гурьевского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Фальдиной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№2 «Радуга» Калтанского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Фоминой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Оксане </w:t>
              <w:br/>
              <w:t>Юрьевне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99 «Изумрудный город» города Белово» Беловского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Хаждрхановой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Померовне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8 «Сказка» города Гурьевска» Гурьевского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Худяковой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Геннадьевне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198»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Чаплыгиной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№37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Чернягиной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 «Колосок» Топкинского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Чупиной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Дмитриевне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учреждение «Социально-реабилитационный центр для несовершеннолетних» Прокопьевского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Федоровне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«Специальная школа № 30»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Шевцовой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Сергеевне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Шевченко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18 «Незабудка» Междуреченского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Шуваловой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183 «Детский сад присмотра и оздоровления» Кемеровского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Шукулиной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«Зеленогорский детский сад №6 «Улыбка» Крапивинского муниципального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Шумковской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Мансуровне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162»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Шушаковой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Витальевне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№247» Новокузнецкого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Юринской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№7 комбинированного вида» Тайгинского городского округа</w:t>
            </w:r>
          </w:p>
        </w:tc>
      </w:tr>
      <w:tr>
        <w:trPr/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Ярославской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Ивановне</w:t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43 «Детский сад комбинированного вида»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«музыкальный руководитель»: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07"/>
        <w:gridCol w:w="7539"/>
      </w:tblGrid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Биличенко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Валериевне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40 комбинированного вида» Ленинск-Кузнецкого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Борисовне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№34» Ленинск-Кузнецкого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Максимовой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Владимировне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«Чусовитинский детский сад №23 «Колокольчик» Ленинск-Кузнецкого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Чуба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Василисе Сергеевне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Детский сад   № 9 «Светлячок» Осинниковского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07"/>
        <w:gridCol w:w="7539"/>
      </w:tblGrid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Ершовой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Фине </w:t>
              <w:br/>
              <w:t>Равиловне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№ 157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Зыряновой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«Новокараканский детский сад общеразвивающего вида» Беловского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Наумовой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Смираиде Васильевне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№ 69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Шарипьяновой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Эдуардовне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Анжеро-Судженского городского округа «Детский сад №34»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Шериной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«Центр развития ребенка - детский сад № 9» Ленинск-Кузнецкого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07"/>
        <w:gridCol w:w="7539"/>
      </w:tblGrid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Ильиных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Игоревичу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Котову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Игорю Николаевичу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«Детско-юношеская спортивная школа №3» Новокузнецкого городского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Рогонову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Павлу Владимировичу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«Детско-юношеская спортивная школа» Топкинского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Рысмендиеву Эламану Турсунбековичу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образовательное учреждение дополнительного образования «Детско-юношеская спортивная школа» Тяжинского муниципального округа</w:t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Чикурову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Ивану Михайловичу</w:t>
            </w:r>
          </w:p>
        </w:tc>
        <w:tc>
          <w:tcPr>
            <w:tcW w:w="7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«Детско-юношеская спортивная школа» Прокопьевского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12"/>
        <w:gridCol w:w="7525"/>
      </w:tblGrid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Белкину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Станиславу Сергеевичу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 «Созвездие» Таштагольского муниципального района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Белозеровой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Леонидовне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профессиональное образовательное учреждение «Кузбасский педагогический колледж»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Брагиной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Александре Сергеевне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Вальман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творчества» Междуреченского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Вахрушевой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Гивиевне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творчества» Калтанского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Волынской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Валериевне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234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Гераськиной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Горохову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Владимиру Владимировичу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№2»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Гриневальд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Нине Ивановне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 «Созвездие» Таштагольского муниципального района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Дементьевой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Крапивинский дом детского творчества Крапивинского муниципального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Заворотинской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творчества» Мариинского муниципального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Замула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Петровне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Заярной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творчества» Междуреченского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Зеленковой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Муниципальная бюджетная образовательная организация дополнительного образования   Центр дополнительного образования Мысковского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Зименс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Инге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Зиновьевой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Ивановне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Коноваловой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Васильевне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Новокузнецкого муниципального округа Кемеровской области - Кузбасса»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Лазаренко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творчества» Тайгинского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Любушкиной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центр» Междуреченского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Митусовой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№2»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Михайлову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Алексеевичу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Петровне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Овсянниковой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Павлюченко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Алексеевне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казенное общеобразовательное учреждение «Основная общеобразовательная школа №164» Таштагольского муниципального района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Плахотник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Киселевского городского округа детский сад №37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Полосовой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Поляевой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общеобразовательное учреждение «Средняя общеобразовательная школа №2»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Радостевой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Сергеевне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«Дворец творчества детей и молодежи» Ленинского района г. Кемерово»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Ремкус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Андреевне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Сенникову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Александровичу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Соболевой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Татьяне </w:t>
              <w:br/>
              <w:t>Юрьевне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общеобразовательное учреждение для учащихся с тяжёлыми нарушениями речи «Школа-интернат №22» Кемеровского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Солиеву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Рустаму Бокиевичу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Храбровой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Дмитриевне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Цыганковой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Ивановне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Чертковой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Полине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общеобразовательное учреждение «Итатская средняя общеобразовательная школа имени Данкевич Тамары Файвишевны» Тяжинского муниципального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Шайдулиной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Яблушевской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5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14 «Центр развития ребенка - детский сад»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6"/>
        <w:gridCol w:w="7481"/>
      </w:tblGrid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Вальтеевой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Валерьевне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Гаевской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 Алексеевне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№ 234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Зарубиной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Владимировне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казенное общеобразовательное учреждение «Чебулинская   общеобразовательная школа-интернат психолого-педагогической поддержки» Чебулинского муниципального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Кандаловой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Анатольевне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компенсирующего вида № 35 «Лесная сказка» Междуреченского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Кожевниковой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Сергеевне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110 «Жемчужинка» Прокопьевского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Назаркиной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«Промышленновский детский сад «Сказка» Промышленновского муниципального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Найдовой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Ореховой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«Центр развития ребенка - Детский сад №224»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Пархоменко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«Детский сад № 93 «Звездочка» Прокопьевского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Рощенко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Геннадьевне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«Яйский детский сад «Ромашка» Яйского муниципального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Семенихиной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Киселевского городского округа детский сад № 3 «Умка» комбинированного вида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Семенников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Евгеньевне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дошкольное образовательное учреждение Тисульский детский сад №5 Тисульского муниципального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Страмиловой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Юрьевне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Сухаревой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Леонидовне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18 «Незабудка» Междуреченского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Хайрутдиновой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Киселевского городского округа «Детский сад №2 «Лучики» комбинированного вида»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Щербаковой Екатерине Сергеевне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149»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«учитель-дефектолог»: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6"/>
        <w:gridCol w:w="7481"/>
      </w:tblGrid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Апанасовой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Евгеньевне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Казаковой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дошкольное образовательное учреждение «Детский сад № 194»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Лаврентьевой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Павловне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Мамонтовой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Валентиновне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Терехиной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Ивановне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казенное общеобразовательное учреждение «Падунская общеобразовательная школа-интернат психолого-педагогической поддержки» Промышленновского муниципального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Хамзиной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Петровне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Черных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Евгеньевне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дошкольное образовательное учреждение «Детский сад №223»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«педагог-организатор»: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6"/>
        <w:gridCol w:w="7481"/>
      </w:tblGrid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Авдеевой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Власенко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Тельмановичу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автономное общеобразовательное учреждение «Средняя общеобразовательная школа № 14»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Гераськиной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Александровне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педагогу-организатору,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Гришановой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Леонидовне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Анатольевне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педагогу-организатору,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Медведевой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Викторовне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Моисеевой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Максимовне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Полосовой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Тактаевой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Валерьевне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Шайдулиной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48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4"/>
        <w:gridCol w:w="7426"/>
      </w:tblGrid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Анцуповой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Олеговне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Апанасовой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Евгеньевне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Батуриной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«Основная общеобразовательная школа № 15» Ленинск-Кузнецкого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Бондаренко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Валерьяновне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8» Топкинского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Григорьевой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Дементьевой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Анжеро-Судженского городского округа «Средняя общеобразовательная школа №12»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Душковой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Оксане </w:t>
              <w:br/>
              <w:t>Юрьевне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Овсянкиной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«Беловский педагогический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Полуэктовой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Ксении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«Кузбасский многопрофильный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Птахиной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Сементиновой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Стволовой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автономное общеобразовательное учреждение «Основная общеобразовательная школа № 31» Прокопьевского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Стрелковой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Борисовне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казенное общеобразовательное учреждение «Березовская основная общеобразовательная школа-интернат психолого-педагогической поддержки имени Новикова Владимира Ивановича» Кемеровского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Тихоновой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Варваре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«Кузнецкий индустриальный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Филипповой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Евгеньевне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Шилкиной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Раисе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Киселевского городского округа «Средняя общеобразовательная школа № 28»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89"/>
        <w:gridCol w:w="7391"/>
      </w:tblGrid>
      <w:tr>
        <w:trPr/>
        <w:tc>
          <w:tcPr>
            <w:tcW w:w="218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17" w:left="57" w:right="5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Ельшиной Светлане Валериевне</w:t>
            </w:r>
          </w:p>
        </w:tc>
        <w:tc>
          <w:tcPr>
            <w:tcW w:w="739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17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профессиональное образовательное учреждение «Кузнецкий индустриальный техникум»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«методист»: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4"/>
        <w:gridCol w:w="7426"/>
      </w:tblGrid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Былковой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Веклич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Гусельниковой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Куданкиной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профессионального образования «Научно-методический центр»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Никифоровой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Владимировна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Понамаревой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казенное общеобразовательное учреждение «Средняя общеобразовательная школа при учреждениях уголовно-исполнительной системы»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Секисовой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«Дом творчества» Ленинск-Кузнецкого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методисту,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4"/>
        <w:gridCol w:w="7426"/>
      </w:tblGrid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Балашовой Виктории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163 «Центр развития ребенка – детский сад»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Лавриновой Людмиле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161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Поярковой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Альфие Габднуровне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Детский сад № 5 «Рябинка» Осинниковского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Трушиной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комбинированного вида № 8 «Василек» Мариинского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Увкиной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Вячеславовне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№22» Ленинск-Кузнецкого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Шушаковой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Детский сад № 28 «Дельфин» Осинниковского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Яцун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Жанне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комбинированного вида № 31 «Берёзка» Юргинского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4"/>
        <w:gridCol w:w="7426"/>
      </w:tblGrid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Барабохиной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Петровне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Евгеньевне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Бердниковой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Веронике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Борецких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Бородиной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Бузиной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Григорьевне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«Кузбасский многопрофильный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Вертышевой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Вечер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Вячеславовне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Вилисовой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Тамаре Геннадьевне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Воробьевой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Горбаневой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Евгеньевне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Грибановой  Кристине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Гумбину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Петру Евгеньевичу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Давыдовой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Давыдовой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техникум индустрии питания и сферы услуг»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Журавлевой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Журавлевой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Загребецкой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Яне </w:t>
              <w:br/>
              <w:t>Игоревне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Зейналовой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Ибрагимовне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Камирной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Караваевой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Ивановне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Карпов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«Осинниковский горнотехнический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Кирилюк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Леонидовне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Киселевой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Коваленко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Дмитриевне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Коноваловой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Геннадьевне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Коноваловой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Анжеро-Судженский филиал Государственного бюджетного профессионального образовательного учреждения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Коноваловой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Кошкаревой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Кругликовой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Кузнецовой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Ивановне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Кузнецовой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Куковинец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Марии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Кучма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Междуреченский горностроительный техникум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Леденевой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Анне </w:t>
              <w:br/>
              <w:t>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Лесенковой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Остромиллер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Борисовне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«Кузбасский многопрофильный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Подтеребиной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техникум физической культуры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Пороль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Варваре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Романову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Андрею Андреевичу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Сайдуллаевой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Сальниковой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Симону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Алексею Яковлевичу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Томь-Усинский энерготранспортный техникум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Соклакову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Евгению Юрьевичу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Соловьевой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педагогический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Суминой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Виолетте Игоревне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Сычевой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Владиславовне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Тарасовой </w:t>
              <w:br/>
              <w:t>Елене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Тепляковой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Юрьевне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Толкунову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Сергею Ивановичу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Фадеевой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Филимоновой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Борисовне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Черданцевой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 Георгиевне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Черкозьянову Александру Николаевичу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«руководитель физического воспитания»: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5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6"/>
        <w:gridCol w:w="7483"/>
      </w:tblGrid>
      <w:tr>
        <w:trPr/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Кошкаревой Надежде Викторовне</w:t>
            </w:r>
          </w:p>
        </w:tc>
        <w:tc>
          <w:tcPr>
            <w:tcW w:w="74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руководителю физического воспитания,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54"/>
        <w:gridCol w:w="7426"/>
      </w:tblGrid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Агапкин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Анатольевн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52 имени Е.А. Кремлева»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Башун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Юлии </w:t>
              <w:br/>
              <w:t>Львовне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«Образовательный комплекс №9 города Юрги» Юргинского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Кононенко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Андрею Сергеевичу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Коробенкиной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Олесе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25» Междуреченского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Матвеевой Екатерине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8» Новокузнецкого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Намазовой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Айне </w:t>
              <w:br/>
              <w:t>Сахибовне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№3» Тяжинского муниципального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Лире </w:t>
              <w:br/>
              <w:t>Ришатовне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>
        <w:trPr/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Храпинской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Евгении Ивановне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5"/>
        <w:gridCol w:w="7425"/>
      </w:tblGrid>
      <w:tr>
        <w:trPr/>
        <w:tc>
          <w:tcPr>
            <w:tcW w:w="2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Дудкин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  <w:br/>
              <w:t>Игоревн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Ефремов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234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Ким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 </w:t>
              <w:br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Борисовн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Матюковой Александре Александровне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>
        <w:trPr/>
        <w:tc>
          <w:tcPr>
            <w:tcW w:w="2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Ситниковой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Нине Александровне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   № 25 «Родничок» Междуреченского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63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6"/>
        <w:gridCol w:w="7496"/>
      </w:tblGrid>
      <w:tr>
        <w:trPr/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Литвиновой Екатерине Геннадьевне</w:t>
            </w:r>
          </w:p>
        </w:tc>
        <w:tc>
          <w:tcPr>
            <w:tcW w:w="74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88» Аленушка» Прокопьевского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5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6"/>
        <w:gridCol w:w="7483"/>
      </w:tblGrid>
      <w:tr>
        <w:trPr/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Ягнешко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Викторовне</w:t>
            </w:r>
          </w:p>
        </w:tc>
        <w:tc>
          <w:tcPr>
            <w:tcW w:w="74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4"/>
        <w:gridCol w:w="7482"/>
      </w:tblGrid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Кошеленко </w:t>
              <w:br/>
              <w:t>Ольга Вячеславовна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Тинниковой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Васильевне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1» Междуреченского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Тороповой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Светлане Николаевне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Промышленновский детский сад № 1 «Рябинка» Промышленновского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«учитель-логопед»: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4"/>
        <w:gridCol w:w="7482"/>
      </w:tblGrid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Непомнящих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Дарье Васильевне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№223» Новокузнецкого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tabs>
          <w:tab w:val="clear" w:pos="708"/>
          <w:tab w:val="left" w:pos="4200" w:leader="none"/>
          <w:tab w:val="left" w:pos="7500" w:leader="none"/>
        </w:tabs>
        <w:suppressAutoHyphens w:val="true"/>
        <w:bidi w:val="0"/>
        <w:spacing w:lineRule="auto" w:line="259" w:before="0" w:after="0"/>
        <w:ind w:firstLine="680" w:left="0" w:right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3.  Установить с 30.01.2026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64"/>
        <w:gridCol w:w="7482"/>
      </w:tblGrid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Аевской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3» Мариинского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Балыгиной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Жанне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 и биологии, Муниципальное бюджетное общеобразовательное учреждение «Основная общеобразовательная школа № 16» Прокопьевского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Баранов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Николаю Валерьевичу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92 с углубленным изучением отдельных предметов»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Берг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Наталии Сергеевне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Береговой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Георгиевне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«Гимназия № 41»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Брылину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Никите Константиновичу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82»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Воробьевой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 города Белово» Беловского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Ивановне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основная общеобразовательная школа №3 Мысковского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Инге </w:t>
              <w:br/>
              <w:t>Зиннуровне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Гончаровой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Денисовне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Горловой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10» Таштагольского муниципального района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Гоцман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общеобразовательное бюджетное учреждение «Журавлевская основная общеобразовательная школа» Промышленновского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Гришиной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Вячеславовне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Гулиевой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Нармин Шариф Кызы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Давыдовой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Юрьевне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№28»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Десюковой Елизавете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30»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Ермоленко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Валерьевне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«Проскоковская средняя общеобразовательная школа» Юргинского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Зелененко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Евгеньевне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казённое общеобразовательное учреждение «Свердловская основная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Дарье Васильевне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Калинович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Борисовне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Барандатская средняя общеобразовательная школа Тисульского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Каркавиной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Алексеевне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«Специальная школа-интернат №38»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Клюеву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Кириллу Витальевичу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Ковьяк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№47»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Козловской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Юрьевне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58 имени И.Н. Якунина»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Корниенковой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Софье </w:t>
              <w:br/>
              <w:t>Петровне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Красной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Алексеевне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Лавриненко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Татьяне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№12 города Белово» Беловского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Лахманюк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«Сидоровская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Лащининой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93 с углубленным изучением отдельных предметов»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Лукьянченко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Михайловне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«Чебулинская   общеобразовательная школа-интернат психолого-педагогической поддержки» Чебулинского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Мальцевой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«Староурюпская основная общеобразовательная школа» Тяжинского района Кемеровской области» Тяжинского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 г.Юрги» Юргинского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Машковской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Дмитриевне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52 имени Е.А. Кремлева»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Мильситовой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40 имени Катасонова С.А.»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Можеговой Кристине Андреевне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«Специальная школа-интернат №38»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Огневой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Елене </w:t>
              <w:br/>
              <w:t>Фёдоровне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№5 г.Гурьевска» Кемеровской области Гурьевского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Окружновой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Алене </w:t>
              <w:br/>
              <w:t>Олеговне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нетиповое общеобразовательное учреждение «Гимназия № 2» Мариинского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Переясловой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Вячеславовне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Полецкой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Эляне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«Основная общеобразовательная школа № 1»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Полухиной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Ивановне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 г. Юрги» Юргинского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Понкратьевой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Вячеславовне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нетиповое бюджетное общеобразовательное учреждение «Лицей №76»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Протасовой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Валерьевне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«Куйбышевская основная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Соколовой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Любови Мифодьевне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23» Междуреченского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Спиридоновой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Геннадьевне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«Основная общеобразовательная школа № 20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В.М. Елсукова» Ленинск-Кузнецкого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Степному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Дмитрию Андреевичу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Тамашевой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№4»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Тациенко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Валерьевне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32» г. Новокузнецка»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Ткаченко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Марии </w:t>
              <w:br/>
              <w:t>Ивановне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3» Мариинского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Тумановой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Полине Сергеевне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21 имени Анатолия Михайловича Терехова»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Ушениной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Ивановне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«Средняя общеобразовательная школа №107»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Фроловой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№35» Осинниковского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Холкиной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№ 104»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Худяковой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Геннадьевне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«Таштагольская общеобразовательная школа-интернат № 19 психолого-педагогической поддержки» Таштагольского муниципального района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Целуйко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Анжелике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Нетиповое муниципальное бюджетное общеобразовательное учреждение Анжеро-Судженского городского округа «Гимназия №11» Анжеро-Судженского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Чевушевой Елизавете Сергеевне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10 им. Ф. М. Достоевского» Новокузнецкого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Чугайновой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Владимировне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«1-Бенжерепская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Шаманаевой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Людмиле Александровне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«Большеталдинская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Шериной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Михайловне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58 имени И.Н. Якунина»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Шибковой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Геннадьевне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№33» Тайгинского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Шипицыной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Николаевне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Шпетных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Ксении </w:t>
              <w:br/>
              <w:t>Олеговне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№21» Осинниковского городского округа</w:t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Якуниной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-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Федоровне</w:t>
            </w:r>
          </w:p>
        </w:tc>
        <w:tc>
          <w:tcPr>
            <w:tcW w:w="748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 110»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1"/>
        <w:gridCol w:w="7426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Архиповой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Наталье </w:t>
              <w:br/>
              <w:t>Ивановне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направлению развития воспитанников № 9 «Аленка» Мариинского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Бортниковой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Наталии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«Специальная школа № 30»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Вознесенской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Дарье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206»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Данилиной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Вере </w:t>
              <w:br/>
              <w:t>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детский сад   №18 «Сказка» Таштагольского муниципального района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Дмитриевне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№110 «Ласточка» города Белово» Беловского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Елгиной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Анжеро-Судженского городского округа «Детский сад № 11»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Захаровой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Негине Журабековне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Новосафоновский детский сад «Солнышко» Прокопьевского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Леонидовне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№61 комбинированного вида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Исаковой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229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Казанцев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комбинированного вида № 6 «Ромашка» Междуреченского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Карюк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102»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Керницкому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Павлу Анатольевичу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Князькиной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Раде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Урской детский сад «Росинка» Гурьевского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Лямкиной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Ксении </w:t>
              <w:br/>
              <w:t>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43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Молостовой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Маргарите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131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Нестеровой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 63 «Журавлик» комбинированного вида Киселевского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Опейкиной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Евгении Анатольевне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общеразвивающего вида с приоритетным осуществлением деятельности по эстетическому направлению развития воспитанников «Тяжинский детский сад №1 «Берёзка» Тяжинского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Парфеновой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направлению развития воспитанников №12 «Счастливый островок» Мариинского муниципального округа</w:t>
            </w:r>
          </w:p>
        </w:tc>
      </w:tr>
      <w:tr>
        <w:trPr>
          <w:trHeight w:val="694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Разумовой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Яне </w:t>
              <w:br/>
              <w:t>Николаевне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воспитателю, «РЖД детский сад 42»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Сабитовой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Анжеро-Судженского городского округа «Детский сад №31»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Симоненко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комбинированного вида № 6 «Ромашка» Междуреченского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Смоленской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Викторовне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 «Елочка» Юргинского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Сокирченко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250»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№10 «Антошка» г.Таштагол» Таштагольского муниципального района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Субботиной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№239»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Сухоруковой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215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Хрестюк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Ирине </w:t>
              <w:br/>
              <w:t>Львовне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профессиональное образовательное учреждение «Осинниковский горнотехнический колледж»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Шазизовой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Алёне </w:t>
              <w:br/>
              <w:t>Денисовне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192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1"/>
        <w:gridCol w:w="7425"/>
      </w:tblGrid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Илясовой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№ 28 «АБВГДейка – детский сад в честь святых равноапостольных Кирилла и Мефодия»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1"/>
        <w:gridCol w:w="7425"/>
      </w:tblGrid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Асатряну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Игорю Сергеевичу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«Детско-юношеская спортивная школа № 5»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Гаврилову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Александру Евгеньевичу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«Спортивная школа №2» Юргинского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Гоппе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тренеру-преподавателю,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Князькиной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Юлии </w:t>
              <w:br/>
              <w:t>Витальевне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«Детско-юношеская спортивная школа №3»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Новикову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Вячеславу Владимировичу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«Детско-юношеская спортивная школа №3»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1"/>
        <w:gridCol w:w="7425"/>
      </w:tblGrid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Бумагину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Виктору Борисовичу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Вихареву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Дементию Викторовичу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творчества» Гурьевского муниципального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Выговсой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Алексеевне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«Дворец творчества детей и молодежи» Топкинского муниципального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Деревянкиной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Александровне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(юношеского) технического творчества «Меридиан»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Зенковой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Арине Андреевне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Морозовой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Новокузнецкого муниципального округа Кемеровской области - Кузбасса» Новокузнецкого муниципального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Пивкиной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Олесе Эдуардовне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творчества» Междуреченского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Тренихину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Николаю Викторовичу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Федуловой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Александре Сергеевне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Моисеенко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№14» Новокузнецкого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Ларисе Валентиновне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166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Пеньковой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Константиновне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общеобразовательное учреждение «Средняя общеобразовательная школа № 36» Кемеровского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Пуценко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«Чистогорская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Стрельниковой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казенное общеобразовательное учреждение «Специальная школа № 30» Новокузнецкого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Шемелиной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Марии Алексеевне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казенное дошкольное образовательное учреждение «Детский сад №140»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«учитель-дефектолог»: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Гарцунович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казенное общеобразовательное учреждение «Основная общеобразовательная школа-интернат для учащихся, воспитанников с ограниченными возможностями здоровья № 32» Прокопьевского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«педагог-организатор»: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Болотову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Семену Алексеевичу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Паламарчук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Ирине Дмитриевне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«Дом детского творчества города Белово» Беловского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Тельновой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«Дом детского творчества №2» Новокузнецкого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Тихонюк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Елизавете Евгеньевне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Червочкиной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Олесе </w:t>
              <w:br/>
              <w:t>Сергеевне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«Дом детского творчества № 5»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Гараевой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Геринг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Маргарите Вячеславовне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Дикуновой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58 имени И.Н. Якунина» Кемеровского городского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Ткачевой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Ольге </w:t>
              <w:br/>
              <w:t>Игоревне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№ 9 «Детский сад компенсирующего вида»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Путинцевой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Анатольевне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«методист»: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3"/>
        <w:gridCol w:w="7367"/>
      </w:tblGrid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Кульбиной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Леонидовне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Куртуковой Анастасии Олеговне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Подберезиной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Алене </w:t>
              <w:br/>
              <w:t>Юрьевне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«старший воспитатель»: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Нужной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Юлии Дмитриевне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115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3"/>
        <w:gridCol w:w="7367"/>
      </w:tblGrid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Ачинович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Светлане Алексеевне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Байгушевой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Сергеевне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Баклановой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Государственное профессиональное образовательное учреждение «Киселёвский педагогический колледж» имени Михалёва Ильи Анатольевича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Бирюкову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Ивану Андреевичу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Васильевой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Валентине Сергеевне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Клоченко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Кристине Владимировне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Козловой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Лещенко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Никите Андреевичу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Малышенко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Виктории Камильевне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Волкова В.А.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Мильгамер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«Осинниковский горнотехнический колледж»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Мингарееву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Владимиру Ильичу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Ужеговой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Сергеевн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Чусовитиной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Анастасии Алексеевне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Шипринской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Автономная некоммерческая организация профессионального образования «Колледж предпринимательских и цифровых технологий»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«мастер производственного обучения»: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1"/>
        <w:gridCol w:w="7425"/>
      </w:tblGrid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Матаевой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«Кузнецкий металлургический техникум» имени Бардина Ивана Павловича</w:t>
            </w:r>
          </w:p>
        </w:tc>
      </w:tr>
      <w:tr>
        <w:trPr/>
        <w:tc>
          <w:tcPr>
            <w:tcW w:w="22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Михайловой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Федоровне</w:t>
            </w:r>
          </w:p>
        </w:tc>
        <w:tc>
          <w:tcPr>
            <w:tcW w:w="7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1"/>
        <w:gridCol w:w="7426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Викулин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Евгени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110» Новокузнецкого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Заря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Анастаси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Игнатьевой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Светлане Александровне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Муниципальное казённое общеобразовательное учреждение «Средняя общеобразовательная школа-интернат №23» г.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Полысаево Ленинск-Кузнецкого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Коневой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Екатерине Игоревне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«Ивановская средняя общеобразовательная школа» Беловского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Мальцеву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Аркадию Витальевичу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12» Междуреченского муниципального округа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Скиндер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Евгеньевне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 для учащихся с ограниченными возможностями здоровья № 2» Прокопьевского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Андреев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«Староурюпская основная общеобразовательная школа» Тяжинского муниципального округа</w:t>
            </w:r>
          </w:p>
        </w:tc>
      </w:tr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Денисов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Людмил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Урской детский сад «Росинка» Гурьевского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«методист»: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2"/>
        <w:gridCol w:w="7368"/>
      </w:tblGrid>
      <w:tr>
        <w:trPr/>
        <w:tc>
          <w:tcPr>
            <w:tcW w:w="2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Гапон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Павловн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6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автономное учреждение дополнительного образования «Сириус. Кузбасс»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2"/>
        <w:gridCol w:w="7378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Ермоленко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Светлан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Алексеевн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«Ивановская средняя общеобразовательная школа» Беловского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741" w:leader="none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5.  Установить с 30.01.2026 квалификационную категорию «педагог-методист»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1"/>
        <w:gridCol w:w="7426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Тищенко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Любови </w:t>
              <w:br/>
              <w:t>Валерьевне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Муниципальная бюджетная образовательная организация дополнительного образования   Центр дополнительного образования Мысковского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6. Отказать в установлении квалификационной категории «педагог-методист» следующим педагогическим работникам: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5"/>
        <w:gridCol w:w="7412"/>
      </w:tblGrid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Давлятчин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  <w:br/>
              <w:t>Владимировн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41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«Общеобразовательная школа – интернат психолого – педагогической поддержки» Мариинского муниципального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tabs>
          <w:tab w:val="clear" w:pos="708"/>
          <w:tab w:val="left" w:pos="4200" w:leader="none"/>
          <w:tab w:val="left" w:pos="7500" w:leader="none"/>
        </w:tabs>
        <w:suppressAutoHyphens w:val="true"/>
        <w:bidi w:val="0"/>
        <w:spacing w:lineRule="auto" w:line="259" w:before="0" w:after="0"/>
        <w:ind w:firstLine="737" w:left="0" w:right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7.  Установить с 30.01.2026 квалификационную категорию «педагог-наставник»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5"/>
        <w:gridCol w:w="7412"/>
      </w:tblGrid>
      <w:tr>
        <w:trPr/>
        <w:tc>
          <w:tcPr>
            <w:tcW w:w="22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Гриневальд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Нине </w:t>
              <w:br/>
              <w:t>Ивановне</w:t>
            </w:r>
          </w:p>
        </w:tc>
        <w:tc>
          <w:tcPr>
            <w:tcW w:w="7412" w:type="dxa"/>
            <w:tcBorders/>
          </w:tcPr>
          <w:p>
            <w:pPr>
              <w:pStyle w:val="Normal"/>
              <w:spacing w:before="0" w:after="160"/>
              <w:jc w:val="both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«Детско-юношеский центр «Созвездие» Таштагольского муниципального района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</w:t>
      </w:r>
      <w:bookmarkStart w:id="0" w:name="_GoBack"/>
      <w:r>
        <w:rPr>
          <w:rFonts w:eastAsia="Times New Roman" w:cs="Times New Roman" w:ascii="Times New Roman" w:hAnsi="Times New Roman"/>
          <w:sz w:val="28"/>
          <w:szCs w:val="28"/>
        </w:rPr>
        <w:t>»:</w:t>
      </w:r>
      <w:bookmarkEnd w:id="0"/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1"/>
        <w:gridCol w:w="7426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Обуховой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Ялынычевой Светлане Юрьевне</w:t>
            </w:r>
          </w:p>
        </w:tc>
        <w:tc>
          <w:tcPr>
            <w:tcW w:w="74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5"/>
        <w:gridCol w:w="7362"/>
      </w:tblGrid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Воробьевой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№71» (Радуга)»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Голенда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Марине Викторовне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№71» (Радуга)»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Колеватовой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16 имени Романа Георгиевича Цецульникова»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Полине Александровне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№71» (Радуга)» Кемеровского городского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Савиной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Анне Сергеевне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Червовой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 Сергеевне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65»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5"/>
        <w:gridCol w:w="7362"/>
      </w:tblGrid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Деменцовой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Валерии Игоревне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Лукашевой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Мосевич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Галине Геннадьевне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«Юргинский техникум машиностроения и информационных технологий»</w:t>
            </w:r>
          </w:p>
        </w:tc>
      </w:tr>
      <w:tr>
        <w:trPr/>
        <w:tc>
          <w:tcPr>
            <w:tcW w:w="2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Черкашиной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6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 w:right="-23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8.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6237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И.о. министра образования Кузбасса</w:t>
        <w:tab/>
        <w:t xml:space="preserve">                     С.А. Пфетцер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828" w:gutter="0" w:header="720" w:top="1440" w:footer="0" w:bottom="144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445665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6d8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semiHidden/>
    <w:unhideWhenUsed/>
    <w:qFormat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b2f14"/>
    <w:rPr/>
  </w:style>
  <w:style w:type="character" w:styleId="Style16" w:customStyle="1">
    <w:name w:val="Нижний колонтитул Знак"/>
    <w:basedOn w:val="DefaultParagraphFont"/>
    <w:uiPriority w:val="99"/>
    <w:qFormat/>
    <w:rsid w:val="003b2f14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b2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3b2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LibreOffice/25.2.3.2$Linux_X86_64 LibreOffice_project/520$Build-2</Application>
  <AppVersion>15.0000</AppVersion>
  <Pages>70</Pages>
  <Words>11615</Words>
  <Characters>107365</Characters>
  <CharactersWithSpaces>117420</CharactersWithSpaces>
  <Paragraphs>1920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2026-01-28T04:10:00Z</dcterms:created>
  <dc:creator/>
  <dc:description/>
  <dc:language>ru-RU</dc:language>
  <cp:lastModifiedBy/>
  <cp:lastPrinted>2026-01-30T12:36:34Z</cp:lastPrinted>
  <dcterms:modified xsi:type="dcterms:W3CDTF">2026-02-02T09:28:42Z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