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02" w:rsidRPr="00E36079" w:rsidRDefault="00700802" w:rsidP="00700802">
      <w:pPr>
        <w:tabs>
          <w:tab w:val="left" w:pos="0"/>
        </w:tabs>
        <w:spacing w:before="360"/>
        <w:ind w:right="283"/>
        <w:jc w:val="center"/>
        <w:rPr>
          <w:b/>
          <w:sz w:val="40"/>
          <w:szCs w:val="40"/>
          <w:lang w:val="ru-RU"/>
        </w:rPr>
      </w:pPr>
      <w:bookmarkStart w:id="0" w:name="_GoBack"/>
      <w:bookmarkEnd w:id="0"/>
      <w:r w:rsidRPr="00E36079">
        <w:rPr>
          <w:b/>
          <w:noProof/>
          <w:sz w:val="40"/>
          <w:szCs w:val="40"/>
          <w:lang w:val="ru-RU"/>
        </w:rPr>
        <w:drawing>
          <wp:anchor distT="0" distB="0" distL="114300" distR="114300" simplePos="0" relativeHeight="251659264" behindDoc="1" locked="0" layoutInCell="1" allowOverlap="1">
            <wp:simplePos x="0" y="0"/>
            <wp:positionH relativeFrom="column">
              <wp:posOffset>2591435</wp:posOffset>
            </wp:positionH>
            <wp:positionV relativeFrom="paragraph">
              <wp:posOffset>1905</wp:posOffset>
            </wp:positionV>
            <wp:extent cx="749300" cy="800100"/>
            <wp:effectExtent l="0" t="0" r="0" b="0"/>
            <wp:wrapNone/>
            <wp:docPr id="3" name="Рисунок 3"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ма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800100"/>
                    </a:xfrm>
                    <a:prstGeom prst="rect">
                      <a:avLst/>
                    </a:prstGeom>
                    <a:noFill/>
                  </pic:spPr>
                </pic:pic>
              </a:graphicData>
            </a:graphic>
          </wp:anchor>
        </w:drawing>
      </w:r>
    </w:p>
    <w:p w:rsidR="00700802" w:rsidRPr="00E36079" w:rsidRDefault="00700802" w:rsidP="00700802">
      <w:pPr>
        <w:jc w:val="center"/>
        <w:rPr>
          <w:noProof/>
          <w:sz w:val="32"/>
          <w:szCs w:val="32"/>
          <w:lang w:val="ru-RU"/>
        </w:rPr>
      </w:pPr>
    </w:p>
    <w:p w:rsidR="00700802" w:rsidRPr="00E36079" w:rsidRDefault="00700802" w:rsidP="00700802">
      <w:pPr>
        <w:spacing w:before="240"/>
        <w:jc w:val="center"/>
        <w:rPr>
          <w:noProof/>
          <w:sz w:val="32"/>
          <w:szCs w:val="32"/>
          <w:lang w:val="ru-RU"/>
        </w:rPr>
      </w:pPr>
      <w:r w:rsidRPr="00E36079">
        <w:rPr>
          <w:noProof/>
          <w:sz w:val="32"/>
          <w:szCs w:val="32"/>
          <w:lang w:val="ru-RU"/>
        </w:rPr>
        <w:t xml:space="preserve">ПРАВИТЕЛЬСТВО </w:t>
      </w:r>
    </w:p>
    <w:p w:rsidR="00700802" w:rsidRPr="00E36079" w:rsidRDefault="00700802" w:rsidP="00700802">
      <w:pPr>
        <w:spacing w:before="120"/>
        <w:jc w:val="center"/>
        <w:rPr>
          <w:sz w:val="32"/>
          <w:szCs w:val="24"/>
          <w:lang w:val="ru-RU"/>
        </w:rPr>
      </w:pPr>
      <w:r w:rsidRPr="00E36079">
        <w:rPr>
          <w:noProof/>
          <w:sz w:val="32"/>
          <w:szCs w:val="32"/>
          <w:lang w:val="ru-RU"/>
        </w:rPr>
        <w:t>КЕМЕРОВСКОЙ ОБЛАСТИ - КУЗБАССА</w:t>
      </w:r>
    </w:p>
    <w:p w:rsidR="00700802" w:rsidRPr="00E36079" w:rsidRDefault="00700802" w:rsidP="00700802">
      <w:pPr>
        <w:spacing w:before="360" w:after="60"/>
        <w:jc w:val="center"/>
        <w:rPr>
          <w:rFonts w:eastAsia="SimSun"/>
          <w:b/>
          <w:bCs/>
          <w:spacing w:val="60"/>
          <w:sz w:val="36"/>
          <w:szCs w:val="36"/>
          <w:lang w:val="ru-RU"/>
        </w:rPr>
      </w:pPr>
      <w:r w:rsidRPr="00E36079">
        <w:rPr>
          <w:rFonts w:eastAsia="SimSun"/>
          <w:b/>
          <w:bCs/>
          <w:spacing w:val="60"/>
          <w:sz w:val="36"/>
          <w:szCs w:val="36"/>
          <w:lang w:val="ru-RU"/>
        </w:rPr>
        <w:t>ПОСТАНОВЛЕНИЕ</w:t>
      </w:r>
    </w:p>
    <w:p w:rsidR="00700802" w:rsidRPr="00976EB5" w:rsidRDefault="00700802" w:rsidP="00700802">
      <w:pPr>
        <w:autoSpaceDE w:val="0"/>
        <w:autoSpaceDN w:val="0"/>
        <w:adjustRightInd w:val="0"/>
        <w:spacing w:before="480"/>
        <w:ind w:firstLine="142"/>
        <w:jc w:val="center"/>
        <w:rPr>
          <w:sz w:val="28"/>
          <w:szCs w:val="28"/>
          <w:u w:val="single"/>
          <w:lang w:val="ru-RU"/>
        </w:rPr>
      </w:pPr>
      <w:r w:rsidRPr="00E36079">
        <w:rPr>
          <w:lang w:val="ru-RU"/>
        </w:rPr>
        <w:t>от</w:t>
      </w:r>
      <w:r w:rsidRPr="00E36079">
        <w:rPr>
          <w:sz w:val="28"/>
          <w:szCs w:val="28"/>
          <w:lang w:val="ru-RU"/>
        </w:rPr>
        <w:t xml:space="preserve"> « </w:t>
      </w:r>
      <w:r w:rsidR="00976EB5">
        <w:rPr>
          <w:sz w:val="28"/>
          <w:szCs w:val="28"/>
          <w:u w:val="single"/>
          <w:lang w:val="ru-RU"/>
        </w:rPr>
        <w:t>20</w:t>
      </w:r>
      <w:r w:rsidRPr="00E36079">
        <w:rPr>
          <w:sz w:val="28"/>
          <w:szCs w:val="28"/>
          <w:lang w:val="ru-RU"/>
        </w:rPr>
        <w:t xml:space="preserve"> » </w:t>
      </w:r>
      <w:r w:rsidR="00976EB5">
        <w:rPr>
          <w:sz w:val="28"/>
          <w:szCs w:val="28"/>
          <w:lang w:val="ru-RU"/>
        </w:rPr>
        <w:t xml:space="preserve"> </w:t>
      </w:r>
      <w:r w:rsidR="00976EB5">
        <w:rPr>
          <w:sz w:val="28"/>
          <w:szCs w:val="28"/>
          <w:u w:val="single"/>
          <w:lang w:val="ru-RU"/>
        </w:rPr>
        <w:t xml:space="preserve">декабря 2019 </w:t>
      </w:r>
      <w:r w:rsidR="00976EB5" w:rsidRPr="00E36079">
        <w:rPr>
          <w:lang w:val="ru-RU"/>
        </w:rPr>
        <w:t>г</w:t>
      </w:r>
      <w:r w:rsidRPr="00E36079">
        <w:rPr>
          <w:lang w:val="ru-RU"/>
        </w:rPr>
        <w:t>.</w:t>
      </w:r>
      <w:r w:rsidRPr="00E36079">
        <w:rPr>
          <w:sz w:val="28"/>
          <w:szCs w:val="28"/>
          <w:lang w:val="ru-RU"/>
        </w:rPr>
        <w:t xml:space="preserve"> </w:t>
      </w:r>
      <w:r w:rsidRPr="00E36079">
        <w:rPr>
          <w:lang w:val="ru-RU"/>
        </w:rPr>
        <w:t>№</w:t>
      </w:r>
      <w:r w:rsidRPr="00E36079">
        <w:rPr>
          <w:sz w:val="28"/>
          <w:szCs w:val="28"/>
          <w:lang w:val="ru-RU"/>
        </w:rPr>
        <w:t xml:space="preserve"> </w:t>
      </w:r>
      <w:r w:rsidR="00976EB5">
        <w:rPr>
          <w:sz w:val="28"/>
          <w:szCs w:val="28"/>
          <w:u w:val="single"/>
          <w:lang w:val="ru-RU"/>
        </w:rPr>
        <w:t>729</w:t>
      </w:r>
    </w:p>
    <w:p w:rsidR="00700802" w:rsidRPr="00E36079" w:rsidRDefault="00700802" w:rsidP="00700802">
      <w:pPr>
        <w:autoSpaceDE w:val="0"/>
        <w:autoSpaceDN w:val="0"/>
        <w:adjustRightInd w:val="0"/>
        <w:jc w:val="center"/>
        <w:rPr>
          <w:sz w:val="28"/>
          <w:szCs w:val="28"/>
          <w:lang w:val="ru-RU"/>
        </w:rPr>
      </w:pPr>
      <w:r w:rsidRPr="00E36079">
        <w:rPr>
          <w:lang w:val="ru-RU"/>
        </w:rPr>
        <w:t>г. Кемерово</w:t>
      </w:r>
    </w:p>
    <w:p w:rsidR="00700802" w:rsidRPr="00E36079" w:rsidRDefault="00700802" w:rsidP="00700802">
      <w:pPr>
        <w:ind w:right="283"/>
        <w:rPr>
          <w:lang w:val="ru-RU"/>
        </w:rPr>
      </w:pPr>
    </w:p>
    <w:p w:rsidR="00700802" w:rsidRPr="00E36079" w:rsidRDefault="00700802" w:rsidP="00700802">
      <w:pPr>
        <w:ind w:right="283"/>
        <w:rPr>
          <w:lang w:val="ru-RU"/>
        </w:rPr>
      </w:pPr>
    </w:p>
    <w:p w:rsidR="00700802" w:rsidRPr="00E36079" w:rsidRDefault="00700802" w:rsidP="00700802">
      <w:pPr>
        <w:autoSpaceDE w:val="0"/>
        <w:autoSpaceDN w:val="0"/>
        <w:adjustRightInd w:val="0"/>
        <w:ind w:right="283"/>
        <w:jc w:val="center"/>
        <w:outlineLvl w:val="0"/>
        <w:rPr>
          <w:b/>
          <w:sz w:val="28"/>
          <w:szCs w:val="28"/>
          <w:lang w:val="ru-RU"/>
        </w:rPr>
      </w:pPr>
      <w:r w:rsidRPr="00E36079">
        <w:rPr>
          <w:b/>
          <w:sz w:val="28"/>
          <w:lang w:val="ru-RU"/>
        </w:rPr>
        <w:t>О</w:t>
      </w:r>
      <w:r w:rsidRPr="00E36079">
        <w:rPr>
          <w:b/>
          <w:sz w:val="28"/>
          <w:szCs w:val="28"/>
          <w:lang w:val="ru-RU"/>
        </w:rPr>
        <w:t xml:space="preserve"> внесении изменений в постановление Коллегии Администрации Кемеровской области от 04.09.2013 № 367 «Об утверждении государственной программы Кемеровской области - Кузбасса</w:t>
      </w:r>
    </w:p>
    <w:p w:rsidR="00700802" w:rsidRPr="00E36079" w:rsidRDefault="00700802" w:rsidP="00700802">
      <w:pPr>
        <w:autoSpaceDE w:val="0"/>
        <w:autoSpaceDN w:val="0"/>
        <w:adjustRightInd w:val="0"/>
        <w:ind w:right="283"/>
        <w:jc w:val="center"/>
        <w:outlineLvl w:val="0"/>
        <w:rPr>
          <w:b/>
          <w:sz w:val="28"/>
          <w:szCs w:val="28"/>
          <w:lang w:val="ru-RU"/>
        </w:rPr>
      </w:pPr>
      <w:r w:rsidRPr="00E36079">
        <w:rPr>
          <w:b/>
          <w:sz w:val="28"/>
          <w:szCs w:val="28"/>
          <w:lang w:val="ru-RU"/>
        </w:rPr>
        <w:t>«Развитие системы образования Кузбасса»</w:t>
      </w:r>
    </w:p>
    <w:p w:rsidR="00700802" w:rsidRPr="00E36079" w:rsidRDefault="00700802" w:rsidP="00700802">
      <w:pPr>
        <w:ind w:right="283" w:hanging="9"/>
        <w:jc w:val="center"/>
        <w:rPr>
          <w:b/>
          <w:sz w:val="28"/>
          <w:szCs w:val="28"/>
          <w:lang w:val="ru-RU"/>
        </w:rPr>
      </w:pPr>
      <w:r w:rsidRPr="00E36079">
        <w:rPr>
          <w:b/>
          <w:sz w:val="28"/>
          <w:szCs w:val="28"/>
          <w:lang w:val="ru-RU"/>
        </w:rPr>
        <w:t>на 2014-2025 годы»</w:t>
      </w:r>
    </w:p>
    <w:p w:rsidR="00700802" w:rsidRPr="00E36079" w:rsidRDefault="00700802" w:rsidP="00700802">
      <w:pPr>
        <w:tabs>
          <w:tab w:val="left" w:pos="426"/>
        </w:tabs>
        <w:ind w:right="283"/>
        <w:jc w:val="both"/>
        <w:rPr>
          <w:sz w:val="28"/>
          <w:szCs w:val="28"/>
          <w:lang w:val="ru-RU"/>
        </w:rPr>
      </w:pPr>
    </w:p>
    <w:p w:rsidR="00700802" w:rsidRPr="00E36079" w:rsidRDefault="00700802" w:rsidP="00700802">
      <w:pPr>
        <w:tabs>
          <w:tab w:val="left" w:pos="426"/>
        </w:tabs>
        <w:ind w:right="283"/>
        <w:jc w:val="both"/>
        <w:rPr>
          <w:sz w:val="28"/>
          <w:szCs w:val="28"/>
          <w:lang w:val="ru-RU"/>
        </w:rPr>
      </w:pPr>
    </w:p>
    <w:p w:rsidR="00700802" w:rsidRPr="00E36079" w:rsidRDefault="00700802" w:rsidP="00700802">
      <w:pPr>
        <w:ind w:right="283" w:firstLine="709"/>
        <w:jc w:val="both"/>
        <w:rPr>
          <w:sz w:val="28"/>
          <w:szCs w:val="28"/>
          <w:lang w:val="ru-RU"/>
        </w:rPr>
      </w:pPr>
      <w:r w:rsidRPr="00E36079">
        <w:rPr>
          <w:sz w:val="28"/>
          <w:szCs w:val="28"/>
          <w:lang w:val="ru-RU"/>
        </w:rPr>
        <w:t xml:space="preserve">В соответствии </w:t>
      </w:r>
      <w:r w:rsidRPr="00E36079">
        <w:rPr>
          <w:sz w:val="28"/>
          <w:szCs w:val="28"/>
          <w:lang w:val="en-US"/>
        </w:rPr>
        <w:t>c</w:t>
      </w:r>
      <w:r w:rsidRPr="00E36079">
        <w:rPr>
          <w:sz w:val="28"/>
          <w:szCs w:val="28"/>
          <w:lang w:val="ru-RU"/>
        </w:rPr>
        <w:t xml:space="preserve"> Законом Кемеровской области от 14.12.2018 </w:t>
      </w:r>
      <w:r w:rsidRPr="00E36079">
        <w:rPr>
          <w:sz w:val="28"/>
          <w:szCs w:val="28"/>
          <w:lang w:val="ru-RU"/>
        </w:rPr>
        <w:br/>
        <w:t xml:space="preserve">№ 107-ОЗ «Об областном бюджете на 2019 год и на плановый период </w:t>
      </w:r>
      <w:r w:rsidRPr="00E36079">
        <w:rPr>
          <w:sz w:val="28"/>
          <w:szCs w:val="28"/>
          <w:lang w:val="ru-RU"/>
        </w:rPr>
        <w:br/>
        <w:t xml:space="preserve">2020 и 2021 годов» (в редакции законов Кемеровской области </w:t>
      </w:r>
      <w:r w:rsidRPr="00E36079">
        <w:rPr>
          <w:sz w:val="28"/>
          <w:szCs w:val="28"/>
          <w:lang w:val="ru-RU"/>
        </w:rPr>
        <w:br/>
        <w:t xml:space="preserve">от 26.12.2018 № 124-ОЗ, от 26.03.2019 № 14-ОЗ, от 26.06.2019 № 41-ОЗ, законов Кемеровской области - Кузбасса от 01.10.2019 № 95-ОЗ, </w:t>
      </w:r>
      <w:r w:rsidRPr="00E36079">
        <w:rPr>
          <w:sz w:val="28"/>
          <w:szCs w:val="28"/>
          <w:lang w:val="ru-RU"/>
        </w:rPr>
        <w:br/>
        <w:t xml:space="preserve">от 30.10.2019 № 111-ОЗ), Законом Кемеровской области - Кузбасса </w:t>
      </w:r>
      <w:r w:rsidRPr="00E36079">
        <w:rPr>
          <w:sz w:val="28"/>
          <w:szCs w:val="28"/>
          <w:lang w:val="ru-RU"/>
        </w:rPr>
        <w:br/>
        <w:t xml:space="preserve">от 11.12.2019 № 137-ОЗ «Об областном бюджете на 2020 год и </w:t>
      </w:r>
      <w:r w:rsidRPr="00E36079">
        <w:rPr>
          <w:sz w:val="28"/>
          <w:szCs w:val="28"/>
          <w:lang w:val="ru-RU"/>
        </w:rPr>
        <w:br/>
        <w:t xml:space="preserve">на плановый период 2021 и 2022 годов» Правительство Кемеровской области - Кузбасса </w:t>
      </w:r>
      <w:r w:rsidRPr="00E36079">
        <w:rPr>
          <w:spacing w:val="22"/>
          <w:sz w:val="28"/>
          <w:szCs w:val="28"/>
          <w:lang w:val="ru-RU"/>
        </w:rPr>
        <w:t>постановляет</w:t>
      </w:r>
      <w:r w:rsidRPr="00E36079">
        <w:rPr>
          <w:sz w:val="28"/>
          <w:szCs w:val="28"/>
          <w:lang w:val="ru-RU"/>
        </w:rPr>
        <w:t>:</w:t>
      </w:r>
    </w:p>
    <w:p w:rsidR="00700802" w:rsidRPr="00E36079" w:rsidRDefault="00700802" w:rsidP="00700802">
      <w:pPr>
        <w:ind w:right="283" w:firstLine="708"/>
        <w:jc w:val="both"/>
        <w:rPr>
          <w:sz w:val="28"/>
          <w:szCs w:val="28"/>
          <w:lang w:val="ru-RU"/>
        </w:rPr>
      </w:pPr>
      <w:r w:rsidRPr="00E36079">
        <w:rPr>
          <w:sz w:val="28"/>
          <w:szCs w:val="28"/>
          <w:lang w:val="ru-RU"/>
        </w:rPr>
        <w:t xml:space="preserve">1. Внести в постановление Коллегии Администрации Кемеровской области от 04.09.2013 № 367 «Об утверждении государственной программы Кемеровской области - Кузбасса  «Развитие системы образования Кузбасса» на 2014-2025 годы» (в редакции постановлений Коллегии Администрации Кемеровской области от 25.03.2014 № 133, от 16.07.2014 № 278, от 16.09.2014 № 365, от 30.12.2014 № 562, от 21.04.2015 № 110, от 22.06.2015 № 195, от 09.09.2015 № 291, от 04.12.2015 № 397, </w:t>
      </w:r>
      <w:r w:rsidRPr="00E36079">
        <w:rPr>
          <w:sz w:val="28"/>
          <w:szCs w:val="28"/>
          <w:lang w:val="ru-RU"/>
        </w:rPr>
        <w:br/>
        <w:t xml:space="preserve">от 10.02.2016 № 44, от 29.03.2016 № 104, от 21.06.2016 № 253, </w:t>
      </w:r>
      <w:r w:rsidRPr="00E36079">
        <w:rPr>
          <w:sz w:val="28"/>
          <w:szCs w:val="28"/>
          <w:lang w:val="ru-RU"/>
        </w:rPr>
        <w:br/>
        <w:t xml:space="preserve">от 31.08.2016 № 342, от 28.12.2016 № 542, от 31.01.2017 № 35, </w:t>
      </w:r>
      <w:r w:rsidRPr="00E36079">
        <w:rPr>
          <w:sz w:val="28"/>
          <w:szCs w:val="28"/>
          <w:lang w:val="ru-RU"/>
        </w:rPr>
        <w:br/>
        <w:t xml:space="preserve">от 17.03.2017 № 108, от 14.07.2017 № 366, от 11.08.2017 № 421, </w:t>
      </w:r>
      <w:r w:rsidRPr="00E36079">
        <w:rPr>
          <w:sz w:val="28"/>
          <w:szCs w:val="28"/>
          <w:lang w:val="ru-RU"/>
        </w:rPr>
        <w:br/>
        <w:t>от 23.10.2017 № 559, от 22.12.2017 № 652, от 14.03.2018 № 81,</w:t>
      </w:r>
      <w:r w:rsidRPr="00E36079">
        <w:rPr>
          <w:sz w:val="28"/>
          <w:szCs w:val="28"/>
          <w:lang w:val="ru-RU"/>
        </w:rPr>
        <w:br/>
        <w:t xml:space="preserve">от 04.05.2018 № 161, от 02.08.2018 № 325, от 07.09.2018 № 369, </w:t>
      </w:r>
      <w:r w:rsidRPr="00E36079">
        <w:rPr>
          <w:sz w:val="28"/>
          <w:szCs w:val="28"/>
          <w:lang w:val="ru-RU"/>
        </w:rPr>
        <w:br/>
        <w:t xml:space="preserve">от 24.10.2018 № 444, от 17.12.2018 № 579, от 27.12.2018 № 641, </w:t>
      </w:r>
      <w:r w:rsidRPr="00E36079">
        <w:rPr>
          <w:sz w:val="28"/>
          <w:szCs w:val="28"/>
          <w:lang w:val="ru-RU"/>
        </w:rPr>
        <w:br/>
        <w:t xml:space="preserve">от 30.01.2019 № 42, постановлений Правительства Кемеровской области – </w:t>
      </w:r>
      <w:r w:rsidRPr="00E36079">
        <w:rPr>
          <w:sz w:val="28"/>
          <w:szCs w:val="28"/>
          <w:lang w:val="ru-RU"/>
        </w:rPr>
        <w:lastRenderedPageBreak/>
        <w:t>Кузбасса от 27.06.2019 № 401, от 12.08.2019 № 474, от 30.09.2019 №561) следующие изменения:</w:t>
      </w:r>
    </w:p>
    <w:p w:rsidR="00700802" w:rsidRPr="00E36079" w:rsidRDefault="00700802" w:rsidP="00700802">
      <w:pPr>
        <w:ind w:right="283" w:firstLine="708"/>
        <w:jc w:val="both"/>
        <w:rPr>
          <w:sz w:val="28"/>
          <w:szCs w:val="28"/>
          <w:lang w:val="ru-RU"/>
        </w:rPr>
      </w:pPr>
      <w:r w:rsidRPr="00E36079">
        <w:rPr>
          <w:sz w:val="28"/>
          <w:szCs w:val="28"/>
          <w:lang w:val="ru-RU"/>
        </w:rPr>
        <w:t xml:space="preserve">1.1. Пункт 3 после слов «Кемеровской области» дополнить словом </w:t>
      </w:r>
      <w:r w:rsidRPr="00E36079">
        <w:rPr>
          <w:sz w:val="28"/>
          <w:szCs w:val="28"/>
          <w:lang w:val="ru-RU"/>
        </w:rPr>
        <w:br/>
        <w:t>« - Кузбасса».</w:t>
      </w:r>
    </w:p>
    <w:p w:rsidR="00700802" w:rsidRPr="00E36079" w:rsidRDefault="00700802" w:rsidP="00700802">
      <w:pPr>
        <w:autoSpaceDE w:val="0"/>
        <w:autoSpaceDN w:val="0"/>
        <w:adjustRightInd w:val="0"/>
        <w:ind w:right="-50" w:firstLine="708"/>
        <w:jc w:val="both"/>
        <w:rPr>
          <w:sz w:val="28"/>
          <w:szCs w:val="28"/>
          <w:lang w:val="ru-RU"/>
        </w:rPr>
      </w:pPr>
      <w:r w:rsidRPr="00E36079">
        <w:rPr>
          <w:sz w:val="28"/>
          <w:szCs w:val="28"/>
          <w:lang w:val="ru-RU"/>
        </w:rPr>
        <w:t xml:space="preserve">1.2. В государственной программе Кемеровской области - Кузбасса «Развитие системы образования Кузбасса» на 2014-2025 годы </w:t>
      </w:r>
      <w:r w:rsidRPr="00E36079">
        <w:rPr>
          <w:rFonts w:eastAsiaTheme="minorHAnsi"/>
          <w:sz w:val="28"/>
          <w:szCs w:val="28"/>
          <w:lang w:val="ru-RU" w:eastAsia="en-US"/>
        </w:rPr>
        <w:t>(далее - Государственная программа), утвержденной постановлением:</w:t>
      </w:r>
    </w:p>
    <w:p w:rsidR="00700802" w:rsidRPr="00E36079" w:rsidRDefault="00700802" w:rsidP="00700802">
      <w:pPr>
        <w:ind w:right="283" w:firstLine="708"/>
        <w:jc w:val="both"/>
        <w:rPr>
          <w:sz w:val="28"/>
          <w:szCs w:val="28"/>
          <w:lang w:val="ru-RU"/>
        </w:rPr>
      </w:pPr>
      <w:r w:rsidRPr="00E36079">
        <w:rPr>
          <w:sz w:val="28"/>
          <w:szCs w:val="28"/>
          <w:lang w:val="ru-RU"/>
        </w:rPr>
        <w:t>1.2.1. Паспорт Государственной программы изложить в следующей редакции:</w:t>
      </w:r>
    </w:p>
    <w:p w:rsidR="00700802" w:rsidRPr="00E36079" w:rsidRDefault="00700802" w:rsidP="00700802">
      <w:pPr>
        <w:autoSpaceDE w:val="0"/>
        <w:autoSpaceDN w:val="0"/>
        <w:adjustRightInd w:val="0"/>
        <w:ind w:firstLine="708"/>
        <w:rPr>
          <w:sz w:val="28"/>
          <w:szCs w:val="28"/>
          <w:lang w:val="ru-RU"/>
        </w:rPr>
      </w:pPr>
      <w:r w:rsidRPr="00E36079">
        <w:rPr>
          <w:sz w:val="28"/>
          <w:szCs w:val="28"/>
          <w:lang w:val="ru-RU"/>
        </w:rPr>
        <w:t>«Паспорт государственной программы Кемеровской области – Кузбасса «Развитие системы образования Кузбасса» на 2014 - 2025 годы</w:t>
      </w:r>
    </w:p>
    <w:p w:rsidR="00700802" w:rsidRPr="00E36079" w:rsidRDefault="00700802" w:rsidP="00700802">
      <w:pPr>
        <w:autoSpaceDE w:val="0"/>
        <w:autoSpaceDN w:val="0"/>
        <w:adjustRightInd w:val="0"/>
        <w:ind w:firstLine="708"/>
        <w:jc w:val="center"/>
        <w:rPr>
          <w:sz w:val="28"/>
          <w:szCs w:val="28"/>
          <w:lang w:val="ru-RU"/>
        </w:rPr>
      </w:pPr>
    </w:p>
    <w:tbl>
      <w:tblPr>
        <w:tblW w:w="9523" w:type="dxa"/>
        <w:tblCellSpacing w:w="5" w:type="nil"/>
        <w:tblInd w:w="75" w:type="dxa"/>
        <w:tblLayout w:type="fixed"/>
        <w:tblCellMar>
          <w:left w:w="75" w:type="dxa"/>
          <w:right w:w="75" w:type="dxa"/>
        </w:tblCellMar>
        <w:tblLook w:val="0000" w:firstRow="0" w:lastRow="0" w:firstColumn="0" w:lastColumn="0" w:noHBand="0" w:noVBand="0"/>
      </w:tblPr>
      <w:tblGrid>
        <w:gridCol w:w="3175"/>
        <w:gridCol w:w="6348"/>
      </w:tblGrid>
      <w:tr w:rsidR="00700802" w:rsidRPr="00976EB5" w:rsidTr="00976EB5">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Наименование государственной программы</w:t>
            </w: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ind w:right="-50"/>
              <w:rPr>
                <w:rFonts w:eastAsiaTheme="minorHAnsi"/>
                <w:sz w:val="28"/>
                <w:szCs w:val="28"/>
                <w:lang w:val="ru-RU" w:eastAsia="en-US"/>
              </w:rPr>
            </w:pPr>
            <w:r w:rsidRPr="00E36079">
              <w:rPr>
                <w:rFonts w:eastAsiaTheme="minorHAnsi"/>
                <w:sz w:val="28"/>
                <w:szCs w:val="28"/>
                <w:lang w:val="ru-RU" w:eastAsia="en-US"/>
              </w:rPr>
              <w:t xml:space="preserve">Государственная программа Кемеровской </w:t>
            </w:r>
            <w:r w:rsidRPr="00E36079">
              <w:rPr>
                <w:rFonts w:eastAsiaTheme="minorHAnsi"/>
                <w:sz w:val="28"/>
                <w:szCs w:val="28"/>
                <w:lang w:val="ru-RU" w:eastAsia="en-US"/>
              </w:rPr>
              <w:br/>
              <w:t>области – Кузбасса «Развитие системы образования Кузбасса» на 2014 - 2025 годы (далее - Государственная программа)</w:t>
            </w:r>
          </w:p>
          <w:p w:rsidR="00700802" w:rsidRPr="00E36079" w:rsidRDefault="00700802" w:rsidP="00976EB5">
            <w:pPr>
              <w:autoSpaceDE w:val="0"/>
              <w:autoSpaceDN w:val="0"/>
              <w:adjustRightInd w:val="0"/>
              <w:ind w:right="-50"/>
              <w:rPr>
                <w:rFonts w:eastAsiaTheme="minorHAnsi"/>
                <w:sz w:val="28"/>
                <w:szCs w:val="28"/>
                <w:lang w:val="ru-RU" w:eastAsia="en-US"/>
              </w:rPr>
            </w:pPr>
          </w:p>
        </w:tc>
      </w:tr>
      <w:tr w:rsidR="00700802" w:rsidRPr="00976EB5" w:rsidTr="00976EB5">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Директор Государственной программы</w:t>
            </w:r>
          </w:p>
          <w:p w:rsidR="00700802" w:rsidRPr="00E36079" w:rsidRDefault="00700802" w:rsidP="00976EB5">
            <w:pPr>
              <w:autoSpaceDE w:val="0"/>
              <w:autoSpaceDN w:val="0"/>
              <w:adjustRightInd w:val="0"/>
              <w:rPr>
                <w:rFonts w:eastAsiaTheme="minorHAnsi"/>
                <w:sz w:val="28"/>
                <w:szCs w:val="28"/>
                <w:lang w:val="ru-RU" w:eastAsia="en-US"/>
              </w:rPr>
            </w:pP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Заместитель Губернатора Кемеровской области - Кузбасса (по вопросам образования и науки)</w:t>
            </w:r>
          </w:p>
        </w:tc>
      </w:tr>
      <w:tr w:rsidR="00700802" w:rsidRPr="00976EB5" w:rsidTr="00976EB5">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Ответственный исполнитель (координатор) Государственной программы</w:t>
            </w: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Департамент образования и науки Кемеровской области</w:t>
            </w:r>
          </w:p>
          <w:p w:rsidR="00700802" w:rsidRPr="00E36079" w:rsidRDefault="00700802" w:rsidP="00976EB5">
            <w:pPr>
              <w:tabs>
                <w:tab w:val="left" w:pos="426"/>
                <w:tab w:val="left" w:pos="1460"/>
              </w:tabs>
              <w:ind w:right="283"/>
              <w:jc w:val="both"/>
              <w:rPr>
                <w:sz w:val="28"/>
                <w:szCs w:val="28"/>
                <w:lang w:val="ru-RU"/>
              </w:rPr>
            </w:pPr>
          </w:p>
        </w:tc>
      </w:tr>
      <w:tr w:rsidR="00700802" w:rsidRPr="00E36079" w:rsidTr="00976EB5">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Исполнители Государственной программы</w:t>
            </w:r>
          </w:p>
          <w:p w:rsidR="00700802" w:rsidRPr="00E36079" w:rsidRDefault="00700802" w:rsidP="00976EB5">
            <w:pPr>
              <w:widowControl w:val="0"/>
              <w:tabs>
                <w:tab w:val="left" w:pos="426"/>
              </w:tabs>
              <w:autoSpaceDE w:val="0"/>
              <w:autoSpaceDN w:val="0"/>
              <w:adjustRightInd w:val="0"/>
              <w:ind w:right="283"/>
              <w:jc w:val="center"/>
              <w:rPr>
                <w:sz w:val="28"/>
                <w:szCs w:val="28"/>
                <w:lang w:val="ru-RU"/>
              </w:rPr>
            </w:pP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Департамент образования и науки Кемеровской области;</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Государственная служба по надзору и контролю в сфере образования Кемеровской области;</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департамент культуры и национальной политики Кемеровской области;</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главное финансовое управление Кемеровской области;</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департамент строительства Кемеровской области</w:t>
            </w:r>
          </w:p>
          <w:p w:rsidR="00700802" w:rsidRPr="00E36079" w:rsidRDefault="00700802" w:rsidP="00976EB5">
            <w:pPr>
              <w:autoSpaceDE w:val="0"/>
              <w:autoSpaceDN w:val="0"/>
              <w:adjustRightInd w:val="0"/>
              <w:rPr>
                <w:rFonts w:eastAsiaTheme="minorHAnsi"/>
                <w:sz w:val="28"/>
                <w:szCs w:val="28"/>
                <w:lang w:val="ru-RU" w:eastAsia="en-US"/>
              </w:rPr>
            </w:pPr>
          </w:p>
        </w:tc>
      </w:tr>
      <w:tr w:rsidR="00700802" w:rsidRPr="00976EB5" w:rsidTr="00976EB5">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Наименование подпрограмм Государственной программы</w:t>
            </w:r>
          </w:p>
          <w:p w:rsidR="00700802" w:rsidRPr="00E36079" w:rsidRDefault="00700802" w:rsidP="00976EB5">
            <w:pPr>
              <w:widowControl w:val="0"/>
              <w:tabs>
                <w:tab w:val="left" w:pos="426"/>
              </w:tabs>
              <w:autoSpaceDE w:val="0"/>
              <w:autoSpaceDN w:val="0"/>
              <w:adjustRightInd w:val="0"/>
              <w:ind w:right="283"/>
              <w:rPr>
                <w:sz w:val="28"/>
                <w:szCs w:val="28"/>
                <w:lang w:val="ru-RU"/>
              </w:rPr>
            </w:pP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tabs>
                <w:tab w:val="left" w:pos="426"/>
                <w:tab w:val="left" w:pos="1460"/>
              </w:tabs>
              <w:ind w:right="283"/>
              <w:rPr>
                <w:sz w:val="28"/>
                <w:szCs w:val="28"/>
                <w:lang w:val="ru-RU"/>
              </w:rPr>
            </w:pPr>
            <w:r w:rsidRPr="00E36079">
              <w:rPr>
                <w:sz w:val="28"/>
                <w:szCs w:val="28"/>
                <w:lang w:val="ru-RU"/>
              </w:rPr>
              <w:t>Подпрограмма 1 «Развитие дошкольного, общего образования и дополнительного образования детей»;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подпрограмма 2 «Развитие профессионального образования»;</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подпрограмма 3 «Социальные гарантии в системе образования»;</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подпрограмма 4 «Реализация государственной политики»;</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lastRenderedPageBreak/>
              <w:t>подпрограмма 5 «Финансовое обеспечение мероприятий государственной программы Российской Федерации «Развитие образования»;</w:t>
            </w:r>
          </w:p>
          <w:p w:rsidR="00700802" w:rsidRPr="00E36079" w:rsidRDefault="00700802" w:rsidP="00976EB5">
            <w:pPr>
              <w:tabs>
                <w:tab w:val="left" w:pos="426"/>
                <w:tab w:val="left" w:pos="1460"/>
              </w:tabs>
              <w:ind w:right="283"/>
              <w:rPr>
                <w:sz w:val="28"/>
                <w:szCs w:val="28"/>
                <w:lang w:val="ru-RU"/>
              </w:rPr>
            </w:pPr>
            <w:r w:rsidRPr="00E36079">
              <w:rPr>
                <w:sz w:val="27"/>
                <w:szCs w:val="27"/>
                <w:lang w:val="ru-RU"/>
              </w:rPr>
              <w:t>подпрограмма 6 «Содействие в реализации социальных научных, образовательных, технологических проектов и программ»</w:t>
            </w:r>
          </w:p>
        </w:tc>
      </w:tr>
      <w:tr w:rsidR="00700802" w:rsidRPr="00E36079" w:rsidTr="00976EB5">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spacing w:after="240"/>
              <w:ind w:right="283"/>
              <w:rPr>
                <w:sz w:val="28"/>
                <w:szCs w:val="28"/>
                <w:lang w:val="ru-RU"/>
              </w:rPr>
            </w:pPr>
            <w:r w:rsidRPr="00E36079">
              <w:rPr>
                <w:sz w:val="28"/>
                <w:szCs w:val="28"/>
                <w:lang w:val="ru-RU"/>
              </w:rPr>
              <w:lastRenderedPageBreak/>
              <w:t>Региональные проекты, реализуемые в рамках Государственной программы</w:t>
            </w: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 xml:space="preserve">Региональный проект «Содействие занятости </w:t>
            </w:r>
            <w:r w:rsidRPr="00E36079">
              <w:rPr>
                <w:bCs/>
                <w:sz w:val="27"/>
                <w:szCs w:val="27"/>
                <w:lang w:val="ru-RU"/>
              </w:rPr>
              <w:br/>
              <w:t>женщин - создание условий дошкольного образования для детей в возрасте до 3 лет (Кемеровская область)»;</w:t>
            </w:r>
          </w:p>
          <w:p w:rsidR="00700802" w:rsidRPr="00E36079" w:rsidRDefault="00700802" w:rsidP="00976EB5">
            <w:pPr>
              <w:widowControl w:val="0"/>
              <w:autoSpaceDE w:val="0"/>
              <w:autoSpaceDN w:val="0"/>
              <w:adjustRightInd w:val="0"/>
              <w:ind w:right="-108"/>
              <w:rPr>
                <w:bCs/>
                <w:sz w:val="27"/>
                <w:szCs w:val="27"/>
                <w:lang w:val="ru-RU"/>
              </w:rPr>
            </w:pPr>
            <w:r w:rsidRPr="00E36079">
              <w:rPr>
                <w:bCs/>
                <w:sz w:val="27"/>
                <w:szCs w:val="27"/>
                <w:lang w:val="ru-RU"/>
              </w:rPr>
              <w:t>региональный проект «Современная школа»;</w:t>
            </w:r>
          </w:p>
          <w:p w:rsidR="00700802" w:rsidRPr="00E36079" w:rsidRDefault="00700802" w:rsidP="00976EB5">
            <w:pPr>
              <w:widowControl w:val="0"/>
              <w:autoSpaceDE w:val="0"/>
              <w:autoSpaceDN w:val="0"/>
              <w:adjustRightInd w:val="0"/>
              <w:ind w:right="-108"/>
              <w:rPr>
                <w:bCs/>
                <w:sz w:val="27"/>
                <w:szCs w:val="27"/>
                <w:lang w:val="ru-RU"/>
              </w:rPr>
            </w:pPr>
            <w:r w:rsidRPr="00E36079">
              <w:rPr>
                <w:bCs/>
                <w:sz w:val="27"/>
                <w:szCs w:val="27"/>
                <w:lang w:val="ru-RU"/>
              </w:rPr>
              <w:t>региональный проект «Успех каждого ребенка»;</w:t>
            </w:r>
          </w:p>
          <w:p w:rsidR="00700802" w:rsidRPr="00E36079" w:rsidRDefault="00700802" w:rsidP="00976EB5">
            <w:pPr>
              <w:widowControl w:val="0"/>
              <w:autoSpaceDE w:val="0"/>
              <w:autoSpaceDN w:val="0"/>
              <w:adjustRightInd w:val="0"/>
              <w:ind w:right="-108"/>
              <w:rPr>
                <w:bCs/>
                <w:sz w:val="27"/>
                <w:szCs w:val="27"/>
                <w:lang w:val="ru-RU"/>
              </w:rPr>
            </w:pPr>
            <w:r w:rsidRPr="00E36079">
              <w:rPr>
                <w:bCs/>
                <w:sz w:val="27"/>
                <w:szCs w:val="27"/>
                <w:lang w:val="ru-RU"/>
              </w:rPr>
              <w:t>региональный проект «Цифровая образовательная среда»;</w:t>
            </w:r>
          </w:p>
          <w:p w:rsidR="00700802" w:rsidRPr="00E36079" w:rsidRDefault="00700802" w:rsidP="00976EB5">
            <w:pPr>
              <w:widowControl w:val="0"/>
              <w:autoSpaceDE w:val="0"/>
              <w:autoSpaceDN w:val="0"/>
              <w:adjustRightInd w:val="0"/>
              <w:ind w:right="-108"/>
              <w:rPr>
                <w:bCs/>
                <w:sz w:val="27"/>
                <w:szCs w:val="27"/>
                <w:lang w:val="ru-RU"/>
              </w:rPr>
            </w:pPr>
            <w:r w:rsidRPr="00E36079">
              <w:rPr>
                <w:bCs/>
                <w:sz w:val="27"/>
                <w:szCs w:val="27"/>
                <w:lang w:val="ru-RU"/>
              </w:rPr>
              <w:t>региональный проект «Учитель будущего»;</w:t>
            </w:r>
          </w:p>
          <w:p w:rsidR="00700802" w:rsidRPr="00E36079" w:rsidRDefault="00700802" w:rsidP="00976EB5">
            <w:pPr>
              <w:pStyle w:val="ConsPlusNormal"/>
              <w:ind w:right="-108" w:firstLine="0"/>
              <w:rPr>
                <w:rFonts w:ascii="Times New Roman" w:hAnsi="Times New Roman"/>
                <w:bCs/>
                <w:sz w:val="27"/>
                <w:szCs w:val="27"/>
              </w:rPr>
            </w:pPr>
            <w:r w:rsidRPr="00E36079">
              <w:rPr>
                <w:rFonts w:ascii="Times New Roman" w:hAnsi="Times New Roman"/>
                <w:bCs/>
                <w:sz w:val="27"/>
                <w:szCs w:val="27"/>
              </w:rPr>
              <w:t>региональный проект «Молодые профессионалы (Повышение конкурентоспособности профессионального образования)»;</w:t>
            </w:r>
          </w:p>
          <w:p w:rsidR="00700802" w:rsidRPr="00E36079" w:rsidRDefault="00700802" w:rsidP="00976EB5">
            <w:pPr>
              <w:pStyle w:val="ConsPlusNormal"/>
              <w:ind w:right="-108" w:firstLine="0"/>
              <w:rPr>
                <w:rFonts w:ascii="Times New Roman" w:hAnsi="Times New Roman"/>
                <w:bCs/>
                <w:sz w:val="27"/>
                <w:szCs w:val="27"/>
              </w:rPr>
            </w:pPr>
            <w:r w:rsidRPr="00E36079">
              <w:rPr>
                <w:rFonts w:ascii="Times New Roman" w:hAnsi="Times New Roman"/>
                <w:bCs/>
                <w:sz w:val="27"/>
                <w:szCs w:val="27"/>
              </w:rPr>
              <w:t>региональный проект «Поддержка семей, имеющих детей»;</w:t>
            </w:r>
          </w:p>
          <w:p w:rsidR="00700802" w:rsidRPr="00E36079" w:rsidRDefault="00700802" w:rsidP="00976EB5">
            <w:pPr>
              <w:pStyle w:val="ConsPlusNormal"/>
              <w:ind w:right="-106" w:firstLine="0"/>
              <w:rPr>
                <w:rFonts w:ascii="Times New Roman" w:hAnsi="Times New Roman"/>
                <w:bCs/>
                <w:sz w:val="27"/>
                <w:szCs w:val="27"/>
              </w:rPr>
            </w:pPr>
            <w:r w:rsidRPr="00E36079">
              <w:rPr>
                <w:rFonts w:ascii="Times New Roman" w:hAnsi="Times New Roman"/>
                <w:bCs/>
                <w:sz w:val="27"/>
                <w:szCs w:val="27"/>
              </w:rPr>
              <w:t>региональный проект «Кадры для цифровой экономики»;</w:t>
            </w:r>
          </w:p>
          <w:p w:rsidR="00700802" w:rsidRPr="00E36079" w:rsidRDefault="00700802" w:rsidP="00976EB5">
            <w:pPr>
              <w:pStyle w:val="ConsPlusNormal"/>
              <w:ind w:firstLine="11"/>
              <w:rPr>
                <w:rFonts w:ascii="Times New Roman" w:hAnsi="Times New Roman"/>
                <w:sz w:val="28"/>
                <w:szCs w:val="28"/>
              </w:rPr>
            </w:pPr>
            <w:r w:rsidRPr="00E36079">
              <w:rPr>
                <w:rFonts w:ascii="Times New Roman" w:hAnsi="Times New Roman"/>
                <w:bCs/>
                <w:sz w:val="27"/>
                <w:szCs w:val="27"/>
              </w:rPr>
              <w:t xml:space="preserve">региональный проект </w:t>
            </w:r>
            <w:r w:rsidRPr="00E36079">
              <w:rPr>
                <w:rFonts w:ascii="Times New Roman" w:hAnsi="Times New Roman"/>
                <w:sz w:val="28"/>
                <w:szCs w:val="28"/>
              </w:rPr>
              <w:t>«Развитие научной и научно-производственной кооперации»;</w:t>
            </w:r>
          </w:p>
          <w:p w:rsidR="00700802" w:rsidRPr="00E36079" w:rsidRDefault="00700802" w:rsidP="00976EB5">
            <w:pPr>
              <w:autoSpaceDE w:val="0"/>
              <w:autoSpaceDN w:val="0"/>
              <w:adjustRightInd w:val="0"/>
              <w:ind w:right="-107"/>
              <w:rPr>
                <w:rFonts w:eastAsia="Calibri"/>
                <w:sz w:val="27"/>
                <w:szCs w:val="27"/>
                <w:lang w:val="ru-RU" w:eastAsia="en-US"/>
              </w:rPr>
            </w:pPr>
            <w:r w:rsidRPr="00E36079">
              <w:rPr>
                <w:rFonts w:eastAsia="Calibri"/>
                <w:sz w:val="27"/>
                <w:szCs w:val="27"/>
                <w:lang w:val="ru-RU" w:eastAsia="en-US"/>
              </w:rPr>
              <w:t>региональный проект «Информационная инфраструктура»</w:t>
            </w:r>
          </w:p>
          <w:p w:rsidR="00700802" w:rsidRPr="00E36079" w:rsidRDefault="00700802" w:rsidP="00976EB5">
            <w:pPr>
              <w:pStyle w:val="ConsPlusNormal"/>
              <w:ind w:right="-106" w:firstLine="0"/>
              <w:rPr>
                <w:rFonts w:ascii="Times New Roman" w:hAnsi="Times New Roman"/>
                <w:bCs/>
                <w:sz w:val="27"/>
                <w:szCs w:val="27"/>
              </w:rPr>
            </w:pPr>
          </w:p>
        </w:tc>
      </w:tr>
      <w:tr w:rsidR="00700802" w:rsidRPr="00976EB5" w:rsidTr="00976EB5">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Цели Государственной программы</w:t>
            </w:r>
          </w:p>
          <w:p w:rsidR="00700802" w:rsidRPr="00E36079" w:rsidRDefault="00700802" w:rsidP="00976EB5">
            <w:pPr>
              <w:widowControl w:val="0"/>
              <w:tabs>
                <w:tab w:val="left" w:pos="426"/>
              </w:tabs>
              <w:autoSpaceDE w:val="0"/>
              <w:autoSpaceDN w:val="0"/>
              <w:adjustRightInd w:val="0"/>
              <w:ind w:right="283"/>
              <w:rPr>
                <w:sz w:val="28"/>
                <w:szCs w:val="28"/>
                <w:lang w:val="ru-RU"/>
              </w:rPr>
            </w:pP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Обеспечение доступности качественного образования, отвечающего запросам населения и перспективным задачам инновационного социально ориентированного развития Кемеровской области</w:t>
            </w:r>
          </w:p>
        </w:tc>
      </w:tr>
      <w:tr w:rsidR="00700802" w:rsidRPr="00976EB5" w:rsidTr="00976EB5">
        <w:trPr>
          <w:trHeight w:val="3066"/>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Задачи Государственной программы</w:t>
            </w:r>
          </w:p>
          <w:p w:rsidR="00700802" w:rsidRPr="00E36079" w:rsidRDefault="00700802" w:rsidP="00976EB5">
            <w:pPr>
              <w:tabs>
                <w:tab w:val="left" w:pos="904"/>
              </w:tabs>
              <w:autoSpaceDE w:val="0"/>
              <w:autoSpaceDN w:val="0"/>
              <w:adjustRightInd w:val="0"/>
              <w:rPr>
                <w:rFonts w:eastAsiaTheme="minorHAnsi"/>
                <w:sz w:val="28"/>
                <w:szCs w:val="28"/>
                <w:lang w:val="ru-RU" w:eastAsia="en-US"/>
              </w:rPr>
            </w:pP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Модернизация дошкольного, общего и дополнительного образования как институтов социального развития, направленная на достижение современного качества учебных результатов, создание равных возможностей для получения современного качественного образования;</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совершенствование системы выявления, развития и адресной поддержки талантливых детей и молодежи, обеспечение условий для их личностной самореализации и профессионального самоопределения, успешной социализации;</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создание необходимых условий для обучения детей с ограниченными возможностями здоровья;</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lastRenderedPageBreak/>
              <w:t>приведение содержания и структуры профессионального образования в соответствие с потребностями рынка труда;</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сохранение и развитие сложившейся в Кемеровской области системы социальной поддержки субъектов образовательного процесса;</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совершенствование условий для социальной адаптации и интеграции в общество детей-сирот и детей, оставшихся без попечения родителей;</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эффективная реализация государственной образовательной политики;</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создание в Кемеровской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700802" w:rsidRPr="00E36079" w:rsidRDefault="00700802" w:rsidP="00976EB5">
            <w:pPr>
              <w:autoSpaceDE w:val="0"/>
              <w:autoSpaceDN w:val="0"/>
              <w:adjustRightInd w:val="0"/>
              <w:rPr>
                <w:rFonts w:eastAsiaTheme="minorHAnsi"/>
                <w:sz w:val="28"/>
                <w:szCs w:val="28"/>
                <w:lang w:val="ru-RU" w:eastAsia="en-US"/>
              </w:rPr>
            </w:pPr>
            <w:r w:rsidRPr="00E36079">
              <w:rPr>
                <w:sz w:val="27"/>
                <w:szCs w:val="27"/>
                <w:lang w:val="ru-RU"/>
              </w:rPr>
              <w:t>поддержка инновационных, научных, образовательных, социальных, технологических проектов и программ в Кемеровской области</w:t>
            </w:r>
          </w:p>
        </w:tc>
      </w:tr>
      <w:tr w:rsidR="00700802" w:rsidRPr="00976EB5" w:rsidTr="00976EB5">
        <w:trPr>
          <w:trHeight w:val="996"/>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lastRenderedPageBreak/>
              <w:t>Срок реализации Государственной программы</w:t>
            </w: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2014 - 2025 годы</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en-US" w:eastAsia="en-US"/>
              </w:rPr>
              <w:t>I</w:t>
            </w:r>
            <w:r w:rsidRPr="00E36079">
              <w:rPr>
                <w:rFonts w:eastAsiaTheme="minorHAnsi"/>
                <w:sz w:val="28"/>
                <w:szCs w:val="28"/>
                <w:lang w:val="ru-RU" w:eastAsia="en-US"/>
              </w:rPr>
              <w:t xml:space="preserve"> этап – 2014 - 2018 годы</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en-US" w:eastAsia="en-US"/>
              </w:rPr>
              <w:t>II</w:t>
            </w:r>
            <w:r w:rsidRPr="00E36079">
              <w:rPr>
                <w:rFonts w:eastAsiaTheme="minorHAnsi"/>
                <w:sz w:val="28"/>
                <w:szCs w:val="28"/>
                <w:lang w:val="ru-RU" w:eastAsia="en-US"/>
              </w:rPr>
              <w:t xml:space="preserve"> этап – 2019 - 2025 годы</w:t>
            </w:r>
          </w:p>
        </w:tc>
      </w:tr>
      <w:tr w:rsidR="00700802" w:rsidRPr="00976EB5" w:rsidTr="00976EB5">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tabs>
                <w:tab w:val="left" w:pos="426"/>
              </w:tabs>
              <w:autoSpaceDE w:val="0"/>
              <w:autoSpaceDN w:val="0"/>
              <w:adjustRightInd w:val="0"/>
              <w:ind w:right="283"/>
              <w:rPr>
                <w:sz w:val="28"/>
                <w:szCs w:val="28"/>
                <w:lang w:val="ru-RU"/>
              </w:rPr>
            </w:pPr>
            <w:r w:rsidRPr="00E36079">
              <w:rPr>
                <w:sz w:val="28"/>
                <w:szCs w:val="28"/>
                <w:lang w:val="ru-RU"/>
              </w:rPr>
              <w:t xml:space="preserve">Объемы и источники </w:t>
            </w:r>
          </w:p>
          <w:p w:rsidR="00700802" w:rsidRPr="00E36079" w:rsidRDefault="00700802" w:rsidP="00976EB5">
            <w:pPr>
              <w:widowControl w:val="0"/>
              <w:tabs>
                <w:tab w:val="left" w:pos="426"/>
              </w:tabs>
              <w:autoSpaceDE w:val="0"/>
              <w:autoSpaceDN w:val="0"/>
              <w:adjustRightInd w:val="0"/>
              <w:ind w:right="283"/>
              <w:rPr>
                <w:sz w:val="28"/>
                <w:szCs w:val="28"/>
                <w:lang w:val="ru-RU"/>
              </w:rPr>
            </w:pPr>
            <w:r w:rsidRPr="00E36079">
              <w:rPr>
                <w:sz w:val="28"/>
                <w:szCs w:val="28"/>
                <w:lang w:val="ru-RU"/>
              </w:rPr>
              <w:t xml:space="preserve">финансирования </w:t>
            </w:r>
          </w:p>
          <w:p w:rsidR="00700802" w:rsidRPr="00E36079" w:rsidRDefault="00700802" w:rsidP="00976EB5">
            <w:pPr>
              <w:widowControl w:val="0"/>
              <w:tabs>
                <w:tab w:val="left" w:pos="426"/>
              </w:tabs>
              <w:autoSpaceDE w:val="0"/>
              <w:autoSpaceDN w:val="0"/>
              <w:adjustRightInd w:val="0"/>
              <w:ind w:right="283"/>
              <w:rPr>
                <w:sz w:val="28"/>
                <w:szCs w:val="28"/>
                <w:lang w:val="ru-RU"/>
              </w:rPr>
            </w:pPr>
            <w:r w:rsidRPr="00E36079">
              <w:rPr>
                <w:sz w:val="28"/>
                <w:szCs w:val="28"/>
                <w:lang w:val="ru-RU"/>
              </w:rPr>
              <w:t>Государственной  программы в целом и с разбивкой по годам ее реализации</w:t>
            </w:r>
          </w:p>
          <w:p w:rsidR="00700802" w:rsidRPr="00E36079" w:rsidRDefault="00700802" w:rsidP="00976EB5">
            <w:pPr>
              <w:pStyle w:val="ConsPlusCell"/>
              <w:tabs>
                <w:tab w:val="left" w:pos="426"/>
              </w:tabs>
              <w:ind w:right="283"/>
              <w:rPr>
                <w:rFonts w:ascii="Times New Roman" w:hAnsi="Times New Roman" w:cs="Times New Roman"/>
                <w:sz w:val="28"/>
                <w:szCs w:val="28"/>
              </w:rPr>
            </w:pP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tabs>
                <w:tab w:val="left" w:pos="426"/>
                <w:tab w:val="left" w:pos="1460"/>
              </w:tabs>
              <w:ind w:right="283"/>
              <w:jc w:val="both"/>
              <w:rPr>
                <w:sz w:val="28"/>
                <w:szCs w:val="28"/>
                <w:lang w:val="ru-RU"/>
              </w:rPr>
            </w:pPr>
            <w:r w:rsidRPr="00E36079">
              <w:rPr>
                <w:sz w:val="28"/>
                <w:szCs w:val="28"/>
                <w:lang w:val="ru-RU"/>
              </w:rPr>
              <w:t xml:space="preserve">Всего на 2014-2025 годы – </w:t>
            </w:r>
          </w:p>
          <w:p w:rsidR="00700802" w:rsidRPr="00E36079" w:rsidRDefault="00700802" w:rsidP="00976EB5">
            <w:pPr>
              <w:tabs>
                <w:tab w:val="left" w:pos="426"/>
                <w:tab w:val="left" w:pos="1460"/>
              </w:tabs>
              <w:ind w:right="283"/>
              <w:jc w:val="both"/>
              <w:rPr>
                <w:sz w:val="28"/>
                <w:szCs w:val="28"/>
                <w:lang w:val="ru-RU"/>
              </w:rPr>
            </w:pPr>
            <w:r w:rsidRPr="00E36079">
              <w:rPr>
                <w:sz w:val="28"/>
                <w:szCs w:val="28"/>
                <w:lang w:val="ru-RU"/>
              </w:rPr>
              <w:t xml:space="preserve">312809342,1 тыс. рублей, в том числе по годам: </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2014 год – 29968889,51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 xml:space="preserve">2015 год – </w:t>
            </w:r>
            <w:r w:rsidRPr="00E36079">
              <w:rPr>
                <w:rFonts w:ascii="Times New Roman" w:hAnsi="Times New Roman"/>
                <w:sz w:val="27"/>
                <w:szCs w:val="27"/>
              </w:rPr>
              <w:t>29201302,</w:t>
            </w:r>
            <w:r w:rsidRPr="00E36079">
              <w:rPr>
                <w:rFonts w:ascii="Times New Roman" w:hAnsi="Times New Roman"/>
                <w:sz w:val="28"/>
                <w:szCs w:val="28"/>
              </w:rPr>
              <w:t>5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2016 год – 30153668,5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2017 год – 28707567,11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2018 год – 32104203,7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2019 год – 39637018,8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2020 год – 40829138,5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2021 год – 40076154,9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2022 год – 39515158,6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2023 год – 920253,0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2024 год – 779814,0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8"/>
                <w:szCs w:val="28"/>
              </w:rPr>
            </w:pPr>
            <w:r w:rsidRPr="00E36079">
              <w:rPr>
                <w:rFonts w:ascii="Times New Roman" w:hAnsi="Times New Roman"/>
                <w:sz w:val="28"/>
                <w:szCs w:val="28"/>
              </w:rPr>
              <w:t>2025 год – 916320,0 тыс. рублей,</w:t>
            </w:r>
          </w:p>
          <w:p w:rsidR="00700802" w:rsidRPr="00E36079" w:rsidRDefault="00700802" w:rsidP="00976EB5">
            <w:pPr>
              <w:pStyle w:val="ConsPlusNormal"/>
              <w:widowControl/>
              <w:tabs>
                <w:tab w:val="left" w:pos="426"/>
              </w:tabs>
              <w:ind w:right="283" w:firstLine="0"/>
              <w:jc w:val="both"/>
              <w:rPr>
                <w:rFonts w:ascii="Times New Roman" w:hAnsi="Times New Roman"/>
                <w:sz w:val="22"/>
                <w:szCs w:val="28"/>
              </w:rPr>
            </w:pPr>
            <w:r w:rsidRPr="00E36079">
              <w:rPr>
                <w:rFonts w:ascii="Times New Roman" w:hAnsi="Times New Roman"/>
                <w:sz w:val="28"/>
                <w:szCs w:val="28"/>
              </w:rPr>
              <w:t xml:space="preserve">из них: </w:t>
            </w:r>
          </w:p>
          <w:p w:rsidR="00700802" w:rsidRPr="00E36079" w:rsidRDefault="00700802" w:rsidP="00976EB5">
            <w:pPr>
              <w:tabs>
                <w:tab w:val="left" w:pos="426"/>
                <w:tab w:val="left" w:pos="1460"/>
              </w:tabs>
              <w:ind w:right="67"/>
              <w:rPr>
                <w:sz w:val="28"/>
                <w:szCs w:val="28"/>
                <w:lang w:val="ru-RU"/>
              </w:rPr>
            </w:pPr>
            <w:r w:rsidRPr="00E36079">
              <w:rPr>
                <w:sz w:val="28"/>
                <w:szCs w:val="28"/>
                <w:lang w:val="ru-RU"/>
              </w:rPr>
              <w:t xml:space="preserve">средства областного бюджета – </w:t>
            </w:r>
            <w:r w:rsidRPr="00E36079">
              <w:rPr>
                <w:sz w:val="28"/>
                <w:szCs w:val="28"/>
                <w:lang w:val="ru-RU"/>
              </w:rPr>
              <w:br/>
              <w:t xml:space="preserve">294539046,7 тыс. рублей, в том числе по годам: </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2014 год – 28758456,1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 xml:space="preserve">2015 год – </w:t>
            </w:r>
            <w:r w:rsidRPr="00E36079">
              <w:rPr>
                <w:sz w:val="27"/>
                <w:szCs w:val="27"/>
                <w:lang w:val="ru-RU"/>
              </w:rPr>
              <w:t xml:space="preserve">28113852,3 </w:t>
            </w:r>
            <w:r w:rsidRPr="00E36079">
              <w:rPr>
                <w:sz w:val="28"/>
                <w:szCs w:val="28"/>
                <w:lang w:val="ru-RU"/>
              </w:rPr>
              <w:t>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 xml:space="preserve">2016 год – </w:t>
            </w:r>
            <w:r w:rsidRPr="00E36079">
              <w:rPr>
                <w:sz w:val="27"/>
                <w:szCs w:val="27"/>
                <w:lang w:val="ru-RU"/>
              </w:rPr>
              <w:t xml:space="preserve">28586597,5 </w:t>
            </w:r>
            <w:r w:rsidRPr="00E36079">
              <w:rPr>
                <w:sz w:val="28"/>
                <w:szCs w:val="28"/>
                <w:lang w:val="ru-RU"/>
              </w:rPr>
              <w:t>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2017 год – 27279308,2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2018 год – 30926208,7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2019 год – 36741548,1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lastRenderedPageBreak/>
              <w:t>2020 год – 38566388,7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2021 год – 37772618,2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2022 год –  37794068,9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2023 год – 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2024 год – 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 xml:space="preserve">2025 год – 0 тыс. рублей; </w:t>
            </w:r>
          </w:p>
          <w:p w:rsidR="00700802" w:rsidRPr="00E36079" w:rsidRDefault="00700802" w:rsidP="00976EB5">
            <w:pPr>
              <w:tabs>
                <w:tab w:val="left" w:pos="426"/>
                <w:tab w:val="left" w:pos="1460"/>
              </w:tabs>
              <w:ind w:right="-75"/>
              <w:rPr>
                <w:spacing w:val="-6"/>
                <w:sz w:val="28"/>
                <w:szCs w:val="28"/>
                <w:lang w:val="ru-RU"/>
              </w:rPr>
            </w:pPr>
            <w:r w:rsidRPr="00E36079">
              <w:rPr>
                <w:spacing w:val="-6"/>
                <w:sz w:val="28"/>
                <w:szCs w:val="28"/>
                <w:lang w:val="ru-RU"/>
              </w:rPr>
              <w:t>иные не запрещенные законодательством источники:</w:t>
            </w:r>
          </w:p>
          <w:p w:rsidR="00700802" w:rsidRPr="00E36079" w:rsidRDefault="00700802" w:rsidP="00976EB5">
            <w:pPr>
              <w:tabs>
                <w:tab w:val="left" w:pos="426"/>
                <w:tab w:val="left" w:pos="1460"/>
              </w:tabs>
              <w:ind w:right="-75"/>
              <w:rPr>
                <w:sz w:val="28"/>
                <w:szCs w:val="28"/>
                <w:lang w:val="ru-RU"/>
              </w:rPr>
            </w:pPr>
            <w:r w:rsidRPr="00E36079">
              <w:rPr>
                <w:sz w:val="28"/>
                <w:szCs w:val="28"/>
                <w:lang w:val="ru-RU"/>
              </w:rPr>
              <w:t xml:space="preserve">средства федерального бюджета – </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14069398,0 тыс. рублей, в том числе по годам:</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2014 год – 866080,9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2015 год – 845220 тыс. рублей;</w:t>
            </w:r>
          </w:p>
          <w:p w:rsidR="00700802" w:rsidRPr="00E36079" w:rsidRDefault="00700802" w:rsidP="00976EB5">
            <w:pPr>
              <w:widowControl w:val="0"/>
              <w:autoSpaceDE w:val="0"/>
              <w:autoSpaceDN w:val="0"/>
              <w:adjustRightInd w:val="0"/>
              <w:ind w:right="283" w:hanging="75"/>
              <w:rPr>
                <w:sz w:val="27"/>
                <w:szCs w:val="27"/>
                <w:lang w:val="ru-RU"/>
              </w:rPr>
            </w:pPr>
            <w:r w:rsidRPr="00E36079">
              <w:rPr>
                <w:sz w:val="28"/>
                <w:szCs w:val="28"/>
                <w:lang w:val="ru-RU"/>
              </w:rPr>
              <w:t xml:space="preserve"> 2016 год – </w:t>
            </w:r>
            <w:r w:rsidRPr="00E36079">
              <w:rPr>
                <w:sz w:val="27"/>
                <w:szCs w:val="27"/>
                <w:lang w:val="ru-RU"/>
              </w:rPr>
              <w:t>1354828,7 тыс</w:t>
            </w:r>
            <w:r w:rsidRPr="00E36079">
              <w:rPr>
                <w:sz w:val="28"/>
                <w:szCs w:val="28"/>
                <w:lang w:val="ru-RU"/>
              </w:rPr>
              <w:t>.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 xml:space="preserve">2017 год – 1221350,6 тыс. рублей; </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 xml:space="preserve">2018 год – 980918,4 тыс. рублей; </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2019 год – 2669742,2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2020 год – 2215272,8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2021 год – 2233713,7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2022 год – 1682417,7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2023 год – 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2024 год – 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2025 год – 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 xml:space="preserve">средства местных бюджетов – </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3907914,7 тыс. рублей, в том числе по годам:</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2014 год – 304352,51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2015 год – 196534,2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2016 год – 210569,9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2017 год – 206908,31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2018 год – 177076,6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2019 год – 49414,2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2020 год – 44377,0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2021 год – 66723,0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2022 год – 35572,0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2023 год – 920253,0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2024 год – 779814,0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2025 год – 916320,0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средства юридических и физических лиц – 292982,7 тыс. рублей, в том числе по годам:</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2014 год – 40000,0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2015 год – 45696,0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2016 год – 1672,4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2017 год – 0 тыс. рублей;</w:t>
            </w:r>
          </w:p>
          <w:p w:rsidR="00700802" w:rsidRPr="00E36079" w:rsidRDefault="00700802" w:rsidP="00976EB5">
            <w:pPr>
              <w:tabs>
                <w:tab w:val="left" w:pos="1460"/>
              </w:tabs>
              <w:ind w:left="34" w:right="283"/>
              <w:rPr>
                <w:sz w:val="28"/>
                <w:szCs w:val="28"/>
                <w:lang w:val="ru-RU"/>
              </w:rPr>
            </w:pPr>
            <w:r w:rsidRPr="00E36079">
              <w:rPr>
                <w:sz w:val="28"/>
                <w:szCs w:val="28"/>
                <w:lang w:val="ru-RU"/>
              </w:rPr>
              <w:t>2018 год – 20000,0 тыс. рублей;</w:t>
            </w:r>
          </w:p>
          <w:p w:rsidR="00700802" w:rsidRPr="00E36079" w:rsidRDefault="00700802" w:rsidP="00976EB5">
            <w:pPr>
              <w:tabs>
                <w:tab w:val="left" w:pos="1460"/>
              </w:tabs>
              <w:ind w:left="34" w:right="283"/>
              <w:rPr>
                <w:sz w:val="28"/>
                <w:szCs w:val="28"/>
                <w:lang w:val="ru-RU"/>
              </w:rPr>
            </w:pPr>
            <w:r w:rsidRPr="00E36079">
              <w:rPr>
                <w:sz w:val="28"/>
                <w:szCs w:val="28"/>
                <w:lang w:val="ru-RU"/>
              </w:rPr>
              <w:t>2019 год – 176314,3 тыс. рублей;</w:t>
            </w:r>
          </w:p>
          <w:p w:rsidR="00700802" w:rsidRPr="00E36079" w:rsidRDefault="00700802" w:rsidP="00976EB5">
            <w:pPr>
              <w:tabs>
                <w:tab w:val="left" w:pos="1460"/>
              </w:tabs>
              <w:ind w:left="34" w:right="283"/>
              <w:rPr>
                <w:sz w:val="28"/>
                <w:szCs w:val="28"/>
                <w:lang w:val="ru-RU"/>
              </w:rPr>
            </w:pPr>
            <w:r w:rsidRPr="00E36079">
              <w:rPr>
                <w:sz w:val="28"/>
                <w:szCs w:val="28"/>
                <w:lang w:val="ru-RU"/>
              </w:rPr>
              <w:t>2020 год – 3100 тыс. рублей;</w:t>
            </w:r>
          </w:p>
          <w:p w:rsidR="00700802" w:rsidRPr="00E36079" w:rsidRDefault="00700802" w:rsidP="00976EB5">
            <w:pPr>
              <w:tabs>
                <w:tab w:val="left" w:pos="1460"/>
              </w:tabs>
              <w:ind w:left="34" w:right="283"/>
              <w:rPr>
                <w:sz w:val="28"/>
                <w:szCs w:val="28"/>
                <w:lang w:val="ru-RU"/>
              </w:rPr>
            </w:pPr>
            <w:r w:rsidRPr="00E36079">
              <w:rPr>
                <w:sz w:val="28"/>
                <w:szCs w:val="28"/>
                <w:lang w:val="ru-RU"/>
              </w:rPr>
              <w:t>2021 год – 3100 тыс. рублей;</w:t>
            </w:r>
          </w:p>
          <w:p w:rsidR="00700802" w:rsidRPr="00E36079" w:rsidRDefault="00700802" w:rsidP="00976EB5">
            <w:pPr>
              <w:tabs>
                <w:tab w:val="left" w:pos="1460"/>
              </w:tabs>
              <w:ind w:left="34" w:right="283"/>
              <w:rPr>
                <w:sz w:val="28"/>
                <w:szCs w:val="28"/>
                <w:lang w:val="ru-RU"/>
              </w:rPr>
            </w:pPr>
            <w:r w:rsidRPr="00E36079">
              <w:rPr>
                <w:sz w:val="28"/>
                <w:szCs w:val="28"/>
                <w:lang w:val="ru-RU"/>
              </w:rPr>
              <w:lastRenderedPageBreak/>
              <w:t>2022 год – 3100 тыс. рублей;</w:t>
            </w:r>
          </w:p>
          <w:p w:rsidR="00700802" w:rsidRPr="00E36079" w:rsidRDefault="00700802" w:rsidP="00976EB5">
            <w:pPr>
              <w:tabs>
                <w:tab w:val="left" w:pos="1460"/>
              </w:tabs>
              <w:ind w:left="34" w:right="283"/>
              <w:rPr>
                <w:sz w:val="28"/>
                <w:szCs w:val="28"/>
                <w:lang w:val="ru-RU"/>
              </w:rPr>
            </w:pPr>
            <w:r w:rsidRPr="00E36079">
              <w:rPr>
                <w:sz w:val="28"/>
                <w:szCs w:val="28"/>
                <w:lang w:val="ru-RU"/>
              </w:rPr>
              <w:t>2023 год – 0 тыс. рублей;</w:t>
            </w:r>
          </w:p>
          <w:p w:rsidR="00700802" w:rsidRPr="00E36079" w:rsidRDefault="00700802" w:rsidP="00976EB5">
            <w:pPr>
              <w:tabs>
                <w:tab w:val="left" w:pos="1460"/>
              </w:tabs>
              <w:ind w:left="34" w:right="283"/>
              <w:rPr>
                <w:sz w:val="28"/>
                <w:szCs w:val="28"/>
                <w:lang w:val="ru-RU"/>
              </w:rPr>
            </w:pPr>
            <w:r w:rsidRPr="00E36079">
              <w:rPr>
                <w:sz w:val="28"/>
                <w:szCs w:val="28"/>
                <w:lang w:val="ru-RU"/>
              </w:rPr>
              <w:t>2024 год – 0 тыс. рублей;</w:t>
            </w:r>
          </w:p>
          <w:p w:rsidR="00700802" w:rsidRPr="00E36079" w:rsidRDefault="00700802" w:rsidP="00976EB5">
            <w:pPr>
              <w:tabs>
                <w:tab w:val="left" w:pos="426"/>
                <w:tab w:val="left" w:pos="1460"/>
              </w:tabs>
              <w:ind w:right="283"/>
              <w:rPr>
                <w:sz w:val="28"/>
                <w:szCs w:val="28"/>
                <w:lang w:val="ru-RU"/>
              </w:rPr>
            </w:pPr>
            <w:r w:rsidRPr="00E36079">
              <w:rPr>
                <w:sz w:val="28"/>
                <w:szCs w:val="28"/>
                <w:lang w:val="ru-RU"/>
              </w:rPr>
              <w:t>2025 год – 0 тыс. рублей</w:t>
            </w:r>
          </w:p>
        </w:tc>
      </w:tr>
      <w:tr w:rsidR="00700802" w:rsidRPr="00976EB5" w:rsidTr="00976EB5">
        <w:trPr>
          <w:trHeight w:val="415"/>
          <w:tblCellSpacing w:w="5" w:type="nil"/>
        </w:trPr>
        <w:tc>
          <w:tcPr>
            <w:tcW w:w="317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lastRenderedPageBreak/>
              <w:t>Ожидаемые конечные результаты реализации Государственной программы</w:t>
            </w:r>
          </w:p>
          <w:p w:rsidR="00700802" w:rsidRPr="00E36079" w:rsidRDefault="00700802" w:rsidP="00976EB5">
            <w:pPr>
              <w:widowControl w:val="0"/>
              <w:tabs>
                <w:tab w:val="left" w:pos="426"/>
              </w:tabs>
              <w:autoSpaceDE w:val="0"/>
              <w:autoSpaceDN w:val="0"/>
              <w:adjustRightInd w:val="0"/>
              <w:ind w:right="283"/>
              <w:rPr>
                <w:sz w:val="28"/>
                <w:szCs w:val="28"/>
                <w:lang w:val="ru-RU"/>
              </w:rPr>
            </w:pPr>
          </w:p>
        </w:tc>
        <w:tc>
          <w:tcPr>
            <w:tcW w:w="6348"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Создание равных возможностей для получения современного качественного образования, отвечающего запросам населения и перспективным задачам инновационного социально ориентированного развития Кемеровской области:</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обеспечение равных стартовых возможностей воспитанникам дошкольных образовательных организаций для последующего обучения;</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обеспечение стопроцентной доступности дошкольного образования;</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создание условий для получения качественного общего образования каждым ребенком с ограниченными возможностями здоровья по выбору в форме дистанционного, специального или инклюзивного обучения, поддержка в профессиональной ориентации;</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расширение возможностей дополнительного образования;</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рост удовлетворенности населения качеством образовательных услуг;</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обеспечение в образовательных организациях условий, отвечающих современным требованиям к образовательному процессу, в соответствии с федеральными государственными образовательными стандартами;</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привлечение в отрасль высококвалифицированных кадров, а также молодых специалистов;</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формирование прочных социальных гарантий в сфере образования Кемеровской области;</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модернизация системы профессионального образования, обеспечивающей подготовку высококвалифицированных кадров по приоритетным направлениям экономики области и эффективное взаимодействие с рынком труда;</w:t>
            </w:r>
          </w:p>
          <w:p w:rsidR="00700802" w:rsidRPr="00E36079" w:rsidRDefault="00700802" w:rsidP="00976EB5">
            <w:pPr>
              <w:autoSpaceDE w:val="0"/>
              <w:autoSpaceDN w:val="0"/>
              <w:adjustRightInd w:val="0"/>
              <w:rPr>
                <w:rFonts w:eastAsiaTheme="minorHAnsi"/>
                <w:sz w:val="28"/>
                <w:szCs w:val="28"/>
                <w:lang w:val="ru-RU" w:eastAsia="en-US"/>
              </w:rPr>
            </w:pPr>
            <w:r w:rsidRPr="00E36079">
              <w:rPr>
                <w:rFonts w:eastAsiaTheme="minorHAnsi"/>
                <w:sz w:val="28"/>
                <w:szCs w:val="28"/>
                <w:lang w:val="ru-RU" w:eastAsia="en-US"/>
              </w:rPr>
              <w:t xml:space="preserve">по итогам реализации Государственной программы все обучающиеся в общеобразовательных организациях будут обучаться в одну смену, </w:t>
            </w:r>
            <w:r w:rsidRPr="00E36079">
              <w:rPr>
                <w:rFonts w:eastAsiaTheme="minorHAnsi"/>
                <w:sz w:val="28"/>
                <w:szCs w:val="28"/>
                <w:lang w:val="ru-RU" w:eastAsia="en-US"/>
              </w:rPr>
              <w:br/>
              <w:t>100 процентов обучающихся перейдут из зданий с износом 50 процентов и выше в новые здания общеобразовательных организаций</w:t>
            </w:r>
          </w:p>
        </w:tc>
      </w:tr>
    </w:tbl>
    <w:p w:rsidR="00700802" w:rsidRPr="00E36079" w:rsidRDefault="00700802" w:rsidP="00700802">
      <w:pPr>
        <w:ind w:right="283" w:firstLine="708"/>
        <w:jc w:val="right"/>
        <w:rPr>
          <w:sz w:val="28"/>
          <w:szCs w:val="28"/>
          <w:lang w:val="ru-RU"/>
        </w:rPr>
      </w:pPr>
      <w:r w:rsidRPr="00E36079">
        <w:rPr>
          <w:sz w:val="28"/>
          <w:szCs w:val="28"/>
          <w:lang w:val="ru-RU"/>
        </w:rPr>
        <w:t>».</w:t>
      </w:r>
    </w:p>
    <w:p w:rsidR="00700802" w:rsidRPr="00E36079" w:rsidRDefault="00700802" w:rsidP="00700802">
      <w:pPr>
        <w:ind w:right="283" w:firstLine="708"/>
        <w:jc w:val="right"/>
        <w:rPr>
          <w:sz w:val="28"/>
          <w:szCs w:val="28"/>
          <w:lang w:val="ru-RU"/>
        </w:rPr>
      </w:pPr>
    </w:p>
    <w:p w:rsidR="00700802" w:rsidRPr="00E36079" w:rsidRDefault="00700802" w:rsidP="00700802">
      <w:pPr>
        <w:tabs>
          <w:tab w:val="left" w:pos="0"/>
        </w:tabs>
        <w:ind w:right="-1" w:firstLine="709"/>
        <w:jc w:val="both"/>
        <w:rPr>
          <w:sz w:val="28"/>
          <w:szCs w:val="28"/>
          <w:lang w:val="ru-RU"/>
        </w:rPr>
      </w:pPr>
      <w:r w:rsidRPr="00E36079">
        <w:rPr>
          <w:sz w:val="28"/>
          <w:szCs w:val="28"/>
          <w:lang w:val="ru-RU"/>
        </w:rPr>
        <w:t>1.2.2. Раздел 2 дополнить пунктом 9 следующего содержания:</w:t>
      </w:r>
    </w:p>
    <w:p w:rsidR="00700802" w:rsidRPr="00E36079" w:rsidRDefault="00700802" w:rsidP="00700802">
      <w:pPr>
        <w:tabs>
          <w:tab w:val="left" w:pos="0"/>
        </w:tabs>
        <w:ind w:right="-1" w:firstLine="709"/>
        <w:jc w:val="both"/>
        <w:rPr>
          <w:sz w:val="28"/>
          <w:szCs w:val="28"/>
          <w:lang w:val="ru-RU"/>
        </w:rPr>
      </w:pPr>
      <w:r w:rsidRPr="00E36079">
        <w:rPr>
          <w:sz w:val="28"/>
          <w:szCs w:val="28"/>
          <w:lang w:val="ru-RU"/>
        </w:rPr>
        <w:t>« 9. П</w:t>
      </w:r>
      <w:r w:rsidRPr="00E36079">
        <w:rPr>
          <w:sz w:val="27"/>
          <w:szCs w:val="27"/>
          <w:lang w:val="ru-RU"/>
        </w:rPr>
        <w:t>оддержка инновационных, научных, образовательных, социальных, технологических проектов и программ в Кемеровской области.</w:t>
      </w:r>
      <w:r w:rsidRPr="00E36079">
        <w:rPr>
          <w:sz w:val="28"/>
          <w:szCs w:val="28"/>
          <w:lang w:val="ru-RU"/>
        </w:rPr>
        <w:t xml:space="preserve">». </w:t>
      </w:r>
    </w:p>
    <w:p w:rsidR="00700802" w:rsidRPr="00E36079" w:rsidRDefault="00700802" w:rsidP="00700802">
      <w:pPr>
        <w:tabs>
          <w:tab w:val="left" w:pos="0"/>
        </w:tabs>
        <w:ind w:right="-1" w:firstLine="709"/>
        <w:jc w:val="both"/>
        <w:rPr>
          <w:sz w:val="28"/>
          <w:szCs w:val="28"/>
          <w:lang w:val="ru-RU"/>
        </w:rPr>
      </w:pPr>
      <w:r w:rsidRPr="00E36079">
        <w:rPr>
          <w:sz w:val="28"/>
          <w:szCs w:val="28"/>
          <w:lang w:val="ru-RU"/>
        </w:rPr>
        <w:t>1.2.3. Подраздел «II этап 2019-2025 годы» раздела 3 изложить в новой редакции согласно приложению № 1 к настоящему постановлению.</w:t>
      </w:r>
    </w:p>
    <w:p w:rsidR="00700802" w:rsidRPr="00E36079" w:rsidRDefault="00700802" w:rsidP="00700802">
      <w:pPr>
        <w:tabs>
          <w:tab w:val="left" w:pos="0"/>
        </w:tabs>
        <w:ind w:right="-1" w:firstLine="709"/>
        <w:jc w:val="both"/>
        <w:rPr>
          <w:sz w:val="28"/>
          <w:szCs w:val="28"/>
          <w:lang w:val="ru-RU"/>
        </w:rPr>
      </w:pPr>
      <w:r w:rsidRPr="00E36079">
        <w:rPr>
          <w:sz w:val="28"/>
          <w:szCs w:val="28"/>
          <w:lang w:val="ru-RU"/>
        </w:rPr>
        <w:t>1.2.4. Подраздел «II этап 2019-2025 годы» раздела 4 изложить в новой редакции согласно приложению № 2 к настоящему постановлению.</w:t>
      </w:r>
    </w:p>
    <w:p w:rsidR="00700802" w:rsidRPr="00E36079" w:rsidRDefault="00700802" w:rsidP="00700802">
      <w:pPr>
        <w:ind w:firstLine="708"/>
        <w:rPr>
          <w:sz w:val="28"/>
          <w:szCs w:val="28"/>
          <w:lang w:val="ru-RU"/>
        </w:rPr>
      </w:pPr>
      <w:r w:rsidRPr="00E36079">
        <w:rPr>
          <w:sz w:val="28"/>
          <w:szCs w:val="28"/>
          <w:lang w:val="ru-RU"/>
        </w:rPr>
        <w:t>1.2.5. Подраздел «II этап 2019-2025 годы» раздела 5 изложить в новой редакции согласно приложению № 3 к настоящему постановлению.</w:t>
      </w:r>
    </w:p>
    <w:p w:rsidR="00700802" w:rsidRPr="00E36079" w:rsidRDefault="00700802" w:rsidP="00700802">
      <w:pPr>
        <w:tabs>
          <w:tab w:val="left" w:pos="0"/>
        </w:tabs>
        <w:ind w:right="-1" w:firstLine="709"/>
        <w:jc w:val="both"/>
        <w:rPr>
          <w:sz w:val="28"/>
          <w:szCs w:val="28"/>
          <w:lang w:val="ru-RU"/>
        </w:rPr>
      </w:pPr>
      <w:r w:rsidRPr="00E36079">
        <w:rPr>
          <w:sz w:val="28"/>
          <w:szCs w:val="28"/>
          <w:lang w:val="ru-RU"/>
        </w:rPr>
        <w:t>1.2.6. Приложения № 2 - 4 к Государственной программе изложить в новой редакции согласно приложению № 4 к настоящему постановлению.</w:t>
      </w:r>
    </w:p>
    <w:p w:rsidR="00700802" w:rsidRPr="00E36079" w:rsidRDefault="00700802" w:rsidP="00700802">
      <w:pPr>
        <w:tabs>
          <w:tab w:val="left" w:pos="0"/>
        </w:tabs>
        <w:ind w:right="-1" w:firstLine="709"/>
        <w:jc w:val="both"/>
        <w:rPr>
          <w:sz w:val="28"/>
          <w:szCs w:val="28"/>
          <w:lang w:val="ru-RU"/>
        </w:rPr>
      </w:pPr>
      <w:r w:rsidRPr="00E36079">
        <w:rPr>
          <w:sz w:val="28"/>
          <w:szCs w:val="28"/>
          <w:lang w:val="ru-RU"/>
        </w:rPr>
        <w:t>1.2.7. Дополнить Государственную программу приложением № 15 согласно приложению № 5 к настоящему постановлению.</w:t>
      </w:r>
    </w:p>
    <w:p w:rsidR="00700802" w:rsidRPr="00E36079" w:rsidRDefault="00700802" w:rsidP="00700802">
      <w:pPr>
        <w:tabs>
          <w:tab w:val="left" w:pos="0"/>
        </w:tabs>
        <w:ind w:right="-1" w:firstLine="709"/>
        <w:jc w:val="both"/>
        <w:rPr>
          <w:sz w:val="28"/>
          <w:szCs w:val="28"/>
          <w:lang w:val="ru-RU"/>
        </w:rPr>
      </w:pPr>
      <w:r w:rsidRPr="00E36079">
        <w:rPr>
          <w:sz w:val="28"/>
          <w:szCs w:val="28"/>
          <w:lang w:val="ru-RU"/>
        </w:rPr>
        <w:t>2. Настоящее постановление подлежит опубликованию на сайте «Электронный бюллетень Правительства Кемеровской области - Кузбасса».</w:t>
      </w:r>
    </w:p>
    <w:p w:rsidR="00700802" w:rsidRPr="00E36079" w:rsidRDefault="00700802" w:rsidP="00700802">
      <w:pPr>
        <w:tabs>
          <w:tab w:val="left" w:pos="0"/>
        </w:tabs>
        <w:ind w:right="-1" w:firstLine="709"/>
        <w:jc w:val="both"/>
        <w:rPr>
          <w:sz w:val="28"/>
          <w:szCs w:val="28"/>
          <w:lang w:val="ru-RU"/>
        </w:rPr>
      </w:pPr>
      <w:r w:rsidRPr="00E36079">
        <w:rPr>
          <w:sz w:val="28"/>
          <w:szCs w:val="28"/>
          <w:lang w:val="ru-RU"/>
        </w:rPr>
        <w:t xml:space="preserve">3. Контроль за исполнением настоящего постановления возложить на заместителя Губернатора Кемеровской области </w:t>
      </w:r>
      <w:r>
        <w:rPr>
          <w:sz w:val="28"/>
          <w:szCs w:val="28"/>
          <w:lang w:val="ru-RU"/>
        </w:rPr>
        <w:t>-</w:t>
      </w:r>
      <w:r w:rsidRPr="00E36079">
        <w:rPr>
          <w:sz w:val="28"/>
          <w:szCs w:val="28"/>
          <w:lang w:val="ru-RU"/>
        </w:rPr>
        <w:t xml:space="preserve"> Кузбасса (по вопросам образования и науки) Пахомову Е.А.</w:t>
      </w:r>
    </w:p>
    <w:p w:rsidR="00700802" w:rsidRPr="00E36079" w:rsidRDefault="00700802" w:rsidP="00700802">
      <w:pPr>
        <w:tabs>
          <w:tab w:val="left" w:pos="0"/>
        </w:tabs>
        <w:ind w:right="-1" w:firstLine="709"/>
        <w:jc w:val="both"/>
        <w:rPr>
          <w:sz w:val="28"/>
          <w:szCs w:val="28"/>
          <w:lang w:val="ru-RU"/>
        </w:rPr>
      </w:pPr>
      <w:r w:rsidRPr="00E36079">
        <w:rPr>
          <w:sz w:val="28"/>
          <w:szCs w:val="28"/>
          <w:lang w:val="ru-RU"/>
        </w:rPr>
        <w:t>4. Настоящее постановление вступает в силу со дня официального опубликования, но не ранее вступления в силу соответствующих изменений в Закон Кемеровской области от 14.12.2018 № 107-ОЗ «Об областном бюджете на 2019 год и на плановый период 2020 и 2021 годов».</w:t>
      </w:r>
    </w:p>
    <w:p w:rsidR="00700802" w:rsidRDefault="00700802" w:rsidP="00700802">
      <w:pPr>
        <w:tabs>
          <w:tab w:val="left" w:pos="0"/>
        </w:tabs>
        <w:ind w:right="-1" w:firstLine="709"/>
        <w:jc w:val="both"/>
        <w:rPr>
          <w:sz w:val="28"/>
          <w:szCs w:val="28"/>
          <w:lang w:val="ru-RU"/>
        </w:rPr>
      </w:pPr>
    </w:p>
    <w:p w:rsidR="00700802" w:rsidRDefault="00700802" w:rsidP="00700802">
      <w:pPr>
        <w:tabs>
          <w:tab w:val="left" w:pos="0"/>
        </w:tabs>
        <w:ind w:right="-1" w:firstLine="709"/>
        <w:jc w:val="both"/>
        <w:rPr>
          <w:sz w:val="28"/>
          <w:szCs w:val="28"/>
          <w:lang w:val="ru-RU"/>
        </w:rPr>
      </w:pPr>
    </w:p>
    <w:p w:rsidR="00700802" w:rsidRPr="00E36079" w:rsidRDefault="00700802" w:rsidP="00700802">
      <w:pPr>
        <w:tabs>
          <w:tab w:val="left" w:pos="0"/>
        </w:tabs>
        <w:ind w:right="-1" w:firstLine="709"/>
        <w:jc w:val="both"/>
        <w:rPr>
          <w:sz w:val="28"/>
          <w:szCs w:val="28"/>
          <w:lang w:val="ru-RU"/>
        </w:rPr>
      </w:pPr>
    </w:p>
    <w:p w:rsidR="00700802" w:rsidRPr="00E36079" w:rsidRDefault="00700802" w:rsidP="00700802">
      <w:pPr>
        <w:tabs>
          <w:tab w:val="left" w:pos="0"/>
        </w:tabs>
        <w:ind w:right="283" w:firstLine="993"/>
        <w:jc w:val="both"/>
        <w:rPr>
          <w:sz w:val="28"/>
          <w:szCs w:val="28"/>
          <w:lang w:val="ru-RU"/>
        </w:rPr>
      </w:pPr>
      <w:r>
        <w:rPr>
          <w:sz w:val="28"/>
          <w:szCs w:val="28"/>
          <w:lang w:val="ru-RU"/>
        </w:rPr>
        <w:t>И.о.</w:t>
      </w:r>
      <w:r w:rsidRPr="00E36079">
        <w:rPr>
          <w:sz w:val="28"/>
          <w:szCs w:val="28"/>
          <w:lang w:val="ru-RU"/>
        </w:rPr>
        <w:t xml:space="preserve"> Губернатор</w:t>
      </w:r>
      <w:r>
        <w:rPr>
          <w:sz w:val="28"/>
          <w:szCs w:val="28"/>
          <w:lang w:val="ru-RU"/>
        </w:rPr>
        <w:t>а</w:t>
      </w:r>
      <w:r w:rsidRPr="00E36079">
        <w:rPr>
          <w:sz w:val="28"/>
          <w:szCs w:val="28"/>
          <w:lang w:val="ru-RU"/>
        </w:rPr>
        <w:t xml:space="preserve"> </w:t>
      </w:r>
    </w:p>
    <w:p w:rsidR="00700802" w:rsidRPr="00E36079" w:rsidRDefault="00700802" w:rsidP="00700802">
      <w:pPr>
        <w:tabs>
          <w:tab w:val="left" w:pos="0"/>
        </w:tabs>
        <w:ind w:right="-1"/>
        <w:jc w:val="both"/>
        <w:rPr>
          <w:b/>
          <w:sz w:val="28"/>
          <w:szCs w:val="28"/>
          <w:lang w:val="ru-RU"/>
        </w:rPr>
      </w:pPr>
      <w:r w:rsidRPr="00E36079">
        <w:rPr>
          <w:sz w:val="28"/>
          <w:szCs w:val="28"/>
          <w:lang w:val="ru-RU"/>
        </w:rPr>
        <w:t>Кемеровской области - Кузбасса</w:t>
      </w:r>
      <w:r w:rsidRPr="00E36079">
        <w:rPr>
          <w:sz w:val="28"/>
          <w:szCs w:val="28"/>
          <w:lang w:val="ru-RU"/>
        </w:rPr>
        <w:tab/>
      </w:r>
      <w:r w:rsidRPr="00E36079">
        <w:rPr>
          <w:sz w:val="28"/>
          <w:szCs w:val="28"/>
          <w:lang w:val="ru-RU"/>
        </w:rPr>
        <w:tab/>
      </w:r>
      <w:r w:rsidRPr="00E36079">
        <w:rPr>
          <w:sz w:val="28"/>
          <w:szCs w:val="28"/>
          <w:lang w:val="ru-RU"/>
        </w:rPr>
        <w:tab/>
      </w:r>
      <w:r w:rsidRPr="00E36079">
        <w:rPr>
          <w:sz w:val="28"/>
          <w:szCs w:val="28"/>
          <w:lang w:val="ru-RU"/>
        </w:rPr>
        <w:tab/>
      </w:r>
      <w:r w:rsidRPr="00E36079">
        <w:rPr>
          <w:sz w:val="28"/>
          <w:szCs w:val="28"/>
          <w:lang w:val="ru-RU"/>
        </w:rPr>
        <w:tab/>
        <w:t xml:space="preserve">        </w:t>
      </w:r>
      <w:r>
        <w:rPr>
          <w:sz w:val="28"/>
          <w:szCs w:val="28"/>
          <w:lang w:val="ru-RU"/>
        </w:rPr>
        <w:t>В</w:t>
      </w:r>
      <w:r w:rsidRPr="00E36079">
        <w:rPr>
          <w:sz w:val="28"/>
          <w:szCs w:val="28"/>
          <w:lang w:val="ru-RU"/>
        </w:rPr>
        <w:t>.</w:t>
      </w:r>
      <w:r>
        <w:rPr>
          <w:sz w:val="28"/>
          <w:szCs w:val="28"/>
          <w:lang w:val="ru-RU"/>
        </w:rPr>
        <w:t>Н</w:t>
      </w:r>
      <w:r w:rsidRPr="00E36079">
        <w:rPr>
          <w:sz w:val="28"/>
          <w:szCs w:val="28"/>
          <w:lang w:val="ru-RU"/>
        </w:rPr>
        <w:t xml:space="preserve">. </w:t>
      </w:r>
      <w:r>
        <w:rPr>
          <w:sz w:val="28"/>
          <w:szCs w:val="28"/>
          <w:lang w:val="ru-RU"/>
        </w:rPr>
        <w:t>Телегин</w:t>
      </w:r>
    </w:p>
    <w:p w:rsidR="00700802" w:rsidRDefault="00700802" w:rsidP="00700802">
      <w:pPr>
        <w:tabs>
          <w:tab w:val="left" w:pos="0"/>
        </w:tabs>
        <w:ind w:right="283" w:firstLine="567"/>
        <w:jc w:val="both"/>
        <w:rPr>
          <w:b/>
          <w:sz w:val="28"/>
          <w:szCs w:val="28"/>
          <w:lang w:val="ru-RU"/>
        </w:rPr>
      </w:pPr>
    </w:p>
    <w:p w:rsidR="00CF3A3F" w:rsidRPr="00E36079" w:rsidRDefault="00CF3A3F" w:rsidP="00700802">
      <w:pPr>
        <w:tabs>
          <w:tab w:val="left" w:pos="0"/>
        </w:tabs>
        <w:ind w:right="283" w:firstLine="567"/>
        <w:jc w:val="both"/>
        <w:rPr>
          <w:b/>
          <w:sz w:val="28"/>
          <w:szCs w:val="28"/>
          <w:lang w:val="ru-RU"/>
        </w:rPr>
        <w:sectPr w:rsidR="00CF3A3F" w:rsidRPr="00E36079" w:rsidSect="00E90E64">
          <w:headerReference w:type="default" r:id="rId10"/>
          <w:headerReference w:type="first" r:id="rId11"/>
          <w:pgSz w:w="11906" w:h="16838"/>
          <w:pgMar w:top="1134" w:right="850" w:bottom="993" w:left="1701" w:header="709" w:footer="709" w:gutter="0"/>
          <w:cols w:space="708"/>
          <w:titlePg/>
          <w:docGrid w:linePitch="360"/>
        </w:sectPr>
      </w:pPr>
    </w:p>
    <w:p w:rsidR="00700802" w:rsidRPr="00E36079" w:rsidRDefault="00700802" w:rsidP="00700802">
      <w:pPr>
        <w:tabs>
          <w:tab w:val="left" w:pos="0"/>
        </w:tabs>
        <w:ind w:right="-5" w:firstLine="9639"/>
        <w:jc w:val="center"/>
        <w:rPr>
          <w:sz w:val="28"/>
          <w:szCs w:val="28"/>
          <w:lang w:val="ru-RU"/>
        </w:rPr>
      </w:pPr>
      <w:r w:rsidRPr="00E36079">
        <w:rPr>
          <w:sz w:val="28"/>
          <w:szCs w:val="28"/>
          <w:lang w:val="ru-RU"/>
        </w:rPr>
        <w:lastRenderedPageBreak/>
        <w:t>Приложение №1</w:t>
      </w:r>
    </w:p>
    <w:p w:rsidR="00700802" w:rsidRPr="00E36079" w:rsidRDefault="00700802" w:rsidP="00700802">
      <w:pPr>
        <w:pStyle w:val="a3"/>
        <w:ind w:firstLine="9639"/>
        <w:jc w:val="center"/>
        <w:rPr>
          <w:szCs w:val="28"/>
          <w:lang w:val="ru-RU"/>
        </w:rPr>
      </w:pPr>
      <w:r w:rsidRPr="00E36079">
        <w:rPr>
          <w:szCs w:val="28"/>
          <w:lang w:val="ru-RU"/>
        </w:rPr>
        <w:t>к постановлению Правительства</w:t>
      </w:r>
    </w:p>
    <w:p w:rsidR="00700802" w:rsidRDefault="00700802" w:rsidP="00700802">
      <w:pPr>
        <w:pStyle w:val="a3"/>
        <w:ind w:firstLine="9639"/>
        <w:jc w:val="center"/>
        <w:rPr>
          <w:lang w:val="ru-RU"/>
        </w:rPr>
      </w:pPr>
      <w:r w:rsidRPr="00E36079">
        <w:rPr>
          <w:lang w:val="ru-RU"/>
        </w:rPr>
        <w:t>Кемеровской области – Кузбасса</w:t>
      </w:r>
    </w:p>
    <w:p w:rsidR="00976EB5" w:rsidRPr="00E36079" w:rsidRDefault="00976EB5" w:rsidP="00700802">
      <w:pPr>
        <w:pStyle w:val="a3"/>
        <w:ind w:firstLine="9639"/>
        <w:jc w:val="center"/>
        <w:rPr>
          <w:lang w:val="ru-RU"/>
        </w:rPr>
      </w:pPr>
      <w:r>
        <w:rPr>
          <w:lang w:val="ru-RU"/>
        </w:rPr>
        <w:t>от 20 декабря 2019 г. № 729</w:t>
      </w:r>
    </w:p>
    <w:p w:rsidR="00700802" w:rsidRPr="00E36079" w:rsidRDefault="00700802" w:rsidP="00700802">
      <w:pPr>
        <w:pStyle w:val="a3"/>
        <w:ind w:firstLine="9639"/>
        <w:rPr>
          <w:lang w:val="ru-RU"/>
        </w:rPr>
      </w:pPr>
    </w:p>
    <w:p w:rsidR="00700802" w:rsidRPr="00E36079" w:rsidRDefault="00700802" w:rsidP="00700802">
      <w:pPr>
        <w:pStyle w:val="a3"/>
        <w:rPr>
          <w:lang w:val="ru-RU"/>
        </w:rPr>
      </w:pPr>
    </w:p>
    <w:p w:rsidR="00700802" w:rsidRPr="00E36079" w:rsidRDefault="00700802" w:rsidP="00700802">
      <w:pPr>
        <w:ind w:right="-5" w:firstLine="709"/>
        <w:jc w:val="center"/>
        <w:rPr>
          <w:b/>
          <w:sz w:val="28"/>
          <w:szCs w:val="28"/>
          <w:lang w:val="ru-RU"/>
        </w:rPr>
      </w:pPr>
      <w:r w:rsidRPr="00E36079">
        <w:rPr>
          <w:b/>
          <w:sz w:val="28"/>
          <w:szCs w:val="28"/>
          <w:lang w:val="ru-RU"/>
        </w:rPr>
        <w:t xml:space="preserve"> </w:t>
      </w:r>
      <w:r w:rsidRPr="00E36079">
        <w:rPr>
          <w:b/>
          <w:sz w:val="28"/>
          <w:szCs w:val="28"/>
          <w:lang w:val="en-US"/>
        </w:rPr>
        <w:t>II</w:t>
      </w:r>
      <w:r w:rsidRPr="00E36079">
        <w:rPr>
          <w:b/>
          <w:sz w:val="28"/>
          <w:szCs w:val="28"/>
          <w:lang w:val="ru-RU"/>
        </w:rPr>
        <w:t xml:space="preserve"> этап 2019-2025 годы</w:t>
      </w:r>
    </w:p>
    <w:p w:rsidR="00700802" w:rsidRPr="00E36079" w:rsidRDefault="00700802" w:rsidP="00700802">
      <w:pPr>
        <w:ind w:right="-5" w:firstLine="709"/>
        <w:jc w:val="center"/>
        <w:rPr>
          <w:b/>
          <w:sz w:val="28"/>
          <w:szCs w:val="28"/>
          <w:lang w:val="ru-RU"/>
        </w:rPr>
      </w:pPr>
    </w:p>
    <w:tbl>
      <w:tblPr>
        <w:tblW w:w="1531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4394"/>
        <w:gridCol w:w="3402"/>
        <w:gridCol w:w="3402"/>
      </w:tblGrid>
      <w:tr w:rsidR="00700802" w:rsidRPr="00E36079" w:rsidTr="00976EB5">
        <w:tc>
          <w:tcPr>
            <w:tcW w:w="851" w:type="dxa"/>
            <w:vAlign w:val="center"/>
          </w:tcPr>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w:t>
            </w:r>
          </w:p>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п/п</w:t>
            </w:r>
          </w:p>
        </w:tc>
        <w:tc>
          <w:tcPr>
            <w:tcW w:w="3261" w:type="dxa"/>
            <w:shd w:val="clear" w:color="auto" w:fill="auto"/>
            <w:vAlign w:val="center"/>
          </w:tcPr>
          <w:p w:rsidR="00700802" w:rsidRPr="00E36079" w:rsidRDefault="00700802" w:rsidP="00976EB5">
            <w:pPr>
              <w:pStyle w:val="ConsPlusNormal"/>
              <w:ind w:left="-108" w:right="-108" w:firstLine="0"/>
              <w:jc w:val="center"/>
              <w:rPr>
                <w:rFonts w:ascii="Times New Roman" w:eastAsia="SimSun" w:hAnsi="Times New Roman"/>
                <w:sz w:val="26"/>
                <w:szCs w:val="26"/>
              </w:rPr>
            </w:pPr>
            <w:r w:rsidRPr="00E36079">
              <w:rPr>
                <w:rFonts w:ascii="Times New Roman" w:eastAsia="SimSun" w:hAnsi="Times New Roman"/>
                <w:sz w:val="26"/>
                <w:szCs w:val="26"/>
              </w:rPr>
              <w:t>Наименование подпрограммы, основного мероприятия /регионального проекта/ведомственного проекта, мероприятия</w:t>
            </w:r>
          </w:p>
        </w:tc>
        <w:tc>
          <w:tcPr>
            <w:tcW w:w="4394" w:type="dxa"/>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Краткое описание</w:t>
            </w:r>
          </w:p>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подпрограммы, основного мероприятия</w:t>
            </w:r>
            <w:r w:rsidRPr="00E36079">
              <w:t xml:space="preserve"> </w:t>
            </w:r>
            <w:r w:rsidRPr="00E36079">
              <w:rPr>
                <w:rFonts w:ascii="Times New Roman" w:eastAsia="SimSun" w:hAnsi="Times New Roman"/>
                <w:sz w:val="26"/>
                <w:szCs w:val="26"/>
              </w:rPr>
              <w:t>/регионального проекта/ведомственного проекта, мероприятия</w:t>
            </w:r>
          </w:p>
        </w:tc>
        <w:tc>
          <w:tcPr>
            <w:tcW w:w="3402" w:type="dxa"/>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Наименование целевого показателя (индикатора)</w:t>
            </w:r>
          </w:p>
        </w:tc>
        <w:tc>
          <w:tcPr>
            <w:tcW w:w="3402" w:type="dxa"/>
            <w:vAlign w:val="center"/>
          </w:tcPr>
          <w:p w:rsidR="00700802" w:rsidRPr="00E36079" w:rsidRDefault="00700802" w:rsidP="00976EB5">
            <w:pPr>
              <w:pStyle w:val="ConsPlusNormal"/>
              <w:ind w:firstLine="0"/>
              <w:jc w:val="center"/>
              <w:rPr>
                <w:rFonts w:ascii="Times New Roman" w:eastAsia="SimSun" w:hAnsi="Times New Roman"/>
                <w:sz w:val="26"/>
                <w:szCs w:val="26"/>
                <w:lang w:val="en-US"/>
              </w:rPr>
            </w:pPr>
            <w:r w:rsidRPr="00E36079">
              <w:rPr>
                <w:rFonts w:ascii="Times New Roman" w:eastAsia="SimSun" w:hAnsi="Times New Roman"/>
                <w:sz w:val="26"/>
                <w:szCs w:val="26"/>
              </w:rPr>
              <w:t xml:space="preserve">Порядок определения </w:t>
            </w:r>
          </w:p>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(формула)</w:t>
            </w:r>
          </w:p>
        </w:tc>
      </w:tr>
    </w:tbl>
    <w:p w:rsidR="00700802" w:rsidRPr="00E36079" w:rsidRDefault="00700802" w:rsidP="00700802">
      <w:pPr>
        <w:rPr>
          <w:sz w:val="2"/>
          <w:szCs w:val="2"/>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65"/>
        <w:gridCol w:w="4393"/>
        <w:gridCol w:w="3403"/>
        <w:gridCol w:w="3404"/>
      </w:tblGrid>
      <w:tr w:rsidR="00700802" w:rsidRPr="00E36079" w:rsidTr="00976EB5">
        <w:trPr>
          <w:trHeight w:val="216"/>
          <w:tblHeader/>
        </w:trPr>
        <w:tc>
          <w:tcPr>
            <w:tcW w:w="850" w:type="dxa"/>
            <w:tcBorders>
              <w:top w:val="single" w:sz="4" w:space="0" w:color="auto"/>
            </w:tcBorders>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w:t>
            </w:r>
          </w:p>
        </w:tc>
        <w:tc>
          <w:tcPr>
            <w:tcW w:w="3265" w:type="dxa"/>
            <w:tcBorders>
              <w:top w:val="single" w:sz="4" w:space="0" w:color="auto"/>
            </w:tcBorders>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w:t>
            </w:r>
          </w:p>
        </w:tc>
        <w:tc>
          <w:tcPr>
            <w:tcW w:w="4393" w:type="dxa"/>
            <w:tcBorders>
              <w:top w:val="single" w:sz="4" w:space="0" w:color="auto"/>
            </w:tcBorders>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3</w:t>
            </w:r>
          </w:p>
        </w:tc>
        <w:tc>
          <w:tcPr>
            <w:tcW w:w="3403" w:type="dxa"/>
            <w:tcBorders>
              <w:top w:val="single" w:sz="4" w:space="0" w:color="auto"/>
            </w:tcBorders>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4</w:t>
            </w:r>
          </w:p>
        </w:tc>
        <w:tc>
          <w:tcPr>
            <w:tcW w:w="3404" w:type="dxa"/>
            <w:tcBorders>
              <w:top w:val="single" w:sz="4" w:space="0" w:color="auto"/>
            </w:tcBorders>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5</w:t>
            </w:r>
          </w:p>
        </w:tc>
      </w:tr>
      <w:tr w:rsidR="00700802" w:rsidRPr="00976EB5" w:rsidTr="00976EB5">
        <w:trPr>
          <w:trHeight w:val="449"/>
        </w:trPr>
        <w:tc>
          <w:tcPr>
            <w:tcW w:w="15315" w:type="dxa"/>
            <w:gridSpan w:val="5"/>
            <w:vAlign w:val="center"/>
          </w:tcPr>
          <w:p w:rsidR="00700802" w:rsidRPr="00E36079" w:rsidRDefault="00700802" w:rsidP="001A3FA5">
            <w:pPr>
              <w:pStyle w:val="ConsPlusNormal"/>
              <w:spacing w:before="100" w:afterLines="100" w:after="240"/>
              <w:ind w:firstLine="0"/>
              <w:jc w:val="center"/>
              <w:rPr>
                <w:rFonts w:ascii="Times New Roman" w:eastAsia="SimSun" w:hAnsi="Times New Roman"/>
                <w:sz w:val="27"/>
                <w:szCs w:val="27"/>
              </w:rPr>
            </w:pPr>
            <w:r w:rsidRPr="00E36079">
              <w:rPr>
                <w:rFonts w:ascii="Times New Roman" w:eastAsia="SimSun" w:hAnsi="Times New Roman"/>
                <w:sz w:val="27"/>
                <w:szCs w:val="27"/>
              </w:rPr>
              <w:t>Государственная программа Кемеровской области - Кузбасса «Развитие системы образования Кузбасса»  на 2014 - 2025 годы</w:t>
            </w:r>
          </w:p>
        </w:tc>
      </w:tr>
      <w:tr w:rsidR="00700802" w:rsidRPr="00976EB5" w:rsidTr="00976EB5">
        <w:trPr>
          <w:trHeight w:val="785"/>
        </w:trPr>
        <w:tc>
          <w:tcPr>
            <w:tcW w:w="850" w:type="dxa"/>
          </w:tcPr>
          <w:p w:rsidR="00700802" w:rsidRPr="00E36079" w:rsidRDefault="00700802" w:rsidP="001A3FA5">
            <w:pPr>
              <w:pStyle w:val="ConsPlusNormal"/>
              <w:spacing w:before="100" w:afterLines="100" w:after="240"/>
              <w:ind w:firstLine="0"/>
              <w:jc w:val="center"/>
              <w:rPr>
                <w:rFonts w:ascii="Times New Roman" w:eastAsia="SimSun" w:hAnsi="Times New Roman"/>
                <w:sz w:val="27"/>
                <w:szCs w:val="27"/>
              </w:rPr>
            </w:pPr>
          </w:p>
        </w:tc>
        <w:tc>
          <w:tcPr>
            <w:tcW w:w="14465" w:type="dxa"/>
            <w:gridSpan w:val="4"/>
            <w:shd w:val="clear" w:color="auto" w:fill="auto"/>
            <w:vAlign w:val="center"/>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Цель: обеспечение доступности качественного образования, отвечающего запросам населения и перспективным задачам инновационного социально ориентированного развития Кемеровской области</w:t>
            </w:r>
          </w:p>
        </w:tc>
      </w:tr>
      <w:tr w:rsidR="00700802" w:rsidRPr="00976EB5" w:rsidTr="00976EB5">
        <w:trPr>
          <w:trHeight w:val="940"/>
        </w:trPr>
        <w:tc>
          <w:tcPr>
            <w:tcW w:w="850" w:type="dxa"/>
          </w:tcPr>
          <w:p w:rsidR="00700802" w:rsidRPr="00E36079" w:rsidRDefault="00700802" w:rsidP="001A3FA5">
            <w:pPr>
              <w:pStyle w:val="ConsPlusNormal"/>
              <w:spacing w:before="100" w:afterLines="100" w:after="240"/>
              <w:ind w:firstLine="0"/>
              <w:jc w:val="center"/>
              <w:rPr>
                <w:rFonts w:ascii="Times New Roman" w:eastAsia="SimSun" w:hAnsi="Times New Roman"/>
                <w:sz w:val="27"/>
                <w:szCs w:val="27"/>
              </w:rPr>
            </w:pPr>
            <w:r w:rsidRPr="00E36079">
              <w:rPr>
                <w:rFonts w:ascii="Times New Roman" w:eastAsia="SimSun" w:hAnsi="Times New Roman"/>
                <w:sz w:val="27"/>
                <w:szCs w:val="27"/>
              </w:rPr>
              <w:t>1</w:t>
            </w:r>
          </w:p>
        </w:tc>
        <w:tc>
          <w:tcPr>
            <w:tcW w:w="14465" w:type="dxa"/>
            <w:gridSpan w:val="4"/>
            <w:shd w:val="clear" w:color="auto" w:fill="auto"/>
            <w:vAlign w:val="center"/>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Задача: модернизация дошкольного, общего и дополнительного образования как институтов социального развития, направленная на достижение современного качества учебных результатов, создание равных возможностей для получения современного качественного образования</w:t>
            </w:r>
          </w:p>
        </w:tc>
      </w:tr>
      <w:tr w:rsidR="00700802" w:rsidRPr="00976EB5" w:rsidTr="00976EB5">
        <w:trPr>
          <w:trHeight w:val="832"/>
        </w:trPr>
        <w:tc>
          <w:tcPr>
            <w:tcW w:w="850" w:type="dxa"/>
          </w:tcPr>
          <w:p w:rsidR="00700802" w:rsidRPr="00E36079" w:rsidRDefault="00700802" w:rsidP="001A3FA5">
            <w:pPr>
              <w:spacing w:before="100" w:afterLines="100" w:after="240"/>
              <w:jc w:val="center"/>
              <w:rPr>
                <w:rFonts w:eastAsia="SimSun"/>
                <w:sz w:val="27"/>
                <w:szCs w:val="27"/>
                <w:lang w:val="ru-RU"/>
              </w:rPr>
            </w:pPr>
            <w:r w:rsidRPr="00E36079">
              <w:rPr>
                <w:rFonts w:eastAsia="SimSun"/>
                <w:sz w:val="27"/>
                <w:szCs w:val="27"/>
                <w:lang w:val="ru-RU"/>
              </w:rPr>
              <w:t>2</w:t>
            </w:r>
          </w:p>
        </w:tc>
        <w:tc>
          <w:tcPr>
            <w:tcW w:w="14465" w:type="dxa"/>
            <w:gridSpan w:val="4"/>
            <w:shd w:val="clear" w:color="auto" w:fill="auto"/>
            <w:vAlign w:val="center"/>
          </w:tcPr>
          <w:p w:rsidR="00700802" w:rsidRPr="00E36079" w:rsidRDefault="00700802" w:rsidP="00976EB5">
            <w:pPr>
              <w:jc w:val="both"/>
              <w:rPr>
                <w:rFonts w:eastAsia="SimSun"/>
                <w:sz w:val="27"/>
                <w:szCs w:val="27"/>
                <w:lang w:val="ru-RU"/>
              </w:rPr>
            </w:pPr>
            <w:r w:rsidRPr="00E36079">
              <w:rPr>
                <w:rFonts w:eastAsia="SimSun"/>
                <w:sz w:val="27"/>
                <w:szCs w:val="27"/>
                <w:lang w:val="ru-RU"/>
              </w:rPr>
              <w:t>Задача: совершенствование системы выявления, развития и адресной поддержки талантливых детей и молодежи, обеспечение условий для их личностной самореализации и профессионального самоопределения, успешной социализации</w:t>
            </w:r>
          </w:p>
        </w:tc>
      </w:tr>
      <w:tr w:rsidR="00700802" w:rsidRPr="00976EB5" w:rsidTr="00976EB5">
        <w:trPr>
          <w:trHeight w:val="595"/>
        </w:trPr>
        <w:tc>
          <w:tcPr>
            <w:tcW w:w="850" w:type="dxa"/>
          </w:tcPr>
          <w:p w:rsidR="00700802" w:rsidRPr="00E36079" w:rsidRDefault="00700802" w:rsidP="00976EB5">
            <w:pPr>
              <w:spacing w:before="100"/>
              <w:jc w:val="center"/>
              <w:rPr>
                <w:rFonts w:eastAsia="SimSun"/>
                <w:sz w:val="27"/>
                <w:szCs w:val="27"/>
                <w:lang w:val="ru-RU"/>
              </w:rPr>
            </w:pPr>
            <w:r w:rsidRPr="00E36079">
              <w:rPr>
                <w:rFonts w:eastAsia="SimSun"/>
                <w:sz w:val="27"/>
                <w:szCs w:val="27"/>
                <w:lang w:val="ru-RU"/>
              </w:rPr>
              <w:t>3</w:t>
            </w:r>
          </w:p>
        </w:tc>
        <w:tc>
          <w:tcPr>
            <w:tcW w:w="14465" w:type="dxa"/>
            <w:gridSpan w:val="4"/>
            <w:shd w:val="clear" w:color="auto" w:fill="auto"/>
            <w:vAlign w:val="center"/>
          </w:tcPr>
          <w:p w:rsidR="00700802" w:rsidRPr="00E36079" w:rsidRDefault="00700802" w:rsidP="00976EB5">
            <w:pPr>
              <w:spacing w:before="100"/>
              <w:jc w:val="both"/>
              <w:rPr>
                <w:rFonts w:eastAsia="SimSun"/>
                <w:sz w:val="27"/>
                <w:szCs w:val="27"/>
                <w:lang w:val="ru-RU"/>
              </w:rPr>
            </w:pPr>
            <w:r w:rsidRPr="00E36079">
              <w:rPr>
                <w:rFonts w:eastAsia="SimSun"/>
                <w:sz w:val="27"/>
                <w:szCs w:val="27"/>
                <w:lang w:val="ru-RU"/>
              </w:rPr>
              <w:t>Задача: создание необходимых условий для обучения детей с ограниченными возможностями здоровья</w:t>
            </w:r>
          </w:p>
        </w:tc>
      </w:tr>
      <w:tr w:rsidR="00700802" w:rsidRPr="00E36079" w:rsidTr="00976EB5">
        <w:trPr>
          <w:trHeight w:val="5296"/>
        </w:trPr>
        <w:tc>
          <w:tcPr>
            <w:tcW w:w="850" w:type="dxa"/>
          </w:tcPr>
          <w:p w:rsidR="00700802" w:rsidRPr="00E36079" w:rsidRDefault="00700802" w:rsidP="00976EB5">
            <w:pPr>
              <w:jc w:val="center"/>
              <w:rPr>
                <w:rFonts w:eastAsia="SimSun"/>
                <w:sz w:val="27"/>
                <w:szCs w:val="27"/>
                <w:lang w:val="ru-RU"/>
              </w:rPr>
            </w:pPr>
            <w:r w:rsidRPr="00E36079">
              <w:rPr>
                <w:rFonts w:eastAsia="SimSun"/>
                <w:sz w:val="27"/>
                <w:szCs w:val="27"/>
                <w:lang w:val="ru-RU"/>
              </w:rPr>
              <w:lastRenderedPageBreak/>
              <w:t>1</w:t>
            </w:r>
          </w:p>
        </w:tc>
        <w:tc>
          <w:tcPr>
            <w:tcW w:w="3265" w:type="dxa"/>
            <w:shd w:val="clear" w:color="auto" w:fill="auto"/>
          </w:tcPr>
          <w:p w:rsidR="00700802" w:rsidRPr="00E36079" w:rsidRDefault="00700802" w:rsidP="00976EB5">
            <w:pPr>
              <w:ind w:right="-5"/>
              <w:rPr>
                <w:sz w:val="27"/>
                <w:szCs w:val="27"/>
                <w:lang w:val="ru-RU"/>
              </w:rPr>
            </w:pPr>
            <w:r w:rsidRPr="00E36079">
              <w:rPr>
                <w:sz w:val="27"/>
                <w:szCs w:val="27"/>
                <w:lang w:val="ru-RU"/>
              </w:rPr>
              <w:t xml:space="preserve">Подпрограмма «Развитие дошкольного, общего образования и дополнительного образования </w:t>
            </w:r>
          </w:p>
          <w:p w:rsidR="00700802" w:rsidRPr="00E36079" w:rsidRDefault="00700802" w:rsidP="00976EB5">
            <w:pPr>
              <w:rPr>
                <w:rFonts w:eastAsia="SimSun"/>
                <w:sz w:val="27"/>
                <w:szCs w:val="27"/>
                <w:lang w:val="ru-RU"/>
              </w:rPr>
            </w:pPr>
            <w:r w:rsidRPr="00E36079">
              <w:rPr>
                <w:sz w:val="27"/>
                <w:szCs w:val="27"/>
                <w:lang w:val="ru-RU"/>
              </w:rPr>
              <w:t>детей»</w:t>
            </w:r>
          </w:p>
        </w:tc>
        <w:tc>
          <w:tcPr>
            <w:tcW w:w="4393" w:type="dxa"/>
            <w:shd w:val="clear" w:color="auto" w:fill="auto"/>
          </w:tcPr>
          <w:p w:rsidR="00700802" w:rsidRPr="00E36079" w:rsidRDefault="00700802" w:rsidP="00976EB5">
            <w:pPr>
              <w:tabs>
                <w:tab w:val="left" w:pos="0"/>
              </w:tabs>
              <w:ind w:right="-5"/>
              <w:rPr>
                <w:rFonts w:eastAsia="SimSun"/>
                <w:sz w:val="27"/>
                <w:szCs w:val="27"/>
                <w:lang w:val="ru-RU"/>
              </w:rPr>
            </w:pPr>
            <w:r w:rsidRPr="00E36079">
              <w:rPr>
                <w:sz w:val="27"/>
                <w:szCs w:val="27"/>
                <w:lang w:val="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3403" w:type="dxa"/>
            <w:shd w:val="clear" w:color="auto" w:fill="auto"/>
          </w:tcPr>
          <w:p w:rsidR="00700802" w:rsidRPr="00E36079" w:rsidRDefault="00700802" w:rsidP="00976EB5">
            <w:pPr>
              <w:widowControl w:val="0"/>
              <w:spacing w:line="240" w:lineRule="atLeast"/>
              <w:ind w:right="33"/>
              <w:rPr>
                <w:sz w:val="27"/>
                <w:szCs w:val="27"/>
                <w:lang w:val="ru-RU"/>
              </w:rPr>
            </w:pPr>
            <w:r w:rsidRPr="00E36079">
              <w:rPr>
                <w:sz w:val="27"/>
                <w:szCs w:val="27"/>
                <w:lang w:val="ru-RU"/>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w:t>
            </w:r>
            <w:r w:rsidRPr="00E36079">
              <w:rPr>
                <w:sz w:val="27"/>
                <w:szCs w:val="27"/>
                <w:lang w:val="ru-RU"/>
              </w:rPr>
              <w:br/>
              <w:t xml:space="preserve">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процентов </w:t>
            </w:r>
          </w:p>
        </w:tc>
        <w:tc>
          <w:tcPr>
            <w:tcW w:w="3404" w:type="dxa"/>
            <w:shd w:val="clear" w:color="auto" w:fill="auto"/>
          </w:tcPr>
          <w:p w:rsidR="00700802" w:rsidRPr="00E36079" w:rsidRDefault="00700802" w:rsidP="00976EB5">
            <w:pPr>
              <w:widowControl w:val="0"/>
              <w:spacing w:line="240" w:lineRule="atLeast"/>
              <w:ind w:right="-108"/>
              <w:rPr>
                <w:sz w:val="27"/>
                <w:szCs w:val="27"/>
                <w:lang w:val="ru-RU"/>
              </w:rPr>
            </w:pPr>
            <w:r w:rsidRPr="00E36079">
              <w:rPr>
                <w:sz w:val="27"/>
                <w:szCs w:val="27"/>
                <w:lang w:val="ru-RU"/>
              </w:rPr>
              <w:t xml:space="preserve">(Численность детей в возрасте от 3 до 7 лет, получающих дошкольное образование в текущем году/ [численность детей в возрасте от 3 до 7 лет, получающих дошкольное образование в текущем </w:t>
            </w:r>
            <w:r w:rsidRPr="00E36079">
              <w:rPr>
                <w:sz w:val="27"/>
                <w:szCs w:val="27"/>
                <w:lang w:val="ru-RU"/>
              </w:rPr>
              <w:br/>
              <w:t xml:space="preserve">году + численность детей в возрасте от 3 до 7 лет, находящихся в очереди на получение в текущем году дошкольного </w:t>
            </w:r>
          </w:p>
          <w:p w:rsidR="00700802" w:rsidRPr="00E36079" w:rsidRDefault="00700802" w:rsidP="00976EB5">
            <w:pPr>
              <w:widowControl w:val="0"/>
              <w:spacing w:line="240" w:lineRule="atLeast"/>
              <w:rPr>
                <w:sz w:val="27"/>
                <w:szCs w:val="27"/>
                <w:lang w:val="ru-RU"/>
              </w:rPr>
            </w:pPr>
            <w:r w:rsidRPr="00E36079">
              <w:rPr>
                <w:sz w:val="27"/>
                <w:szCs w:val="27"/>
                <w:lang w:val="ru-RU"/>
              </w:rPr>
              <w:t>образования]) *100%</w:t>
            </w:r>
          </w:p>
        </w:tc>
      </w:tr>
      <w:tr w:rsidR="00700802" w:rsidRPr="00E36079" w:rsidTr="00976EB5">
        <w:trPr>
          <w:trHeight w:val="1941"/>
        </w:trPr>
        <w:tc>
          <w:tcPr>
            <w:tcW w:w="850" w:type="dxa"/>
            <w:vMerge w:val="restart"/>
            <w:tcBorders>
              <w:top w:val="single" w:sz="4" w:space="0" w:color="auto"/>
            </w:tcBorders>
          </w:tcPr>
          <w:p w:rsidR="00700802" w:rsidRPr="00E36079" w:rsidRDefault="00700802" w:rsidP="00976EB5">
            <w:pPr>
              <w:jc w:val="center"/>
              <w:rPr>
                <w:rFonts w:eastAsia="SimSun"/>
                <w:sz w:val="27"/>
                <w:szCs w:val="27"/>
                <w:lang w:val="ru-RU"/>
              </w:rPr>
            </w:pPr>
            <w:r w:rsidRPr="00E36079">
              <w:rPr>
                <w:rFonts w:eastAsia="SimSun"/>
                <w:sz w:val="27"/>
                <w:szCs w:val="27"/>
                <w:lang w:val="ru-RU"/>
              </w:rPr>
              <w:t>1.1</w:t>
            </w:r>
          </w:p>
        </w:tc>
        <w:tc>
          <w:tcPr>
            <w:tcW w:w="3265" w:type="dxa"/>
            <w:vMerge w:val="restart"/>
            <w:tcBorders>
              <w:top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700802" w:rsidRPr="00E36079" w:rsidRDefault="00700802" w:rsidP="00976EB5">
            <w:pPr>
              <w:rPr>
                <w:rFonts w:eastAsia="SimSun"/>
                <w:sz w:val="27"/>
                <w:szCs w:val="27"/>
                <w:lang w:val="ru-RU"/>
              </w:rPr>
            </w:pPr>
          </w:p>
        </w:tc>
        <w:tc>
          <w:tcPr>
            <w:tcW w:w="4393" w:type="dxa"/>
            <w:vMerge w:val="restart"/>
            <w:tcBorders>
              <w:top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Финансовое обеспечение реализации прав граждан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700802" w:rsidRPr="00E36079" w:rsidRDefault="00700802" w:rsidP="00976EB5">
            <w:pPr>
              <w:rPr>
                <w:rFonts w:eastAsia="SimSun"/>
                <w:sz w:val="27"/>
                <w:szCs w:val="27"/>
                <w:lang w:val="ru-RU"/>
              </w:rPr>
            </w:pPr>
          </w:p>
        </w:tc>
        <w:tc>
          <w:tcPr>
            <w:tcW w:w="3403" w:type="dxa"/>
            <w:shd w:val="clear" w:color="auto" w:fill="auto"/>
          </w:tcPr>
          <w:p w:rsidR="00700802" w:rsidRPr="00E36079" w:rsidRDefault="00700802" w:rsidP="00976EB5">
            <w:pPr>
              <w:rPr>
                <w:bCs/>
                <w:sz w:val="27"/>
                <w:szCs w:val="27"/>
                <w:lang w:val="ru-RU"/>
              </w:rPr>
            </w:pPr>
            <w:r w:rsidRPr="00E36079">
              <w:rPr>
                <w:sz w:val="27"/>
                <w:szCs w:val="27"/>
                <w:lang w:val="ru-RU"/>
              </w:rPr>
              <w:t>Охват детей в возрасте от 0 до 3 лет дошкольными образовательными организациями (отношение численности детей в воз</w:t>
            </w:r>
            <w:r w:rsidRPr="00E36079">
              <w:rPr>
                <w:sz w:val="27"/>
                <w:szCs w:val="27"/>
                <w:lang w:val="ru-RU"/>
              </w:rPr>
              <w:softHyphen/>
              <w:t>расте от 0 до 3 лет, посещающих дошкольные образовательные организации, к общей численности детей в возрасте от 0 до 3 лет),</w:t>
            </w:r>
            <w:r w:rsidRPr="00E36079">
              <w:rPr>
                <w:bCs/>
                <w:sz w:val="27"/>
                <w:szCs w:val="27"/>
                <w:lang w:val="ru-RU"/>
              </w:rPr>
              <w:t xml:space="preserve"> процентов</w:t>
            </w:r>
          </w:p>
          <w:p w:rsidR="00700802" w:rsidRPr="00E36079" w:rsidRDefault="00700802" w:rsidP="00976EB5">
            <w:pPr>
              <w:rPr>
                <w:rFonts w:eastAsia="SimSun"/>
                <w:sz w:val="27"/>
                <w:szCs w:val="27"/>
                <w:lang w:val="ru-RU"/>
              </w:rPr>
            </w:pPr>
          </w:p>
        </w:tc>
        <w:tc>
          <w:tcPr>
            <w:tcW w:w="3404" w:type="dxa"/>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 xml:space="preserve">(Численность детей в возрасте от 0 до 3 лет, посещающих дошкольные образовательные организации / общая численность детей в возрасте </w:t>
            </w:r>
          </w:p>
          <w:p w:rsidR="00700802" w:rsidRPr="00E36079" w:rsidRDefault="00700802" w:rsidP="00976EB5">
            <w:pPr>
              <w:rPr>
                <w:bCs/>
                <w:sz w:val="27"/>
                <w:szCs w:val="27"/>
                <w:lang w:val="ru-RU"/>
              </w:rPr>
            </w:pPr>
            <w:r w:rsidRPr="00E36079">
              <w:rPr>
                <w:bCs/>
                <w:sz w:val="27"/>
                <w:szCs w:val="27"/>
                <w:lang w:val="ru-RU"/>
              </w:rPr>
              <w:t>от 0 до 3 лет) *100%</w:t>
            </w:r>
          </w:p>
          <w:p w:rsidR="00700802" w:rsidRPr="00E36079" w:rsidRDefault="00700802" w:rsidP="00976EB5">
            <w:pPr>
              <w:rPr>
                <w:bCs/>
                <w:sz w:val="27"/>
                <w:szCs w:val="27"/>
                <w:lang w:val="ru-RU"/>
              </w:rPr>
            </w:pPr>
          </w:p>
          <w:p w:rsidR="00700802" w:rsidRPr="00E36079" w:rsidRDefault="00700802" w:rsidP="00976EB5">
            <w:pPr>
              <w:rPr>
                <w:rFonts w:eastAsia="SimSun"/>
                <w:sz w:val="27"/>
                <w:szCs w:val="27"/>
                <w:lang w:val="ru-RU"/>
              </w:rPr>
            </w:pPr>
          </w:p>
          <w:p w:rsidR="00700802" w:rsidRPr="00E36079" w:rsidRDefault="00700802" w:rsidP="00976EB5">
            <w:pPr>
              <w:rPr>
                <w:rFonts w:eastAsia="SimSun"/>
                <w:sz w:val="27"/>
                <w:szCs w:val="27"/>
                <w:lang w:val="ru-RU"/>
              </w:rPr>
            </w:pPr>
          </w:p>
          <w:p w:rsidR="00700802" w:rsidRPr="00E36079" w:rsidRDefault="00700802" w:rsidP="00976EB5">
            <w:pPr>
              <w:rPr>
                <w:rFonts w:eastAsia="SimSun"/>
                <w:sz w:val="27"/>
                <w:szCs w:val="27"/>
                <w:lang w:val="ru-RU"/>
              </w:rPr>
            </w:pPr>
          </w:p>
        </w:tc>
      </w:tr>
      <w:tr w:rsidR="00700802" w:rsidRPr="00976EB5" w:rsidTr="00976EB5">
        <w:trPr>
          <w:trHeight w:val="3292"/>
        </w:trPr>
        <w:tc>
          <w:tcPr>
            <w:tcW w:w="850" w:type="dxa"/>
            <w:vMerge/>
          </w:tcPr>
          <w:p w:rsidR="00700802" w:rsidRPr="00E36079" w:rsidRDefault="00700802" w:rsidP="00976EB5">
            <w:pPr>
              <w:jc w:val="center"/>
              <w:rPr>
                <w:rFonts w:eastAsia="SimSun"/>
                <w:sz w:val="27"/>
                <w:szCs w:val="27"/>
                <w:lang w:val="ru-RU"/>
              </w:rPr>
            </w:pPr>
          </w:p>
        </w:tc>
        <w:tc>
          <w:tcPr>
            <w:tcW w:w="3265"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shd w:val="clear" w:color="auto" w:fill="auto"/>
          </w:tcPr>
          <w:p w:rsidR="00700802" w:rsidRPr="00E36079" w:rsidRDefault="00700802" w:rsidP="00976EB5">
            <w:pPr>
              <w:autoSpaceDE w:val="0"/>
              <w:autoSpaceDN w:val="0"/>
              <w:adjustRightInd w:val="0"/>
              <w:ind w:right="-108"/>
              <w:rPr>
                <w:bCs/>
                <w:sz w:val="27"/>
                <w:szCs w:val="27"/>
                <w:lang w:val="ru-RU"/>
              </w:rPr>
            </w:pPr>
          </w:p>
        </w:tc>
        <w:tc>
          <w:tcPr>
            <w:tcW w:w="3403" w:type="dxa"/>
            <w:tcBorders>
              <w:bottom w:val="single" w:sz="4" w:space="0" w:color="auto"/>
            </w:tcBorders>
            <w:shd w:val="clear" w:color="auto" w:fill="auto"/>
          </w:tcPr>
          <w:p w:rsidR="00700802" w:rsidRPr="00E36079" w:rsidRDefault="00700802" w:rsidP="00976EB5">
            <w:pPr>
              <w:ind w:right="-109"/>
              <w:outlineLvl w:val="0"/>
              <w:rPr>
                <w:bCs/>
                <w:sz w:val="27"/>
                <w:szCs w:val="27"/>
                <w:lang w:val="ru-RU"/>
              </w:rPr>
            </w:pPr>
            <w:r w:rsidRPr="00E36079">
              <w:rPr>
                <w:sz w:val="27"/>
                <w:szCs w:val="27"/>
                <w:lang w:val="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общем образовании Кемеровской области</w:t>
            </w:r>
            <w:r w:rsidRPr="00E36079">
              <w:rPr>
                <w:bCs/>
                <w:sz w:val="27"/>
                <w:szCs w:val="27"/>
                <w:lang w:val="ru-RU"/>
              </w:rPr>
              <w:t>, процентов</w:t>
            </w: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(Среднемесячная заработная плата педагогических работников государственных (муниципальных) дошкольных образовательных организаций / среднемесячная заработная плата в общем образовании Кемеровской области) *100%</w:t>
            </w:r>
          </w:p>
        </w:tc>
      </w:tr>
      <w:tr w:rsidR="00700802" w:rsidRPr="00976EB5" w:rsidTr="00976EB5">
        <w:trPr>
          <w:trHeight w:val="3291"/>
        </w:trPr>
        <w:tc>
          <w:tcPr>
            <w:tcW w:w="850" w:type="dxa"/>
            <w:vMerge/>
            <w:tcBorders>
              <w:bottom w:val="single" w:sz="4" w:space="0" w:color="auto"/>
            </w:tcBorders>
          </w:tcPr>
          <w:p w:rsidR="00700802" w:rsidRPr="00E36079" w:rsidRDefault="00700802" w:rsidP="00976EB5">
            <w:pPr>
              <w:jc w:val="center"/>
              <w:rPr>
                <w:rFonts w:eastAsia="SimSun"/>
                <w:sz w:val="27"/>
                <w:szCs w:val="27"/>
                <w:lang w:val="ru-RU"/>
              </w:rPr>
            </w:pPr>
          </w:p>
        </w:tc>
        <w:tc>
          <w:tcPr>
            <w:tcW w:w="3265" w:type="dxa"/>
            <w:vMerge/>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p>
        </w:tc>
        <w:tc>
          <w:tcPr>
            <w:tcW w:w="3403" w:type="dxa"/>
            <w:tcBorders>
              <w:bottom w:val="single" w:sz="4" w:space="0" w:color="auto"/>
            </w:tcBorders>
            <w:shd w:val="clear" w:color="auto" w:fill="auto"/>
          </w:tcPr>
          <w:p w:rsidR="00700802" w:rsidRPr="00E36079" w:rsidRDefault="00700802" w:rsidP="00976EB5">
            <w:pPr>
              <w:rPr>
                <w:sz w:val="27"/>
                <w:szCs w:val="27"/>
                <w:lang w:val="ru-RU"/>
              </w:rPr>
            </w:pPr>
            <w:r w:rsidRPr="00E36079">
              <w:rPr>
                <w:sz w:val="27"/>
                <w:szCs w:val="27"/>
                <w:lang w:val="ru-RU"/>
              </w:rPr>
              <w:t>Доля педагогических и руководящих работников государственных (муни</w:t>
            </w:r>
            <w:r w:rsidRPr="00E36079">
              <w:rPr>
                <w:sz w:val="27"/>
                <w:szCs w:val="27"/>
                <w:lang w:val="ru-RU"/>
              </w:rPr>
              <w:softHyphen/>
              <w:t>ципальных) дошкольных образовательных органи</w:t>
            </w:r>
            <w:r w:rsidRPr="00E36079">
              <w:rPr>
                <w:sz w:val="27"/>
                <w:szCs w:val="27"/>
                <w:lang w:val="ru-RU"/>
              </w:rPr>
              <w:softHyphen/>
              <w:t>заций, прошедших в течение последних 3 лет повышение квалификации или профессиональную подготовку, в общей численности педагогических и руково</w:t>
            </w:r>
            <w:r w:rsidRPr="00E36079">
              <w:rPr>
                <w:sz w:val="27"/>
                <w:szCs w:val="27"/>
                <w:lang w:val="ru-RU"/>
              </w:rPr>
              <w:softHyphen/>
              <w:t>дящих работников государственных (муни</w:t>
            </w:r>
            <w:r w:rsidRPr="00E36079">
              <w:rPr>
                <w:sz w:val="27"/>
                <w:szCs w:val="27"/>
                <w:lang w:val="ru-RU"/>
              </w:rPr>
              <w:softHyphen/>
              <w:t>ципальных) дошкольных образовательных организаций, процентов</w:t>
            </w: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sz w:val="27"/>
                <w:szCs w:val="27"/>
                <w:lang w:val="ru-RU"/>
              </w:rPr>
              <w:t>(Количество педагогиче</w:t>
            </w:r>
            <w:r w:rsidRPr="00E36079">
              <w:rPr>
                <w:sz w:val="27"/>
                <w:szCs w:val="27"/>
                <w:lang w:val="ru-RU"/>
              </w:rPr>
              <w:softHyphen/>
              <w:t>ских и руководящих работников государствен</w:t>
            </w:r>
            <w:r w:rsidRPr="00E36079">
              <w:rPr>
                <w:sz w:val="27"/>
                <w:szCs w:val="27"/>
                <w:lang w:val="ru-RU"/>
              </w:rPr>
              <w:softHyphen/>
              <w:t>ных (муниципальных) дошкольных образователь</w:t>
            </w:r>
            <w:r w:rsidRPr="00E36079">
              <w:rPr>
                <w:sz w:val="27"/>
                <w:szCs w:val="27"/>
                <w:lang w:val="ru-RU"/>
              </w:rPr>
              <w:softHyphen/>
              <w:t>ных организаций, прошедших в течение последних 3 лет повы</w:t>
            </w:r>
            <w:r w:rsidRPr="00E36079">
              <w:rPr>
                <w:sz w:val="27"/>
                <w:szCs w:val="27"/>
                <w:lang w:val="ru-RU"/>
              </w:rPr>
              <w:softHyphen/>
              <w:t>шение квалификации или профессиональную подго</w:t>
            </w:r>
            <w:r w:rsidRPr="00E36079">
              <w:rPr>
                <w:sz w:val="27"/>
                <w:szCs w:val="27"/>
                <w:lang w:val="ru-RU"/>
              </w:rPr>
              <w:softHyphen/>
              <w:t>товку / общая численность педагогических и руководящих работников государственных (муници</w:t>
            </w:r>
            <w:r w:rsidRPr="00E36079">
              <w:rPr>
                <w:sz w:val="27"/>
                <w:szCs w:val="27"/>
                <w:lang w:val="ru-RU"/>
              </w:rPr>
              <w:softHyphen/>
              <w:t>пальных) дошкольных образовательных организаций) * 100%</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rFonts w:eastAsia="SimSun"/>
                <w:sz w:val="27"/>
                <w:szCs w:val="27"/>
                <w:lang w:val="ru-RU"/>
              </w:rPr>
            </w:pPr>
            <w:r w:rsidRPr="00E36079">
              <w:rPr>
                <w:rFonts w:eastAsia="SimSun"/>
                <w:sz w:val="27"/>
                <w:szCs w:val="27"/>
                <w:lang w:val="ru-RU"/>
              </w:rPr>
              <w:lastRenderedPageBreak/>
              <w:t>1.2</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Мероприятие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 xml:space="preserve">Выплата компенсации части родительской платы, взимаемой с родителей (законных представителей) </w:t>
            </w:r>
          </w:p>
          <w:p w:rsidR="00700802" w:rsidRPr="00E36079" w:rsidRDefault="00700802" w:rsidP="00976EB5">
            <w:pPr>
              <w:autoSpaceDE w:val="0"/>
              <w:autoSpaceDN w:val="0"/>
              <w:adjustRightInd w:val="0"/>
              <w:rPr>
                <w:bCs/>
                <w:sz w:val="27"/>
                <w:szCs w:val="27"/>
                <w:lang w:val="ru-RU"/>
              </w:rPr>
            </w:pPr>
            <w:r w:rsidRPr="00E36079">
              <w:rPr>
                <w:bCs/>
                <w:sz w:val="27"/>
                <w:szCs w:val="27"/>
                <w:lang w:val="ru-RU"/>
              </w:rPr>
              <w:t>за присмотр и уход за детьми, осваивающими образовательные программы дошкольного образования</w:t>
            </w:r>
          </w:p>
          <w:p w:rsidR="00700802" w:rsidRPr="00E36079" w:rsidRDefault="00700802" w:rsidP="00976EB5">
            <w:pPr>
              <w:autoSpaceDE w:val="0"/>
              <w:autoSpaceDN w:val="0"/>
              <w:adjustRightInd w:val="0"/>
              <w:ind w:right="-108"/>
              <w:rPr>
                <w:bCs/>
                <w:sz w:val="27"/>
                <w:szCs w:val="27"/>
                <w:lang w:val="ru-RU"/>
              </w:rPr>
            </w:pPr>
          </w:p>
          <w:p w:rsidR="00700802" w:rsidRPr="00E36079" w:rsidRDefault="00700802" w:rsidP="00976EB5">
            <w:pPr>
              <w:rPr>
                <w:rFonts w:eastAsia="SimSun"/>
                <w:sz w:val="27"/>
                <w:szCs w:val="27"/>
                <w:lang w:val="ru-RU"/>
              </w:rPr>
            </w:pPr>
          </w:p>
        </w:tc>
        <w:tc>
          <w:tcPr>
            <w:tcW w:w="3403" w:type="dxa"/>
            <w:tcBorders>
              <w:bottom w:val="single" w:sz="4" w:space="0" w:color="auto"/>
            </w:tcBorders>
            <w:shd w:val="clear" w:color="auto" w:fill="auto"/>
          </w:tcPr>
          <w:p w:rsidR="00700802" w:rsidRPr="00E36079" w:rsidRDefault="00700802" w:rsidP="00976EB5">
            <w:pPr>
              <w:rPr>
                <w:sz w:val="27"/>
                <w:szCs w:val="27"/>
                <w:lang w:val="ru-RU"/>
              </w:rPr>
            </w:pP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rFonts w:eastAsia="SimSun"/>
                <w:sz w:val="27"/>
                <w:szCs w:val="27"/>
                <w:lang w:val="ru-RU"/>
              </w:rPr>
            </w:pPr>
            <w:r w:rsidRPr="00E36079">
              <w:rPr>
                <w:rFonts w:eastAsia="SimSun"/>
                <w:sz w:val="27"/>
                <w:szCs w:val="27"/>
                <w:lang w:val="ru-RU"/>
              </w:rPr>
              <w:t>1.3</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 xml:space="preserve">Мероприятие «Ежемесячные денежные выплаты отдельным категориям граждан, воспитывающих детей в возрасте от 1,5 до </w:t>
            </w:r>
            <w:r w:rsidRPr="00E36079">
              <w:rPr>
                <w:bCs/>
                <w:sz w:val="27"/>
                <w:szCs w:val="27"/>
                <w:lang w:val="ru-RU"/>
              </w:rPr>
              <w:br/>
              <w:t xml:space="preserve">7 лет, в соответствии с Законом Кемеровской области от 10 декабря </w:t>
            </w:r>
            <w:r w:rsidRPr="00E36079">
              <w:rPr>
                <w:bCs/>
                <w:sz w:val="27"/>
                <w:szCs w:val="27"/>
                <w:lang w:val="ru-RU"/>
              </w:rPr>
              <w:br/>
              <w:t>2007 г. №162-ОЗ «О ежемесячной денежной выплате отдельным категориям граждан, воспитывающих детей в возрасте от 1,5 до 7 лет»</w:t>
            </w:r>
          </w:p>
          <w:p w:rsidR="00700802" w:rsidRPr="00E36079" w:rsidRDefault="00700802" w:rsidP="00976EB5">
            <w:pPr>
              <w:autoSpaceDE w:val="0"/>
              <w:autoSpaceDN w:val="0"/>
              <w:adjustRightInd w:val="0"/>
              <w:ind w:right="-108"/>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Назначение и предоставление ежемесячной денежной выплаты гражданам, воспитывающим детей в возрасте от 1,5 до 7 лет, в соответствии с Законом Кемеровской области от 10 декабря 2007 г. №162-ОЗ «О ежемесячной денежной выплате отдельным категориям граждан, воспитывающих детей в возрасте от 1,5 до 7 лет»</w:t>
            </w:r>
          </w:p>
        </w:tc>
        <w:tc>
          <w:tcPr>
            <w:tcW w:w="3403" w:type="dxa"/>
            <w:tcBorders>
              <w:top w:val="single" w:sz="4" w:space="0" w:color="auto"/>
            </w:tcBorders>
            <w:shd w:val="clear" w:color="auto" w:fill="auto"/>
          </w:tcPr>
          <w:p w:rsidR="00700802" w:rsidRPr="00E36079" w:rsidRDefault="00700802" w:rsidP="00976EB5">
            <w:pPr>
              <w:rPr>
                <w:bCs/>
                <w:sz w:val="27"/>
                <w:szCs w:val="27"/>
                <w:lang w:val="ru-RU"/>
              </w:rPr>
            </w:pPr>
          </w:p>
        </w:tc>
        <w:tc>
          <w:tcPr>
            <w:tcW w:w="3404" w:type="dxa"/>
            <w:tcBorders>
              <w:top w:val="single" w:sz="4" w:space="0" w:color="auto"/>
            </w:tcBorders>
            <w:shd w:val="clear" w:color="auto" w:fill="auto"/>
          </w:tcPr>
          <w:p w:rsidR="00700802" w:rsidRPr="00E36079" w:rsidRDefault="00700802" w:rsidP="00976EB5">
            <w:pPr>
              <w:jc w:val="center"/>
              <w:rPr>
                <w:sz w:val="27"/>
                <w:szCs w:val="27"/>
                <w:lang w:val="ru-RU"/>
              </w:rPr>
            </w:pPr>
          </w:p>
        </w:tc>
      </w:tr>
      <w:tr w:rsidR="00700802" w:rsidRPr="00976EB5" w:rsidTr="00976EB5">
        <w:trPr>
          <w:trHeight w:val="2195"/>
        </w:trPr>
        <w:tc>
          <w:tcPr>
            <w:tcW w:w="850" w:type="dxa"/>
            <w:vMerge w:val="restart"/>
            <w:tcBorders>
              <w:top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lastRenderedPageBreak/>
              <w:t>1.4</w:t>
            </w:r>
          </w:p>
          <w:p w:rsidR="00700802" w:rsidRPr="00E36079" w:rsidRDefault="00700802" w:rsidP="00976EB5">
            <w:pPr>
              <w:jc w:val="center"/>
              <w:rPr>
                <w:rFonts w:eastAsia="SimSun"/>
                <w:sz w:val="27"/>
                <w:szCs w:val="27"/>
                <w:lang w:val="ru-RU"/>
              </w:rPr>
            </w:pPr>
          </w:p>
        </w:tc>
        <w:tc>
          <w:tcPr>
            <w:tcW w:w="3265" w:type="dxa"/>
            <w:vMerge w:val="restart"/>
            <w:tcBorders>
              <w:top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4393" w:type="dxa"/>
            <w:vMerge w:val="restart"/>
            <w:tcBorders>
              <w:top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Финансовое обеспечение реализа</w:t>
            </w:r>
            <w:r w:rsidRPr="00E36079">
              <w:rPr>
                <w:bCs/>
                <w:sz w:val="27"/>
                <w:szCs w:val="27"/>
                <w:lang w:val="ru-RU"/>
              </w:rPr>
              <w:softHyphen/>
              <w:t>ции прав граждан на получение общедоступного и бесплатного дошкольного, начального общего, основного общего, среднего (пол</w:t>
            </w:r>
            <w:r w:rsidRPr="00E36079">
              <w:rPr>
                <w:bCs/>
                <w:sz w:val="27"/>
                <w:szCs w:val="27"/>
                <w:lang w:val="ru-RU"/>
              </w:rPr>
              <w:softHyphen/>
              <w:t>ного) общего образования и допол</w:t>
            </w:r>
            <w:r w:rsidRPr="00E36079">
              <w:rPr>
                <w:bCs/>
                <w:sz w:val="27"/>
                <w:szCs w:val="27"/>
                <w:lang w:val="ru-RU"/>
              </w:rPr>
              <w:softHyphen/>
              <w:t>нительного образования детей в му</w:t>
            </w:r>
            <w:r w:rsidRPr="00E36079">
              <w:rPr>
                <w:bCs/>
                <w:sz w:val="27"/>
                <w:szCs w:val="27"/>
                <w:lang w:val="ru-RU"/>
              </w:rPr>
              <w:softHyphen/>
              <w:t>ниципальных общеобразовательных организациях, включая расходы на оплату труда, приобретение учебни</w:t>
            </w:r>
            <w:r w:rsidRPr="00E36079">
              <w:rPr>
                <w:bCs/>
                <w:sz w:val="27"/>
                <w:szCs w:val="27"/>
                <w:lang w:val="ru-RU"/>
              </w:rPr>
              <w:softHyphen/>
              <w:t>ков и учебных пособий, средств обучения, игр, игрушек (кроме расходов на содержание зданий и оплату коммунальных услуг)</w:t>
            </w:r>
          </w:p>
        </w:tc>
        <w:tc>
          <w:tcPr>
            <w:tcW w:w="3403" w:type="dxa"/>
            <w:tcBorders>
              <w:bottom w:val="single" w:sz="4" w:space="0" w:color="auto"/>
            </w:tcBorders>
            <w:shd w:val="clear" w:color="auto" w:fill="auto"/>
          </w:tcPr>
          <w:p w:rsidR="00700802" w:rsidRPr="00E36079" w:rsidRDefault="00700802" w:rsidP="00976EB5">
            <w:pPr>
              <w:widowControl w:val="0"/>
              <w:spacing w:line="240" w:lineRule="atLeast"/>
              <w:rPr>
                <w:sz w:val="27"/>
                <w:szCs w:val="27"/>
                <w:lang w:val="ru-RU"/>
              </w:rPr>
            </w:pPr>
            <w:r w:rsidRPr="00E36079">
              <w:rPr>
                <w:sz w:val="27"/>
                <w:szCs w:val="27"/>
                <w:lang w:val="ru-RU"/>
              </w:rPr>
              <w:t>Средний балл единого государственного экзамена в 10 процентах школ с худшими результатами единого государственного экзамена, баллов</w:t>
            </w:r>
          </w:p>
        </w:tc>
        <w:tc>
          <w:tcPr>
            <w:tcW w:w="3404" w:type="dxa"/>
            <w:shd w:val="clear" w:color="auto" w:fill="auto"/>
          </w:tcPr>
          <w:p w:rsidR="00700802" w:rsidRPr="00E36079" w:rsidRDefault="00700802" w:rsidP="00976EB5">
            <w:pPr>
              <w:tabs>
                <w:tab w:val="left" w:pos="0"/>
              </w:tabs>
              <w:ind w:right="-5"/>
              <w:rPr>
                <w:sz w:val="27"/>
                <w:szCs w:val="27"/>
                <w:lang w:val="ru-RU"/>
              </w:rPr>
            </w:pPr>
            <w:r w:rsidRPr="00E36079">
              <w:rPr>
                <w:sz w:val="27"/>
                <w:szCs w:val="27"/>
                <w:lang w:val="ru-RU"/>
              </w:rPr>
              <w:t xml:space="preserve">Сумма баллов единого государственного экзамена выпускников в </w:t>
            </w:r>
            <w:r w:rsidRPr="00E36079">
              <w:rPr>
                <w:sz w:val="27"/>
                <w:szCs w:val="27"/>
                <w:lang w:val="ru-RU"/>
              </w:rPr>
              <w:br/>
              <w:t>10 процентах школ с худшими результатами единого государственного экзамена / общая численность выпускников, сдававших единый государственный экзамен, в 10 процентах школ с худшими результатами единого государственного экзамена</w:t>
            </w:r>
          </w:p>
        </w:tc>
      </w:tr>
      <w:tr w:rsidR="00700802" w:rsidRPr="00976EB5" w:rsidTr="00976EB5">
        <w:trPr>
          <w:trHeight w:val="2194"/>
        </w:trPr>
        <w:tc>
          <w:tcPr>
            <w:tcW w:w="850" w:type="dxa"/>
            <w:vMerge/>
          </w:tcPr>
          <w:p w:rsidR="00700802" w:rsidRPr="00E36079" w:rsidRDefault="00700802" w:rsidP="00976EB5">
            <w:pPr>
              <w:autoSpaceDE w:val="0"/>
              <w:autoSpaceDN w:val="0"/>
              <w:adjustRightInd w:val="0"/>
              <w:jc w:val="center"/>
              <w:rPr>
                <w:bCs/>
                <w:sz w:val="27"/>
                <w:szCs w:val="27"/>
                <w:lang w:val="ru-RU"/>
              </w:rPr>
            </w:pPr>
          </w:p>
        </w:tc>
        <w:tc>
          <w:tcPr>
            <w:tcW w:w="3265"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shd w:val="clear" w:color="auto" w:fill="auto"/>
          </w:tcPr>
          <w:p w:rsidR="00700802" w:rsidRPr="00E36079" w:rsidRDefault="00700802" w:rsidP="00976EB5">
            <w:pPr>
              <w:autoSpaceDE w:val="0"/>
              <w:autoSpaceDN w:val="0"/>
              <w:adjustRightInd w:val="0"/>
              <w:ind w:right="-108"/>
              <w:rPr>
                <w:bCs/>
                <w:sz w:val="27"/>
                <w:szCs w:val="27"/>
                <w:lang w:val="ru-RU"/>
              </w:rPr>
            </w:pPr>
          </w:p>
        </w:tc>
        <w:tc>
          <w:tcPr>
            <w:tcW w:w="3403" w:type="dxa"/>
            <w:tcBorders>
              <w:bottom w:val="single" w:sz="4" w:space="0" w:color="auto"/>
            </w:tcBorders>
            <w:shd w:val="clear" w:color="auto" w:fill="auto"/>
          </w:tcPr>
          <w:p w:rsidR="00700802" w:rsidRPr="00E36079" w:rsidRDefault="00700802" w:rsidP="00976EB5">
            <w:pPr>
              <w:widowControl w:val="0"/>
              <w:spacing w:line="240" w:lineRule="atLeast"/>
              <w:ind w:right="-109"/>
              <w:rPr>
                <w:spacing w:val="-6"/>
                <w:sz w:val="27"/>
                <w:szCs w:val="27"/>
                <w:lang w:val="ru-RU"/>
              </w:rPr>
            </w:pPr>
            <w:r w:rsidRPr="00E36079">
              <w:rPr>
                <w:spacing w:val="-6"/>
                <w:sz w:val="27"/>
                <w:szCs w:val="27"/>
                <w:lang w:val="ru-RU"/>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w:t>
            </w:r>
            <w:r w:rsidRPr="00E36079">
              <w:rPr>
                <w:spacing w:val="-6"/>
                <w:sz w:val="27"/>
                <w:szCs w:val="27"/>
                <w:lang w:val="ru-RU"/>
              </w:rPr>
              <w:br/>
              <w:t xml:space="preserve">2 обязательных предмета) в </w:t>
            </w:r>
            <w:r w:rsidRPr="00E36079">
              <w:rPr>
                <w:spacing w:val="-6"/>
                <w:sz w:val="27"/>
                <w:szCs w:val="27"/>
                <w:lang w:val="ru-RU"/>
              </w:rPr>
              <w:br/>
              <w:t>10 процентах школ с худшими результатами единого государственного экзамена, процентов</w:t>
            </w:r>
          </w:p>
        </w:tc>
        <w:tc>
          <w:tcPr>
            <w:tcW w:w="3404" w:type="dxa"/>
            <w:shd w:val="clear" w:color="auto" w:fill="auto"/>
          </w:tcPr>
          <w:p w:rsidR="00700802" w:rsidRPr="00E36079" w:rsidRDefault="00700802" w:rsidP="00976EB5">
            <w:pPr>
              <w:tabs>
                <w:tab w:val="left" w:pos="0"/>
              </w:tabs>
              <w:ind w:right="-5"/>
              <w:rPr>
                <w:spacing w:val="-6"/>
                <w:sz w:val="27"/>
                <w:szCs w:val="27"/>
                <w:lang w:val="ru-RU"/>
              </w:rPr>
            </w:pPr>
            <w:r w:rsidRPr="00E36079">
              <w:rPr>
                <w:spacing w:val="-6"/>
                <w:sz w:val="27"/>
                <w:szCs w:val="27"/>
                <w:lang w:val="ru-RU"/>
              </w:rPr>
              <w:t xml:space="preserve">Средний балл единого государственного экзамена (в расчете на 2 обязательных предмета) в 10 процентах школ с лучшими результатами единого государственного экзамена / средний балл (в расчете на </w:t>
            </w:r>
            <w:r w:rsidRPr="00E36079">
              <w:rPr>
                <w:spacing w:val="-6"/>
                <w:sz w:val="27"/>
                <w:szCs w:val="27"/>
                <w:lang w:val="ru-RU"/>
              </w:rPr>
              <w:br/>
              <w:t>2 обязательных предмета) в 10 процентах школ с худшими результатами единого государственного экзамена</w:t>
            </w:r>
          </w:p>
        </w:tc>
      </w:tr>
      <w:tr w:rsidR="00700802" w:rsidRPr="00976EB5" w:rsidTr="00976EB5">
        <w:trPr>
          <w:trHeight w:val="2319"/>
        </w:trPr>
        <w:tc>
          <w:tcPr>
            <w:tcW w:w="850" w:type="dxa"/>
            <w:vMerge/>
          </w:tcPr>
          <w:p w:rsidR="00700802" w:rsidRPr="00E36079" w:rsidRDefault="00700802" w:rsidP="00976EB5">
            <w:pPr>
              <w:autoSpaceDE w:val="0"/>
              <w:autoSpaceDN w:val="0"/>
              <w:adjustRightInd w:val="0"/>
              <w:jc w:val="center"/>
              <w:rPr>
                <w:bCs/>
                <w:sz w:val="27"/>
                <w:szCs w:val="27"/>
                <w:lang w:val="ru-RU"/>
              </w:rPr>
            </w:pPr>
          </w:p>
        </w:tc>
        <w:tc>
          <w:tcPr>
            <w:tcW w:w="3265"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shd w:val="clear" w:color="auto" w:fill="auto"/>
          </w:tcPr>
          <w:p w:rsidR="00700802" w:rsidRPr="00E36079" w:rsidRDefault="00700802" w:rsidP="00976EB5">
            <w:pPr>
              <w:autoSpaceDE w:val="0"/>
              <w:autoSpaceDN w:val="0"/>
              <w:adjustRightInd w:val="0"/>
              <w:ind w:right="-108"/>
              <w:rPr>
                <w:bCs/>
                <w:sz w:val="27"/>
                <w:szCs w:val="27"/>
                <w:lang w:val="ru-RU"/>
              </w:rPr>
            </w:pPr>
          </w:p>
        </w:tc>
        <w:tc>
          <w:tcPr>
            <w:tcW w:w="3403" w:type="dxa"/>
            <w:tcBorders>
              <w:bottom w:val="single" w:sz="4" w:space="0" w:color="auto"/>
            </w:tcBorders>
            <w:shd w:val="clear" w:color="auto" w:fill="auto"/>
          </w:tcPr>
          <w:p w:rsidR="00700802" w:rsidRPr="00E36079" w:rsidRDefault="00700802" w:rsidP="00976EB5">
            <w:pPr>
              <w:ind w:right="-109"/>
              <w:outlineLvl w:val="0"/>
              <w:rPr>
                <w:sz w:val="27"/>
                <w:szCs w:val="27"/>
                <w:lang w:val="ru-RU"/>
              </w:rPr>
            </w:pPr>
            <w:r w:rsidRPr="00E36079">
              <w:rPr>
                <w:sz w:val="27"/>
                <w:szCs w:val="27"/>
                <w:lang w:val="ru-RU"/>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 процентов</w:t>
            </w:r>
          </w:p>
        </w:tc>
        <w:tc>
          <w:tcPr>
            <w:tcW w:w="3404" w:type="dxa"/>
            <w:shd w:val="clear" w:color="auto" w:fill="auto"/>
          </w:tcPr>
          <w:p w:rsidR="00700802" w:rsidRPr="00E36079" w:rsidRDefault="00700802" w:rsidP="00976EB5">
            <w:pPr>
              <w:autoSpaceDE w:val="0"/>
              <w:autoSpaceDN w:val="0"/>
              <w:adjustRightInd w:val="0"/>
              <w:ind w:right="-108"/>
              <w:rPr>
                <w:sz w:val="27"/>
                <w:szCs w:val="27"/>
                <w:lang w:val="ru-RU"/>
              </w:rPr>
            </w:pPr>
            <w:r w:rsidRPr="00E36079">
              <w:rPr>
                <w:sz w:val="27"/>
                <w:szCs w:val="27"/>
                <w:lang w:val="ru-RU"/>
              </w:rPr>
              <w:t>(Среднемесячная заработная плата педагогических работников образовательных организаций общего образования / среднемесячная заработная плата в Кемеровской области) *100%</w:t>
            </w:r>
          </w:p>
        </w:tc>
      </w:tr>
      <w:tr w:rsidR="00700802" w:rsidRPr="00976EB5" w:rsidTr="00976EB5">
        <w:trPr>
          <w:trHeight w:val="2319"/>
        </w:trPr>
        <w:tc>
          <w:tcPr>
            <w:tcW w:w="850" w:type="dxa"/>
            <w:vMerge/>
            <w:tcBorders>
              <w:bottom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65" w:type="dxa"/>
            <w:vMerge/>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p>
        </w:tc>
        <w:tc>
          <w:tcPr>
            <w:tcW w:w="3403" w:type="dxa"/>
            <w:tcBorders>
              <w:bottom w:val="single" w:sz="4" w:space="0" w:color="auto"/>
            </w:tcBorders>
            <w:shd w:val="clear" w:color="auto" w:fill="auto"/>
          </w:tcPr>
          <w:p w:rsidR="00700802" w:rsidRPr="00E36079" w:rsidRDefault="00700802" w:rsidP="00976EB5">
            <w:pPr>
              <w:ind w:right="-109"/>
              <w:outlineLvl w:val="0"/>
              <w:rPr>
                <w:sz w:val="27"/>
                <w:szCs w:val="27"/>
                <w:lang w:val="ru-RU"/>
              </w:rPr>
            </w:pPr>
            <w:r w:rsidRPr="00E36079">
              <w:rPr>
                <w:sz w:val="27"/>
                <w:szCs w:val="27"/>
                <w:lang w:val="ru-RU"/>
              </w:rPr>
              <w:t>Доля педагогических работников общеобразовательных организаций, которым при прохождении аттестации присвоена первая или высшая категория, в общей численности педагогических работников общеобразовательных организаций, процентов</w:t>
            </w:r>
          </w:p>
        </w:tc>
        <w:tc>
          <w:tcPr>
            <w:tcW w:w="3404" w:type="dxa"/>
            <w:shd w:val="clear" w:color="auto" w:fill="auto"/>
          </w:tcPr>
          <w:p w:rsidR="00700802" w:rsidRPr="00E36079" w:rsidRDefault="00700802" w:rsidP="00976EB5">
            <w:pPr>
              <w:autoSpaceDE w:val="0"/>
              <w:autoSpaceDN w:val="0"/>
              <w:adjustRightInd w:val="0"/>
              <w:ind w:right="-108"/>
              <w:rPr>
                <w:sz w:val="27"/>
                <w:szCs w:val="27"/>
                <w:lang w:val="ru-RU"/>
              </w:rPr>
            </w:pPr>
            <w:r w:rsidRPr="00E36079">
              <w:rPr>
                <w:rFonts w:eastAsia="SimSun"/>
                <w:sz w:val="27"/>
                <w:szCs w:val="27"/>
                <w:lang w:val="ru-RU"/>
              </w:rPr>
              <w:t xml:space="preserve">(Численность </w:t>
            </w:r>
            <w:r w:rsidRPr="00E36079">
              <w:rPr>
                <w:sz w:val="27"/>
                <w:szCs w:val="27"/>
                <w:lang w:val="ru-RU"/>
              </w:rPr>
              <w:t>педагогических работников общеобразовательных организаций, которым при прохождении аттестации присвоена первая или высшая категория / общая численность педагогических работников общеобразовательных организаций) *100%</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1.5</w:t>
            </w:r>
          </w:p>
          <w:p w:rsidR="00700802" w:rsidRPr="00E36079" w:rsidRDefault="00700802" w:rsidP="00976EB5">
            <w:pPr>
              <w:autoSpaceDE w:val="0"/>
              <w:autoSpaceDN w:val="0"/>
              <w:adjustRightInd w:val="0"/>
              <w:jc w:val="center"/>
              <w:rPr>
                <w:bCs/>
                <w:sz w:val="27"/>
                <w:szCs w:val="27"/>
                <w:lang w:val="ru-RU"/>
              </w:rPr>
            </w:pP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pacing w:val="-20"/>
                <w:sz w:val="27"/>
                <w:szCs w:val="27"/>
                <w:lang w:val="ru-RU"/>
              </w:rPr>
            </w:pPr>
            <w:r w:rsidRPr="00E36079">
              <w:rPr>
                <w:bCs/>
                <w:sz w:val="27"/>
                <w:szCs w:val="27"/>
                <w:lang w:val="ru-RU"/>
              </w:rPr>
              <w:t>Мероприятие «Обеспечение образовательной деятельности образовательных организаций по адаптированным общеобразовательным программам»</w:t>
            </w:r>
          </w:p>
        </w:tc>
        <w:tc>
          <w:tcPr>
            <w:tcW w:w="4393" w:type="dxa"/>
            <w:tcBorders>
              <w:top w:val="single" w:sz="4" w:space="0" w:color="auto"/>
              <w:bottom w:val="single" w:sz="4" w:space="0" w:color="auto"/>
            </w:tcBorders>
            <w:shd w:val="clear" w:color="auto" w:fill="auto"/>
          </w:tcPr>
          <w:p w:rsidR="00700802" w:rsidRPr="00E36079" w:rsidRDefault="00700802" w:rsidP="00976EB5">
            <w:pPr>
              <w:tabs>
                <w:tab w:val="left" w:pos="1683"/>
              </w:tabs>
              <w:autoSpaceDE w:val="0"/>
              <w:autoSpaceDN w:val="0"/>
              <w:adjustRightInd w:val="0"/>
              <w:ind w:right="-108"/>
              <w:rPr>
                <w:bCs/>
                <w:sz w:val="27"/>
                <w:szCs w:val="27"/>
                <w:lang w:val="ru-RU"/>
              </w:rPr>
            </w:pPr>
            <w:r w:rsidRPr="00E36079">
              <w:rPr>
                <w:bCs/>
                <w:sz w:val="27"/>
                <w:szCs w:val="27"/>
                <w:lang w:val="ru-RU"/>
              </w:rPr>
              <w:t>Финансовое обеспечение предоставления общедоступного и бесплатного образования в организациях, осуществляющих образовательную деятельность по адаптированным основным общеобразовательным программам, включая расходы на оплату труда, питание и обмундирование воспитанников</w:t>
            </w: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bottom w:val="single" w:sz="4" w:space="0" w:color="auto"/>
            </w:tcBorders>
            <w:shd w:val="clear" w:color="auto" w:fill="auto"/>
          </w:tcPr>
          <w:p w:rsidR="00700802" w:rsidRPr="00E36079" w:rsidRDefault="00700802" w:rsidP="00976EB5">
            <w:pPr>
              <w:tabs>
                <w:tab w:val="left" w:pos="1047"/>
              </w:tabs>
              <w:rPr>
                <w:sz w:val="27"/>
                <w:szCs w:val="27"/>
                <w:lang w:val="ru-RU"/>
              </w:rPr>
            </w:pPr>
          </w:p>
        </w:tc>
      </w:tr>
      <w:tr w:rsidR="00700802" w:rsidRPr="00976EB5" w:rsidTr="00976EB5">
        <w:trPr>
          <w:trHeight w:val="3784"/>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lastRenderedPageBreak/>
              <w:t>1.6</w:t>
            </w:r>
          </w:p>
          <w:p w:rsidR="00700802" w:rsidRPr="00E36079" w:rsidRDefault="00700802" w:rsidP="00976EB5">
            <w:pPr>
              <w:autoSpaceDE w:val="0"/>
              <w:autoSpaceDN w:val="0"/>
              <w:adjustRightInd w:val="0"/>
              <w:jc w:val="center"/>
              <w:rPr>
                <w:bCs/>
                <w:sz w:val="27"/>
                <w:szCs w:val="27"/>
                <w:lang w:val="ru-RU"/>
              </w:rPr>
            </w:pP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образовательной деятельности организаций для детей-сирот и детей, оставшихся без попечения родителей»</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ind w:right="33"/>
              <w:outlineLvl w:val="0"/>
              <w:rPr>
                <w:bCs/>
                <w:sz w:val="27"/>
                <w:szCs w:val="27"/>
                <w:lang w:val="ru-RU"/>
              </w:rPr>
            </w:pPr>
            <w:r w:rsidRPr="00E36079">
              <w:rPr>
                <w:bCs/>
                <w:sz w:val="27"/>
                <w:szCs w:val="27"/>
                <w:lang w:val="ru-RU"/>
              </w:rPr>
              <w:t>Финансовое обеспечение предоставления общедоступного и бесплатного образования по основным общеобразовательным программам в организациях для детей-сирот и детей, оставшихся без попечения родителей, осуществляющих образовательную деятельность, включая расходы на оплату труда, питание и обмундирование воспитанников, расходы, связанные с содержанием зданий и сооружений</w:t>
            </w:r>
          </w:p>
        </w:tc>
        <w:tc>
          <w:tcPr>
            <w:tcW w:w="3403" w:type="dxa"/>
            <w:tcBorders>
              <w:top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tcBorders>
            <w:shd w:val="clear" w:color="auto" w:fill="auto"/>
          </w:tcPr>
          <w:p w:rsidR="00700802" w:rsidRPr="00E36079" w:rsidRDefault="00700802" w:rsidP="00976EB5">
            <w:pPr>
              <w:outlineLvl w:val="0"/>
              <w:rPr>
                <w:sz w:val="27"/>
                <w:szCs w:val="27"/>
                <w:lang w:val="ru-RU"/>
              </w:rPr>
            </w:pPr>
          </w:p>
        </w:tc>
      </w:tr>
      <w:tr w:rsidR="00700802" w:rsidRPr="00976EB5" w:rsidTr="00976EB5">
        <w:trPr>
          <w:trHeight w:val="5202"/>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1.7</w:t>
            </w:r>
          </w:p>
          <w:p w:rsidR="00700802" w:rsidRPr="00E36079" w:rsidRDefault="00700802" w:rsidP="00976EB5">
            <w:pPr>
              <w:jc w:val="center"/>
              <w:rPr>
                <w:sz w:val="27"/>
                <w:szCs w:val="27"/>
                <w:lang w:val="ru-RU"/>
              </w:rPr>
            </w:pP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деятельности по содержанию организаций для детей-сирот и детей, оставшихся без попечения родителей»</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outlineLvl w:val="0"/>
              <w:rPr>
                <w:bCs/>
                <w:sz w:val="27"/>
                <w:szCs w:val="27"/>
                <w:lang w:val="ru-RU"/>
              </w:rPr>
            </w:pPr>
            <w:r w:rsidRPr="00E36079">
              <w:rPr>
                <w:bCs/>
                <w:sz w:val="27"/>
                <w:szCs w:val="27"/>
                <w:lang w:val="ru-RU"/>
              </w:rPr>
              <w:t>Финансовое обеспечение реализа</w:t>
            </w:r>
            <w:r w:rsidRPr="00E36079">
              <w:rPr>
                <w:bCs/>
                <w:sz w:val="27"/>
                <w:szCs w:val="27"/>
                <w:lang w:val="ru-RU"/>
              </w:rPr>
              <w:softHyphen/>
              <w:t>ции государственных полномочий Кемеровской области по осуществ</w:t>
            </w:r>
            <w:r w:rsidRPr="00E36079">
              <w:rPr>
                <w:bCs/>
                <w:sz w:val="27"/>
                <w:szCs w:val="27"/>
                <w:lang w:val="ru-RU"/>
              </w:rPr>
              <w:softHyphen/>
              <w:t>лению присмотра и ухода, содер</w:t>
            </w:r>
            <w:r w:rsidRPr="00E36079">
              <w:rPr>
                <w:bCs/>
                <w:sz w:val="27"/>
                <w:szCs w:val="27"/>
                <w:lang w:val="ru-RU"/>
              </w:rPr>
              <w:softHyphen/>
              <w:t>жания детей-сирот и детей, остав</w:t>
            </w:r>
            <w:r w:rsidRPr="00E36079">
              <w:rPr>
                <w:bCs/>
                <w:sz w:val="27"/>
                <w:szCs w:val="27"/>
                <w:lang w:val="ru-RU"/>
              </w:rPr>
              <w:softHyphen/>
              <w:t>шихся без попечения родителей, включая расходы на оплату труда, питание и обмундирование воспи</w:t>
            </w:r>
            <w:r w:rsidRPr="00E36079">
              <w:rPr>
                <w:bCs/>
                <w:sz w:val="27"/>
                <w:szCs w:val="27"/>
                <w:lang w:val="ru-RU"/>
              </w:rPr>
              <w:softHyphen/>
              <w:t>танников, расходы, связанные с содержанием зданий и сооружений, приобретение учебников и учебных пособий, средств обучения, игр, иг</w:t>
            </w:r>
            <w:r w:rsidRPr="00E36079">
              <w:rPr>
                <w:bCs/>
                <w:sz w:val="27"/>
                <w:szCs w:val="27"/>
                <w:lang w:val="ru-RU"/>
              </w:rPr>
              <w:softHyphen/>
              <w:t>рушек, дополнительное профессио</w:t>
            </w:r>
            <w:r w:rsidRPr="00E36079">
              <w:rPr>
                <w:bCs/>
                <w:sz w:val="27"/>
                <w:szCs w:val="27"/>
                <w:lang w:val="ru-RU"/>
              </w:rPr>
              <w:softHyphen/>
              <w:t>нальное образование по профилю педагогической деятельности педагогических работников</w:t>
            </w: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Отношение среднемесячной заработной платы педагогических работников в организациях для  детей-сирот и детей, оставшихся без попечения родителей, к среднемесячному доходу от трудовой деятельности в Кемеровской области, процентов</w:t>
            </w:r>
          </w:p>
          <w:p w:rsidR="00700802" w:rsidRPr="00E36079" w:rsidRDefault="00700802" w:rsidP="00976EB5">
            <w:pPr>
              <w:outlineLvl w:val="0"/>
              <w:rPr>
                <w:sz w:val="27"/>
                <w:szCs w:val="27"/>
                <w:lang w:val="ru-RU"/>
              </w:rPr>
            </w:pPr>
          </w:p>
          <w:p w:rsidR="00700802" w:rsidRPr="00E36079" w:rsidRDefault="00700802" w:rsidP="00976EB5">
            <w:pPr>
              <w:outlineLvl w:val="0"/>
              <w:rPr>
                <w:sz w:val="27"/>
                <w:szCs w:val="27"/>
                <w:lang w:val="ru-RU"/>
              </w:rPr>
            </w:pP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(Среднемесячная заработная плата педагогических работников в организациях для детей-сирот и детей, оставшихся без попечения родителей / среднемесячный доход от трудовой деятельности в Кемеровской области) * 100%</w:t>
            </w:r>
          </w:p>
          <w:p w:rsidR="00700802" w:rsidRPr="00E36079" w:rsidRDefault="00700802" w:rsidP="00976EB5">
            <w:pPr>
              <w:tabs>
                <w:tab w:val="left" w:pos="898"/>
              </w:tabs>
              <w:rPr>
                <w:sz w:val="27"/>
                <w:szCs w:val="27"/>
                <w:lang w:val="ru-RU"/>
              </w:rPr>
            </w:pPr>
            <w:r w:rsidRPr="00E36079">
              <w:rPr>
                <w:sz w:val="27"/>
                <w:szCs w:val="27"/>
                <w:lang w:val="ru-RU"/>
              </w:rPr>
              <w:tab/>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lastRenderedPageBreak/>
              <w:t>1.8</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sz w:val="27"/>
                <w:szCs w:val="27"/>
                <w:lang w:val="ru-RU"/>
              </w:rPr>
              <w:t>Мероприятие</w:t>
            </w:r>
            <w:r w:rsidRPr="00E36079">
              <w:rPr>
                <w:bCs/>
                <w:sz w:val="27"/>
                <w:szCs w:val="27"/>
                <w:lang w:val="ru-RU"/>
              </w:rPr>
              <w:t xml:space="preserve"> «Обеспечение деятельности государственных специальных учебно-воспитательных общеобразовательных организаций»</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pacing w:val="-2"/>
                <w:sz w:val="27"/>
                <w:szCs w:val="27"/>
                <w:lang w:val="ru-RU"/>
              </w:rPr>
            </w:pPr>
            <w:r w:rsidRPr="00E36079">
              <w:rPr>
                <w:bCs/>
                <w:spacing w:val="-2"/>
                <w:sz w:val="27"/>
                <w:szCs w:val="27"/>
                <w:lang w:val="ru-RU"/>
              </w:rPr>
              <w:t>Финансовое обеспечение деятельности  государственных специальных учебно-воспитательных организаций открытого и закрытого типов для обучающихся с девиантным поведением,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p w:rsidR="00700802" w:rsidRPr="00E36079" w:rsidRDefault="00700802" w:rsidP="00976EB5">
            <w:pPr>
              <w:autoSpaceDE w:val="0"/>
              <w:autoSpaceDN w:val="0"/>
              <w:adjustRightInd w:val="0"/>
              <w:ind w:right="-108"/>
              <w:rPr>
                <w:bCs/>
                <w:spacing w:val="-2"/>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rPr>
                <w:rFonts w:eastAsia="SimSun"/>
                <w:sz w:val="27"/>
                <w:szCs w:val="27"/>
                <w:lang w:val="ru-RU"/>
              </w:rPr>
            </w:pPr>
          </w:p>
        </w:tc>
      </w:tr>
      <w:tr w:rsidR="00700802" w:rsidRPr="00976EB5" w:rsidTr="00976EB5">
        <w:trPr>
          <w:trHeight w:val="3778"/>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1.9</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 xml:space="preserve">Мероприятие «Обеспечение безопасных условий при организации образовательного пространства в государственных специальных учебно-воспитательных </w:t>
            </w:r>
            <w:r w:rsidRPr="00E36079">
              <w:rPr>
                <w:bCs/>
                <w:sz w:val="27"/>
                <w:szCs w:val="27"/>
                <w:lang w:val="ru-RU"/>
              </w:rPr>
              <w:t>общеобразовательных</w:t>
            </w:r>
            <w:r w:rsidRPr="00E36079">
              <w:rPr>
                <w:sz w:val="27"/>
                <w:szCs w:val="27"/>
                <w:lang w:val="ru-RU"/>
              </w:rPr>
              <w:t xml:space="preserve"> организациях»</w:t>
            </w: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pacing w:val="-4"/>
                <w:sz w:val="27"/>
                <w:szCs w:val="27"/>
                <w:lang w:val="ru-RU"/>
              </w:rPr>
            </w:pPr>
            <w:r w:rsidRPr="00E36079">
              <w:rPr>
                <w:bCs/>
                <w:spacing w:val="-4"/>
                <w:sz w:val="27"/>
                <w:szCs w:val="27"/>
                <w:lang w:val="ru-RU"/>
              </w:rPr>
              <w:t>Финансовое обеспечение деятельности  государственных специальных учебно-воспитательных организаций открытого и закрытого типов для обучающихся с девиантным поведением,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700802" w:rsidRPr="00E36079" w:rsidRDefault="00700802" w:rsidP="00976EB5">
            <w:pPr>
              <w:autoSpaceDE w:val="0"/>
              <w:autoSpaceDN w:val="0"/>
              <w:adjustRightInd w:val="0"/>
              <w:ind w:right="-108"/>
              <w:rPr>
                <w:bCs/>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lastRenderedPageBreak/>
              <w:t>1.10</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w:t>
            </w:r>
            <w:r w:rsidRPr="00E36079">
              <w:rPr>
                <w:bCs/>
                <w:sz w:val="27"/>
                <w:szCs w:val="27"/>
                <w:lang w:val="ru-RU"/>
              </w:rPr>
              <w:t xml:space="preserve"> «Обеспечение деятельности государственных организаций, осуществляющих образовательную деятельность по адаптированным основным общеобразовательным программам для глухих и слабослышащих детей»</w:t>
            </w: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9"/>
              <w:rPr>
                <w:bCs/>
                <w:spacing w:val="-6"/>
                <w:sz w:val="27"/>
                <w:szCs w:val="27"/>
                <w:lang w:val="ru-RU"/>
              </w:rPr>
            </w:pPr>
            <w:r w:rsidRPr="00E36079">
              <w:rPr>
                <w:rFonts w:eastAsia="SimSun"/>
                <w:spacing w:val="-6"/>
                <w:sz w:val="27"/>
                <w:szCs w:val="27"/>
                <w:lang w:val="ru-RU"/>
              </w:rPr>
              <w:t>Финансовое о</w:t>
            </w:r>
            <w:r w:rsidRPr="00E36079">
              <w:rPr>
                <w:bCs/>
                <w:spacing w:val="-6"/>
                <w:sz w:val="27"/>
                <w:szCs w:val="27"/>
                <w:lang w:val="ru-RU"/>
              </w:rPr>
              <w:t>беспечение деятельно</w:t>
            </w:r>
            <w:r w:rsidRPr="00E36079">
              <w:rPr>
                <w:bCs/>
                <w:spacing w:val="-6"/>
                <w:sz w:val="27"/>
                <w:szCs w:val="27"/>
                <w:lang w:val="ru-RU"/>
              </w:rPr>
              <w:softHyphen/>
              <w:t>сти государственных организаций, осуществляющих образовательную деятельность по адаптированным основным общеобразовательным программам для глухих и слабослы</w:t>
            </w:r>
            <w:r w:rsidRPr="00E36079">
              <w:rPr>
                <w:bCs/>
                <w:spacing w:val="-6"/>
                <w:sz w:val="27"/>
                <w:szCs w:val="27"/>
                <w:lang w:val="ru-RU"/>
              </w:rPr>
              <w:softHyphen/>
              <w:t>шащих детей, включая расходы на оплату труда, услуги связи, транс</w:t>
            </w:r>
            <w:r w:rsidRPr="00E36079">
              <w:rPr>
                <w:bCs/>
                <w:spacing w:val="-6"/>
                <w:sz w:val="27"/>
                <w:szCs w:val="27"/>
                <w:lang w:val="ru-RU"/>
              </w:rPr>
              <w:softHyphen/>
              <w:t>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1.11</w:t>
            </w:r>
          </w:p>
        </w:tc>
        <w:tc>
          <w:tcPr>
            <w:tcW w:w="326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bCs/>
                <w:spacing w:val="-4"/>
                <w:sz w:val="27"/>
                <w:szCs w:val="27"/>
                <w:lang w:val="ru-RU"/>
              </w:rPr>
            </w:pPr>
            <w:r w:rsidRPr="00E36079">
              <w:rPr>
                <w:spacing w:val="-4"/>
                <w:sz w:val="27"/>
                <w:szCs w:val="27"/>
                <w:lang w:val="ru-RU"/>
              </w:rPr>
              <w:t xml:space="preserve">Мероприятие «Обеспечение безопасных условий при организации образовательного пространства в </w:t>
            </w:r>
            <w:r w:rsidRPr="00E36079">
              <w:rPr>
                <w:bCs/>
                <w:spacing w:val="-4"/>
                <w:sz w:val="27"/>
                <w:szCs w:val="27"/>
                <w:lang w:val="ru-RU"/>
              </w:rPr>
              <w:t>государственных организациях, осуществляющих образовательную деятельность по адаптиро</w:t>
            </w:r>
            <w:r w:rsidRPr="00E36079">
              <w:rPr>
                <w:bCs/>
                <w:spacing w:val="-4"/>
                <w:sz w:val="27"/>
                <w:szCs w:val="27"/>
                <w:lang w:val="ru-RU"/>
              </w:rPr>
              <w:softHyphen/>
              <w:t>ванным основным общеобразовательным программам для глухих и слабослышащих детей»</w:t>
            </w: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9"/>
              <w:rPr>
                <w:bCs/>
                <w:spacing w:val="-6"/>
                <w:sz w:val="27"/>
                <w:szCs w:val="27"/>
                <w:lang w:val="ru-RU"/>
              </w:rPr>
            </w:pPr>
            <w:r w:rsidRPr="00E36079">
              <w:rPr>
                <w:rFonts w:eastAsia="SimSun"/>
                <w:spacing w:val="-6"/>
                <w:sz w:val="27"/>
                <w:szCs w:val="27"/>
                <w:lang w:val="ru-RU"/>
              </w:rPr>
              <w:t>Финансовое о</w:t>
            </w:r>
            <w:r w:rsidRPr="00E36079">
              <w:rPr>
                <w:bCs/>
                <w:spacing w:val="-6"/>
                <w:sz w:val="27"/>
                <w:szCs w:val="27"/>
                <w:lang w:val="ru-RU"/>
              </w:rPr>
              <w:t>беспечение деятельности  государственных организаций, осуществляющих образовательную деятельность по адаптированным основным общеобразовательным программам для глухих и слабослышащих детей,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lastRenderedPageBreak/>
              <w:t>1.12</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w:t>
            </w:r>
            <w:r w:rsidRPr="00E36079">
              <w:rPr>
                <w:bCs/>
                <w:sz w:val="27"/>
                <w:szCs w:val="27"/>
                <w:lang w:val="ru-RU"/>
              </w:rPr>
              <w:t xml:space="preserve"> «Обеспечение деятельности государственных нетиповых образовательных организаций»</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34"/>
              <w:rPr>
                <w:bCs/>
                <w:sz w:val="27"/>
                <w:szCs w:val="27"/>
                <w:lang w:val="ru-RU"/>
              </w:rPr>
            </w:pPr>
            <w:r w:rsidRPr="00E36079">
              <w:rPr>
                <w:bCs/>
                <w:sz w:val="27"/>
                <w:szCs w:val="27"/>
                <w:lang w:val="ru-RU"/>
              </w:rPr>
              <w:t>Финансовое обеспечение деятельности государственных нетиповых образовательных организаций,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p w:rsidR="00700802" w:rsidRPr="00E36079" w:rsidRDefault="00700802" w:rsidP="00976EB5">
            <w:pPr>
              <w:outlineLvl w:val="0"/>
              <w:rPr>
                <w:bCs/>
                <w:sz w:val="27"/>
                <w:szCs w:val="27"/>
                <w:lang w:val="ru-RU"/>
              </w:rPr>
            </w:pPr>
          </w:p>
          <w:p w:rsidR="00700802" w:rsidRPr="00E36079" w:rsidRDefault="00700802" w:rsidP="00976EB5">
            <w:pPr>
              <w:outlineLvl w:val="0"/>
              <w:rPr>
                <w:bCs/>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1.13</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 xml:space="preserve">Мероприятие «Обеспечение безопасных условий при организации образовательного пространства в </w:t>
            </w:r>
            <w:r w:rsidRPr="00E36079">
              <w:rPr>
                <w:bCs/>
                <w:sz w:val="27"/>
                <w:szCs w:val="27"/>
                <w:lang w:val="ru-RU"/>
              </w:rPr>
              <w:t>государственных нетиповых образовательных организациях»</w:t>
            </w:r>
          </w:p>
          <w:p w:rsidR="00700802" w:rsidRPr="00E36079" w:rsidRDefault="00700802" w:rsidP="00976EB5">
            <w:pPr>
              <w:tabs>
                <w:tab w:val="left" w:pos="2207"/>
              </w:tabs>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Финансовое обеспечение деятельности  государственных нетиповых образовательных организаций,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700802" w:rsidRPr="00E36079" w:rsidRDefault="00700802" w:rsidP="00976EB5">
            <w:pPr>
              <w:outlineLvl w:val="0"/>
              <w:rPr>
                <w:bCs/>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2899"/>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lastRenderedPageBreak/>
              <w:t>1.14</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w:t>
            </w:r>
            <w:r w:rsidRPr="00E36079">
              <w:rPr>
                <w:bCs/>
                <w:sz w:val="27"/>
                <w:szCs w:val="27"/>
                <w:lang w:val="ru-RU"/>
              </w:rPr>
              <w:t xml:space="preserve"> «Обеспечение деятельности государственных организаций дополнительного образования»</w:t>
            </w:r>
          </w:p>
          <w:p w:rsidR="00700802" w:rsidRPr="00E36079" w:rsidRDefault="00700802" w:rsidP="00976EB5">
            <w:pPr>
              <w:autoSpaceDE w:val="0"/>
              <w:autoSpaceDN w:val="0"/>
              <w:adjustRightInd w:val="0"/>
              <w:ind w:firstLine="708"/>
              <w:rPr>
                <w:bCs/>
                <w:spacing w:val="-20"/>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34"/>
              <w:rPr>
                <w:bCs/>
                <w:sz w:val="27"/>
                <w:szCs w:val="27"/>
                <w:lang w:val="ru-RU"/>
              </w:rPr>
            </w:pPr>
            <w:r w:rsidRPr="00E36079">
              <w:rPr>
                <w:bCs/>
                <w:sz w:val="27"/>
                <w:szCs w:val="27"/>
                <w:lang w:val="ru-RU"/>
              </w:rPr>
              <w:t>Финансовое обеспечение деятельности государственных организаций дополнительного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p w:rsidR="00700802" w:rsidRPr="00E36079" w:rsidRDefault="00700802" w:rsidP="00976EB5">
            <w:pPr>
              <w:autoSpaceDE w:val="0"/>
              <w:autoSpaceDN w:val="0"/>
              <w:adjustRightInd w:val="0"/>
              <w:ind w:right="34"/>
              <w:rPr>
                <w:bCs/>
                <w:sz w:val="27"/>
                <w:szCs w:val="27"/>
                <w:lang w:val="ru-RU"/>
              </w:rPr>
            </w:pPr>
          </w:p>
          <w:p w:rsidR="00700802" w:rsidRPr="00E36079" w:rsidRDefault="00700802" w:rsidP="00976EB5">
            <w:pPr>
              <w:outlineLvl w:val="0"/>
              <w:rPr>
                <w:bCs/>
                <w:spacing w:val="-20"/>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 процентов</w:t>
            </w:r>
          </w:p>
          <w:p w:rsidR="00700802" w:rsidRPr="00E36079" w:rsidRDefault="00700802" w:rsidP="00976EB5">
            <w:pPr>
              <w:outlineLvl w:val="0"/>
              <w:rPr>
                <w:sz w:val="27"/>
                <w:szCs w:val="27"/>
                <w:lang w:val="ru-RU"/>
              </w:rPr>
            </w:pPr>
          </w:p>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(Среднемесячная заработная плата педагогов государственных организаций дополнительного образования детей / среднемесячная заработная плата учителей в Кемеровской области) *100%</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1.15</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sz w:val="27"/>
                <w:szCs w:val="27"/>
                <w:lang w:val="ru-RU"/>
              </w:rPr>
              <w:t xml:space="preserve">Мероприятие «Обеспечение безопасных условий при организации образовательного пространства в </w:t>
            </w:r>
            <w:r w:rsidRPr="00E36079">
              <w:rPr>
                <w:bCs/>
                <w:sz w:val="27"/>
                <w:szCs w:val="27"/>
                <w:lang w:val="ru-RU"/>
              </w:rPr>
              <w:t>государственных организациях дополнительного образования»</w:t>
            </w: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Финансовое обеспечение деятельности  государственных организаций дополнительного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700802" w:rsidRPr="00E36079" w:rsidRDefault="00700802" w:rsidP="00976EB5">
            <w:pPr>
              <w:outlineLvl w:val="0"/>
              <w:rPr>
                <w:bCs/>
                <w:spacing w:val="-20"/>
                <w:sz w:val="27"/>
                <w:szCs w:val="27"/>
                <w:lang w:val="ru-RU"/>
              </w:rPr>
            </w:pPr>
          </w:p>
          <w:p w:rsidR="00700802" w:rsidRPr="00E36079" w:rsidRDefault="00700802" w:rsidP="00976EB5">
            <w:pPr>
              <w:outlineLvl w:val="0"/>
              <w:rPr>
                <w:bCs/>
                <w:spacing w:val="-20"/>
                <w:sz w:val="27"/>
                <w:szCs w:val="27"/>
                <w:lang w:val="ru-RU"/>
              </w:rPr>
            </w:pPr>
          </w:p>
          <w:p w:rsidR="00700802" w:rsidRPr="00E36079" w:rsidRDefault="00700802" w:rsidP="00976EB5">
            <w:pPr>
              <w:outlineLvl w:val="0"/>
              <w:rPr>
                <w:bCs/>
                <w:spacing w:val="-20"/>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lastRenderedPageBreak/>
              <w:t>1.16</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w:t>
            </w:r>
            <w:r w:rsidRPr="00E36079">
              <w:rPr>
                <w:bCs/>
                <w:sz w:val="27"/>
                <w:szCs w:val="27"/>
                <w:lang w:val="ru-RU"/>
              </w:rPr>
              <w:t xml:space="preserve"> «Обеспечение деятельности государственных организаций дополнительного профессионального  образования»</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общего образования</w:t>
            </w:r>
          </w:p>
          <w:p w:rsidR="00700802" w:rsidRPr="00E36079" w:rsidRDefault="00700802" w:rsidP="00976EB5">
            <w:pPr>
              <w:tabs>
                <w:tab w:val="left" w:pos="1496"/>
              </w:tabs>
              <w:rPr>
                <w:sz w:val="27"/>
                <w:szCs w:val="27"/>
                <w:lang w:val="ru-RU"/>
              </w:rPr>
            </w:pPr>
          </w:p>
          <w:p w:rsidR="00700802" w:rsidRPr="00E36079" w:rsidRDefault="00700802" w:rsidP="00976EB5">
            <w:pPr>
              <w:tabs>
                <w:tab w:val="left" w:pos="1496"/>
              </w:tabs>
              <w:rPr>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1.17</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 xml:space="preserve">Мероприятие «Обеспечение безопасных условий при организации образовательного пространства в </w:t>
            </w:r>
            <w:r w:rsidRPr="00E36079">
              <w:rPr>
                <w:bCs/>
                <w:sz w:val="27"/>
                <w:szCs w:val="27"/>
                <w:lang w:val="ru-RU"/>
              </w:rPr>
              <w:t>государственных организациях дополнительного профессионального образования»</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lastRenderedPageBreak/>
              <w:t>1.18</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w:t>
            </w:r>
            <w:r w:rsidRPr="00E36079">
              <w:rPr>
                <w:bCs/>
                <w:sz w:val="27"/>
                <w:szCs w:val="27"/>
                <w:lang w:val="ru-RU"/>
              </w:rPr>
              <w:t xml:space="preserve"> «Обеспечение деятельности прочих государственных организаций, оказывающих услуги в сфере образования»</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Финансовое обеспечение деятельности прочих государственных организаций, оказывающих услуги в сфере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образования</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1.19</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 xml:space="preserve">Мероприятие «Обеспечение безопасных условий при организации образовательного пространства в </w:t>
            </w:r>
            <w:r w:rsidRPr="00E36079">
              <w:rPr>
                <w:bCs/>
                <w:sz w:val="27"/>
                <w:szCs w:val="27"/>
                <w:lang w:val="ru-RU"/>
              </w:rPr>
              <w:t>прочих государственных организациях, оказывающих услуги в сфере образования»</w:t>
            </w:r>
          </w:p>
          <w:p w:rsidR="00700802" w:rsidRPr="00E36079" w:rsidRDefault="00700802" w:rsidP="00976EB5">
            <w:pPr>
              <w:autoSpaceDE w:val="0"/>
              <w:autoSpaceDN w:val="0"/>
              <w:adjustRightInd w:val="0"/>
              <w:jc w:val="center"/>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Финансовое обеспечение деятельности прочих государственных организаций, ока</w:t>
            </w:r>
            <w:r w:rsidRPr="00E36079">
              <w:rPr>
                <w:bCs/>
                <w:sz w:val="27"/>
                <w:szCs w:val="27"/>
                <w:lang w:val="ru-RU"/>
              </w:rPr>
              <w:softHyphen/>
              <w:t>зывающих услуги в сфере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700802" w:rsidRPr="00E36079" w:rsidRDefault="00700802" w:rsidP="00976EB5">
            <w:pPr>
              <w:autoSpaceDE w:val="0"/>
              <w:autoSpaceDN w:val="0"/>
              <w:adjustRightInd w:val="0"/>
              <w:rPr>
                <w:bCs/>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lastRenderedPageBreak/>
              <w:t>1.20</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«Субсидии некоммерческим организациям, не являющимся государственными учреждениями Кемеровской области - Кузбасса, для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outlineLvl w:val="0"/>
              <w:rPr>
                <w:bCs/>
                <w:sz w:val="27"/>
                <w:szCs w:val="27"/>
                <w:lang w:val="ru-RU"/>
              </w:rPr>
            </w:pPr>
            <w:r w:rsidRPr="00E36079">
              <w:rPr>
                <w:rFonts w:eastAsia="SimSun"/>
                <w:sz w:val="27"/>
                <w:szCs w:val="27"/>
                <w:lang w:val="ru-RU"/>
              </w:rPr>
              <w:t xml:space="preserve">Расширение возможностей получения услуг дошкольного и общего образования, возмещение затрат на получение дошкольного и общего образования в частных образовательных организациях, </w:t>
            </w:r>
            <w:r w:rsidRPr="00E36079">
              <w:rPr>
                <w:bCs/>
                <w:sz w:val="27"/>
                <w:szCs w:val="27"/>
                <w:lang w:val="ru-RU"/>
              </w:rPr>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700802" w:rsidRPr="00E36079" w:rsidRDefault="00700802" w:rsidP="00976EB5">
            <w:pPr>
              <w:outlineLvl w:val="0"/>
              <w:rPr>
                <w:bCs/>
                <w:sz w:val="27"/>
                <w:szCs w:val="27"/>
                <w:lang w:val="ru-RU"/>
              </w:rPr>
            </w:pPr>
          </w:p>
          <w:p w:rsidR="00700802" w:rsidRPr="00E36079" w:rsidRDefault="00700802" w:rsidP="00976EB5">
            <w:pPr>
              <w:outlineLvl w:val="0"/>
              <w:rPr>
                <w:bCs/>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bCs/>
                <w:sz w:val="27"/>
                <w:szCs w:val="27"/>
                <w:lang w:val="ru-RU"/>
              </w:rPr>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процентов</w:t>
            </w: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rFonts w:eastAsia="SimSun"/>
                <w:sz w:val="27"/>
                <w:szCs w:val="27"/>
                <w:lang w:val="ru-RU"/>
              </w:rPr>
            </w:pPr>
            <w:r w:rsidRPr="00E36079">
              <w:rPr>
                <w:bCs/>
                <w:sz w:val="27"/>
                <w:szCs w:val="27"/>
                <w:lang w:val="ru-RU"/>
              </w:rPr>
              <w:t>(Численность воспитанников негосударственных дошкольных образовательных организаций / общая численность воспитанников дошкольных образовательных организаций) *100%</w:t>
            </w:r>
          </w:p>
        </w:tc>
      </w:tr>
      <w:tr w:rsidR="00700802" w:rsidRPr="00976EB5" w:rsidTr="00976EB5">
        <w:trPr>
          <w:trHeight w:val="3736"/>
        </w:trPr>
        <w:tc>
          <w:tcPr>
            <w:tcW w:w="850" w:type="dxa"/>
            <w:vMerge w:val="restart"/>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lastRenderedPageBreak/>
              <w:t>1.21</w:t>
            </w:r>
          </w:p>
          <w:p w:rsidR="00700802" w:rsidRPr="00E36079" w:rsidRDefault="00700802" w:rsidP="00976EB5">
            <w:pPr>
              <w:jc w:val="center"/>
              <w:rPr>
                <w:sz w:val="27"/>
                <w:szCs w:val="27"/>
                <w:lang w:val="ru-RU"/>
              </w:rPr>
            </w:pPr>
          </w:p>
        </w:tc>
        <w:tc>
          <w:tcPr>
            <w:tcW w:w="3265" w:type="dxa"/>
            <w:vMerge w:val="restart"/>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«Развитие единого образовательного пространства, повышение качества образовательных результатов»</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nil"/>
            </w:tcBorders>
            <w:shd w:val="clear" w:color="auto" w:fill="auto"/>
          </w:tcPr>
          <w:p w:rsidR="00700802" w:rsidRPr="00E36079" w:rsidRDefault="00700802" w:rsidP="00976EB5">
            <w:pPr>
              <w:ind w:right="-109"/>
              <w:rPr>
                <w:sz w:val="27"/>
                <w:szCs w:val="27"/>
                <w:lang w:val="ru-RU"/>
              </w:rPr>
            </w:pPr>
            <w:r w:rsidRPr="00E36079">
              <w:rPr>
                <w:sz w:val="27"/>
                <w:szCs w:val="27"/>
                <w:lang w:val="ru-RU"/>
              </w:rPr>
              <w:t xml:space="preserve">Проведение мероприятий, направленных на </w:t>
            </w:r>
            <w:r w:rsidRPr="00E36079">
              <w:rPr>
                <w:bCs/>
                <w:sz w:val="27"/>
                <w:szCs w:val="27"/>
                <w:lang w:val="ru-RU"/>
              </w:rPr>
              <w:t>повышение качества образовательных результатов</w:t>
            </w:r>
            <w:r w:rsidRPr="00E36079">
              <w:rPr>
                <w:sz w:val="27"/>
                <w:szCs w:val="27"/>
                <w:lang w:val="ru-RU"/>
              </w:rPr>
              <w:t>. Поощрение и оказание государственной поддержки участникам образовательного процесса (обучающимся и педагогам, отличившимся в учебной или трудовой деятельности). Организация дистанционного обучения детей-инвалидов, материально-техническое оснащение центра дистанционного обучения детей-инвалидов.</w:t>
            </w:r>
          </w:p>
        </w:tc>
        <w:tc>
          <w:tcPr>
            <w:tcW w:w="3403" w:type="dxa"/>
            <w:tcBorders>
              <w:top w:val="single" w:sz="4" w:space="0" w:color="auto"/>
            </w:tcBorders>
            <w:shd w:val="clear" w:color="auto" w:fill="auto"/>
          </w:tcPr>
          <w:p w:rsidR="00700802" w:rsidRPr="00E36079" w:rsidRDefault="00700802" w:rsidP="00976EB5">
            <w:pPr>
              <w:ind w:right="-109"/>
              <w:outlineLvl w:val="0"/>
              <w:rPr>
                <w:sz w:val="27"/>
                <w:szCs w:val="27"/>
                <w:lang w:val="ru-RU"/>
              </w:rPr>
            </w:pPr>
            <w:r w:rsidRPr="00E36079">
              <w:rPr>
                <w:sz w:val="27"/>
                <w:szCs w:val="27"/>
                <w:lang w:val="ru-RU"/>
              </w:rPr>
              <w:t>Доля организаций дошкольного, общего образования и дополнительного образования детей, имею</w:t>
            </w:r>
            <w:r w:rsidRPr="00E36079">
              <w:rPr>
                <w:sz w:val="27"/>
                <w:szCs w:val="27"/>
                <w:lang w:val="ru-RU"/>
              </w:rPr>
              <w:softHyphen/>
              <w:t>щих доступ к информационно-телекоммуникационной сети «Интернет», в общем количестве организаций дошкольного, общего образования и дополни</w:t>
            </w:r>
            <w:r w:rsidRPr="00E36079">
              <w:rPr>
                <w:sz w:val="27"/>
                <w:szCs w:val="27"/>
                <w:lang w:val="ru-RU"/>
              </w:rPr>
              <w:softHyphen/>
              <w:t>тельного образования детей, процентов</w:t>
            </w:r>
          </w:p>
        </w:tc>
        <w:tc>
          <w:tcPr>
            <w:tcW w:w="3404" w:type="dxa"/>
            <w:tcBorders>
              <w:top w:val="single" w:sz="4" w:space="0" w:color="auto"/>
            </w:tcBorders>
            <w:shd w:val="clear" w:color="auto" w:fill="auto"/>
          </w:tcPr>
          <w:p w:rsidR="00700802" w:rsidRPr="00E36079" w:rsidRDefault="00700802" w:rsidP="00976EB5">
            <w:pPr>
              <w:ind w:right="-108"/>
              <w:outlineLvl w:val="0"/>
              <w:rPr>
                <w:sz w:val="27"/>
                <w:szCs w:val="27"/>
                <w:lang w:val="ru-RU"/>
              </w:rPr>
            </w:pPr>
            <w:r w:rsidRPr="00E36079">
              <w:rPr>
                <w:sz w:val="27"/>
                <w:szCs w:val="27"/>
                <w:lang w:val="ru-RU"/>
              </w:rPr>
              <w:t>(Количество организаций дошкольного, общего образования и дополнительного образования детей, имеющих доступ к информационно-телекоммуникационной сети «Интернет»/ общее количество учреждений дошкольного, общего образования и дополнительного образования детей)*100%</w:t>
            </w:r>
          </w:p>
        </w:tc>
      </w:tr>
      <w:tr w:rsidR="00700802" w:rsidRPr="00976EB5" w:rsidTr="00976EB5">
        <w:trPr>
          <w:trHeight w:val="1185"/>
        </w:trPr>
        <w:tc>
          <w:tcPr>
            <w:tcW w:w="850" w:type="dxa"/>
            <w:vMerge/>
            <w:tcBorders>
              <w:top w:val="single" w:sz="4" w:space="0" w:color="auto"/>
              <w:bottom w:val="single" w:sz="4" w:space="0" w:color="auto"/>
            </w:tcBorders>
          </w:tcPr>
          <w:p w:rsidR="00700802" w:rsidRPr="00E36079" w:rsidRDefault="00700802" w:rsidP="00976EB5">
            <w:pPr>
              <w:jc w:val="center"/>
              <w:rPr>
                <w:sz w:val="27"/>
                <w:szCs w:val="27"/>
                <w:lang w:val="ru-RU"/>
              </w:rPr>
            </w:pPr>
          </w:p>
        </w:tc>
        <w:tc>
          <w:tcPr>
            <w:tcW w:w="3265" w:type="dxa"/>
            <w:vMerge/>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tcBorders>
              <w:top w:val="nil"/>
              <w:bottom w:val="single" w:sz="4" w:space="0" w:color="auto"/>
            </w:tcBorders>
            <w:shd w:val="clear" w:color="auto" w:fill="auto"/>
          </w:tcPr>
          <w:p w:rsidR="00700802" w:rsidRPr="00E36079" w:rsidRDefault="00700802" w:rsidP="00976EB5">
            <w:pPr>
              <w:ind w:right="-108"/>
              <w:outlineLvl w:val="0"/>
              <w:rPr>
                <w:sz w:val="27"/>
                <w:szCs w:val="27"/>
                <w:lang w:val="ru-RU"/>
              </w:rPr>
            </w:pPr>
            <w:r w:rsidRPr="00E36079">
              <w:rPr>
                <w:sz w:val="27"/>
                <w:szCs w:val="27"/>
                <w:lang w:val="ru-RU"/>
              </w:rPr>
              <w:t>Развитие инфраструктуры, материальной среды образовательных организаций в соответствии с современными требованиями к учебному процессу и требованиями безопасности, в том числе оснащение спортивных залов. Развитие единого образовательного информационного пространства, в том числе подключение образовательных организаций к информационно-телекоммуника</w:t>
            </w:r>
            <w:r w:rsidRPr="00E36079">
              <w:rPr>
                <w:sz w:val="27"/>
                <w:szCs w:val="27"/>
                <w:lang w:val="ru-RU"/>
              </w:rPr>
              <w:softHyphen/>
              <w:t xml:space="preserve">ционной сети «Интернет», освещение деятельности системы образования в средствах массовой информации. </w:t>
            </w:r>
            <w:r w:rsidRPr="00E36079">
              <w:rPr>
                <w:sz w:val="27"/>
                <w:szCs w:val="27"/>
                <w:lang w:val="ru-RU"/>
              </w:rPr>
              <w:br/>
            </w:r>
            <w:r w:rsidRPr="00E36079">
              <w:rPr>
                <w:sz w:val="27"/>
                <w:szCs w:val="27"/>
                <w:lang w:val="ru-RU"/>
              </w:rPr>
              <w:lastRenderedPageBreak/>
              <w:t xml:space="preserve">Организация и проведение губернаторских приемов, областных конкурсов педагогического мастерства, участие обучающихся в олимпиадах, конкурсах, соревнованиях, профильных сменах, состязаниях, научно-практических конференциях и т.д. </w:t>
            </w:r>
          </w:p>
          <w:p w:rsidR="00700802" w:rsidRPr="00E36079" w:rsidRDefault="00700802" w:rsidP="00976EB5">
            <w:pPr>
              <w:ind w:right="-108"/>
              <w:outlineLvl w:val="0"/>
              <w:rPr>
                <w:sz w:val="27"/>
                <w:szCs w:val="27"/>
                <w:lang w:val="ru-RU"/>
              </w:rPr>
            </w:pP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lastRenderedPageBreak/>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 процентов</w:t>
            </w:r>
          </w:p>
        </w:tc>
        <w:tc>
          <w:tcPr>
            <w:tcW w:w="3404"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(Численность выпускников государственных (муниципальных) общеобразовательных организаций, не получивших аттестат о среднем (полном) общем образовании / общая численность выпускников государственных (муниципальных) общеобразовательных организаций)*100%</w:t>
            </w:r>
          </w:p>
          <w:p w:rsidR="00700802" w:rsidRPr="00E36079" w:rsidRDefault="00700802" w:rsidP="00976EB5">
            <w:pPr>
              <w:pStyle w:val="ConsPlusNormal"/>
              <w:ind w:firstLine="0"/>
              <w:rPr>
                <w:rFonts w:ascii="Times New Roman" w:eastAsia="SimSun" w:hAnsi="Times New Roman"/>
                <w:sz w:val="27"/>
                <w:szCs w:val="27"/>
              </w:rPr>
            </w:pPr>
          </w:p>
        </w:tc>
      </w:tr>
      <w:tr w:rsidR="00700802" w:rsidRPr="00976EB5" w:rsidTr="00976EB5">
        <w:trPr>
          <w:trHeight w:val="1450"/>
        </w:trPr>
        <w:tc>
          <w:tcPr>
            <w:tcW w:w="850" w:type="dxa"/>
            <w:vMerge w:val="restart"/>
            <w:tcBorders>
              <w:top w:val="single" w:sz="4" w:space="0" w:color="auto"/>
              <w:bottom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lastRenderedPageBreak/>
              <w:t>1.21-1</w:t>
            </w:r>
          </w:p>
          <w:p w:rsidR="00700802" w:rsidRPr="00E36079" w:rsidRDefault="00700802" w:rsidP="00976EB5">
            <w:pPr>
              <w:jc w:val="center"/>
              <w:rPr>
                <w:sz w:val="27"/>
                <w:szCs w:val="27"/>
                <w:lang w:val="ru-RU"/>
              </w:rPr>
            </w:pPr>
          </w:p>
        </w:tc>
        <w:tc>
          <w:tcPr>
            <w:tcW w:w="3265" w:type="dxa"/>
            <w:vMerge w:val="restart"/>
            <w:tcBorders>
              <w:top w:val="single" w:sz="4" w:space="0" w:color="auto"/>
              <w:bottom w:val="single" w:sz="4" w:space="0" w:color="auto"/>
            </w:tcBorders>
            <w:shd w:val="clear" w:color="auto" w:fill="auto"/>
          </w:tcPr>
          <w:p w:rsidR="00700802" w:rsidRPr="00E36079" w:rsidRDefault="00700802" w:rsidP="00976EB5">
            <w:pPr>
              <w:ind w:right="34"/>
              <w:outlineLvl w:val="0"/>
              <w:rPr>
                <w:bCs/>
                <w:spacing w:val="-20"/>
                <w:sz w:val="27"/>
                <w:szCs w:val="27"/>
                <w:lang w:val="ru-RU"/>
              </w:rPr>
            </w:pPr>
            <w:r w:rsidRPr="00E36079">
              <w:rPr>
                <w:bCs/>
                <w:spacing w:val="-4"/>
                <w:sz w:val="27"/>
                <w:szCs w:val="27"/>
                <w:lang w:val="ru-RU"/>
              </w:rPr>
              <w:t>Мероприятие «</w:t>
            </w:r>
            <w:r w:rsidRPr="00E36079">
              <w:rPr>
                <w:sz w:val="27"/>
                <w:szCs w:val="27"/>
                <w:lang w:val="ru-RU"/>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E36079">
              <w:rPr>
                <w:bCs/>
                <w:spacing w:val="-4"/>
                <w:sz w:val="27"/>
                <w:szCs w:val="27"/>
                <w:lang w:val="ru-RU"/>
              </w:rPr>
              <w:t>»</w:t>
            </w:r>
          </w:p>
        </w:tc>
        <w:tc>
          <w:tcPr>
            <w:tcW w:w="4393" w:type="dxa"/>
            <w:vMerge w:val="restart"/>
            <w:tcBorders>
              <w:top w:val="single" w:sz="4" w:space="0" w:color="auto"/>
              <w:bottom w:val="single" w:sz="4" w:space="0" w:color="auto"/>
            </w:tcBorders>
            <w:shd w:val="clear" w:color="auto" w:fill="auto"/>
          </w:tcPr>
          <w:p w:rsidR="00700802" w:rsidRPr="00E36079" w:rsidRDefault="00700802" w:rsidP="00976EB5">
            <w:pPr>
              <w:ind w:right="34"/>
              <w:outlineLvl w:val="0"/>
              <w:rPr>
                <w:rFonts w:eastAsia="SimSun"/>
                <w:sz w:val="27"/>
                <w:szCs w:val="27"/>
                <w:lang w:val="ru-RU"/>
              </w:rPr>
            </w:pPr>
            <w:r w:rsidRPr="00E36079">
              <w:rPr>
                <w:bCs/>
                <w:spacing w:val="-4"/>
                <w:sz w:val="27"/>
                <w:szCs w:val="27"/>
                <w:lang w:val="ru-RU"/>
              </w:rPr>
              <w:t>Создание в образовательных организациях (дошкольных, общеобразовательных, дополнительного образования) условий для инклюзивного образования детей-инвалидов, в том числе создание универсальной безбарьерной среды для беспрепятственного доступа детей-инвалидов</w:t>
            </w:r>
          </w:p>
        </w:tc>
        <w:tc>
          <w:tcPr>
            <w:tcW w:w="3403" w:type="dxa"/>
            <w:tcBorders>
              <w:top w:val="single" w:sz="4" w:space="0" w:color="auto"/>
            </w:tcBorders>
            <w:shd w:val="clear" w:color="auto" w:fill="auto"/>
          </w:tcPr>
          <w:p w:rsidR="00700802" w:rsidRPr="00E36079" w:rsidRDefault="00700802" w:rsidP="00976EB5">
            <w:pPr>
              <w:ind w:right="-109"/>
              <w:outlineLvl w:val="0"/>
              <w:rPr>
                <w:bCs/>
                <w:sz w:val="27"/>
                <w:szCs w:val="27"/>
                <w:lang w:val="ru-RU"/>
              </w:rPr>
            </w:pPr>
            <w:r w:rsidRPr="00E36079">
              <w:rPr>
                <w:bCs/>
                <w:sz w:val="27"/>
                <w:szCs w:val="27"/>
                <w:lang w:val="ru-RU"/>
              </w:rPr>
              <w:t xml:space="preserve">Доля дошкольных образовательных организаций, в которых создана универсальная безбарьерная среда для инклюзивного </w:t>
            </w:r>
            <w:r w:rsidRPr="00E36079">
              <w:rPr>
                <w:bCs/>
                <w:spacing w:val="-4"/>
                <w:sz w:val="27"/>
                <w:szCs w:val="27"/>
                <w:lang w:val="ru-RU"/>
              </w:rPr>
              <w:t>образования</w:t>
            </w:r>
            <w:r w:rsidRPr="00E36079">
              <w:rPr>
                <w:bCs/>
                <w:sz w:val="27"/>
                <w:szCs w:val="27"/>
                <w:lang w:val="ru-RU"/>
              </w:rPr>
              <w:t xml:space="preserve"> детей-инвалидов, в общем количестве дошкольных  образовательных организаций</w:t>
            </w:r>
          </w:p>
        </w:tc>
        <w:tc>
          <w:tcPr>
            <w:tcW w:w="3404" w:type="dxa"/>
            <w:tcBorders>
              <w:top w:val="single" w:sz="4" w:space="0" w:color="auto"/>
            </w:tcBorders>
            <w:shd w:val="clear" w:color="auto" w:fill="auto"/>
          </w:tcPr>
          <w:p w:rsidR="00700802" w:rsidRPr="00E36079" w:rsidRDefault="00700802" w:rsidP="00976EB5">
            <w:pPr>
              <w:autoSpaceDE w:val="0"/>
              <w:autoSpaceDN w:val="0"/>
              <w:adjustRightInd w:val="0"/>
              <w:ind w:right="-108"/>
              <w:rPr>
                <w:sz w:val="27"/>
                <w:szCs w:val="27"/>
                <w:lang w:val="ru-RU"/>
              </w:rPr>
            </w:pPr>
            <w:r w:rsidRPr="00E36079">
              <w:rPr>
                <w:sz w:val="27"/>
                <w:szCs w:val="27"/>
                <w:lang w:val="ru-RU"/>
              </w:rPr>
              <w:t>(Количество дошкольных образовательных организаций, в которых создана универсальная безбарьерная среда для инклюзивного образования детей-инвалидов / общее количество дошкольных  образовательных организаций)*100%</w:t>
            </w:r>
          </w:p>
          <w:p w:rsidR="00700802" w:rsidRPr="00E36079" w:rsidRDefault="00700802" w:rsidP="00976EB5">
            <w:pPr>
              <w:autoSpaceDE w:val="0"/>
              <w:autoSpaceDN w:val="0"/>
              <w:adjustRightInd w:val="0"/>
              <w:ind w:right="-108"/>
              <w:rPr>
                <w:sz w:val="27"/>
                <w:szCs w:val="27"/>
                <w:lang w:val="ru-RU"/>
              </w:rPr>
            </w:pPr>
          </w:p>
        </w:tc>
      </w:tr>
      <w:tr w:rsidR="00700802" w:rsidRPr="00976EB5" w:rsidTr="00976EB5">
        <w:trPr>
          <w:trHeight w:val="1449"/>
        </w:trPr>
        <w:tc>
          <w:tcPr>
            <w:tcW w:w="850" w:type="dxa"/>
            <w:vMerge/>
            <w:tcBorders>
              <w:top w:val="single" w:sz="4" w:space="0" w:color="auto"/>
              <w:bottom w:val="single" w:sz="4" w:space="0" w:color="auto"/>
            </w:tcBorders>
          </w:tcPr>
          <w:p w:rsidR="00700802" w:rsidRPr="00E36079" w:rsidRDefault="00700802" w:rsidP="00976EB5">
            <w:pPr>
              <w:jc w:val="center"/>
              <w:rPr>
                <w:spacing w:val="-20"/>
                <w:sz w:val="27"/>
                <w:szCs w:val="27"/>
                <w:lang w:val="ru-RU"/>
              </w:rPr>
            </w:pPr>
          </w:p>
        </w:tc>
        <w:tc>
          <w:tcPr>
            <w:tcW w:w="3265" w:type="dxa"/>
            <w:vMerge/>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top w:val="single" w:sz="4" w:space="0" w:color="auto"/>
              <w:bottom w:val="single" w:sz="4" w:space="0" w:color="auto"/>
            </w:tcBorders>
            <w:shd w:val="clear" w:color="auto" w:fill="auto"/>
          </w:tcPr>
          <w:p w:rsidR="00700802" w:rsidRPr="00E36079" w:rsidRDefault="00700802" w:rsidP="00976EB5">
            <w:pPr>
              <w:ind w:right="34"/>
              <w:outlineLvl w:val="0"/>
              <w:rPr>
                <w:sz w:val="27"/>
                <w:szCs w:val="27"/>
                <w:lang w:val="ru-RU"/>
              </w:rPr>
            </w:pP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3404" w:type="dxa"/>
            <w:shd w:val="clear" w:color="auto" w:fill="auto"/>
          </w:tcPr>
          <w:p w:rsidR="00700802" w:rsidRPr="00E36079" w:rsidRDefault="00700802" w:rsidP="00976EB5">
            <w:pPr>
              <w:outlineLvl w:val="0"/>
              <w:rPr>
                <w:sz w:val="27"/>
                <w:szCs w:val="27"/>
                <w:lang w:val="ru-RU"/>
              </w:rPr>
            </w:pPr>
            <w:r w:rsidRPr="00E36079">
              <w:rPr>
                <w:sz w:val="27"/>
                <w:szCs w:val="27"/>
                <w:lang w:val="ru-RU"/>
              </w:rPr>
              <w:t>(Количество общеобразовательных организаций, в которых создана универсальная безбарьерная среда для инклюзивного образования  детей-инвалидов / общее  количество общеобразовательных организаций)*100%</w:t>
            </w:r>
          </w:p>
        </w:tc>
      </w:tr>
      <w:tr w:rsidR="00700802" w:rsidRPr="00976EB5" w:rsidTr="00976EB5">
        <w:trPr>
          <w:trHeight w:val="192"/>
        </w:trPr>
        <w:tc>
          <w:tcPr>
            <w:tcW w:w="850" w:type="dxa"/>
            <w:vMerge/>
            <w:tcBorders>
              <w:top w:val="single" w:sz="4" w:space="0" w:color="auto"/>
              <w:bottom w:val="single" w:sz="4" w:space="0" w:color="auto"/>
            </w:tcBorders>
          </w:tcPr>
          <w:p w:rsidR="00700802" w:rsidRPr="00E36079" w:rsidRDefault="00700802" w:rsidP="00976EB5">
            <w:pPr>
              <w:jc w:val="center"/>
              <w:rPr>
                <w:spacing w:val="-20"/>
                <w:sz w:val="27"/>
                <w:szCs w:val="27"/>
                <w:lang w:val="ru-RU"/>
              </w:rPr>
            </w:pPr>
          </w:p>
        </w:tc>
        <w:tc>
          <w:tcPr>
            <w:tcW w:w="3265" w:type="dxa"/>
            <w:vMerge/>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top w:val="single" w:sz="4" w:space="0" w:color="auto"/>
              <w:bottom w:val="single" w:sz="4" w:space="0" w:color="auto"/>
            </w:tcBorders>
            <w:shd w:val="clear" w:color="auto" w:fill="auto"/>
          </w:tcPr>
          <w:p w:rsidR="00700802" w:rsidRPr="00E36079" w:rsidRDefault="00700802" w:rsidP="00976EB5">
            <w:pPr>
              <w:ind w:right="34"/>
              <w:outlineLvl w:val="0"/>
              <w:rPr>
                <w:sz w:val="27"/>
                <w:szCs w:val="27"/>
                <w:lang w:val="ru-RU"/>
              </w:rPr>
            </w:pP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3404"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 xml:space="preserve">(Численность детей-инвалидов  в  возрасте </w:t>
            </w:r>
            <w:r w:rsidRPr="00E36079">
              <w:rPr>
                <w:sz w:val="27"/>
                <w:szCs w:val="27"/>
                <w:lang w:val="ru-RU"/>
              </w:rPr>
              <w:br/>
              <w:t>от 1,5 до 7 лет, охваченных дошкольным образованием</w:t>
            </w:r>
            <w:r w:rsidRPr="00E36079">
              <w:rPr>
                <w:lang w:val="ru-RU"/>
              </w:rPr>
              <w:t> </w:t>
            </w:r>
            <w:r w:rsidRPr="00E36079">
              <w:rPr>
                <w:sz w:val="27"/>
                <w:szCs w:val="27"/>
                <w:lang w:val="ru-RU"/>
              </w:rPr>
              <w:t>/ общая численность  детей-инвалидов данного возраста, нуждающихся в данных услугах) *100%</w:t>
            </w:r>
          </w:p>
        </w:tc>
      </w:tr>
      <w:tr w:rsidR="00700802" w:rsidRPr="00976EB5" w:rsidTr="00976EB5">
        <w:trPr>
          <w:trHeight w:val="1936"/>
        </w:trPr>
        <w:tc>
          <w:tcPr>
            <w:tcW w:w="850" w:type="dxa"/>
            <w:vMerge/>
            <w:tcBorders>
              <w:top w:val="single" w:sz="4" w:space="0" w:color="auto"/>
              <w:bottom w:val="single" w:sz="4" w:space="0" w:color="auto"/>
            </w:tcBorders>
          </w:tcPr>
          <w:p w:rsidR="00700802" w:rsidRPr="00E36079" w:rsidRDefault="00700802" w:rsidP="00976EB5">
            <w:pPr>
              <w:jc w:val="center"/>
              <w:rPr>
                <w:spacing w:val="-20"/>
                <w:sz w:val="27"/>
                <w:szCs w:val="27"/>
                <w:lang w:val="ru-RU"/>
              </w:rPr>
            </w:pPr>
          </w:p>
        </w:tc>
        <w:tc>
          <w:tcPr>
            <w:tcW w:w="3265" w:type="dxa"/>
            <w:vMerge/>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top w:val="single" w:sz="4" w:space="0" w:color="auto"/>
              <w:bottom w:val="single" w:sz="4" w:space="0" w:color="auto"/>
            </w:tcBorders>
            <w:shd w:val="clear" w:color="auto" w:fill="auto"/>
          </w:tcPr>
          <w:p w:rsidR="00700802" w:rsidRPr="00E36079" w:rsidRDefault="00700802" w:rsidP="00976EB5">
            <w:pPr>
              <w:ind w:right="34"/>
              <w:outlineLvl w:val="0"/>
              <w:rPr>
                <w:sz w:val="27"/>
                <w:szCs w:val="27"/>
                <w:lang w:val="ru-RU"/>
              </w:rPr>
            </w:pP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3404" w:type="dxa"/>
            <w:shd w:val="clear" w:color="auto" w:fill="auto"/>
          </w:tcPr>
          <w:p w:rsidR="00700802" w:rsidRPr="00E36079" w:rsidRDefault="00700802" w:rsidP="00976EB5">
            <w:pPr>
              <w:outlineLvl w:val="0"/>
              <w:rPr>
                <w:sz w:val="27"/>
                <w:szCs w:val="27"/>
                <w:lang w:val="ru-RU"/>
              </w:rPr>
            </w:pPr>
            <w:r w:rsidRPr="00E36079">
              <w:rPr>
                <w:sz w:val="27"/>
                <w:szCs w:val="27"/>
                <w:lang w:val="ru-RU"/>
              </w:rPr>
              <w:t>(Численность детей-инвалидов, которым созданы условия для получения качественного начального общего, основ</w:t>
            </w:r>
            <w:r w:rsidRPr="00E36079">
              <w:rPr>
                <w:sz w:val="27"/>
                <w:szCs w:val="27"/>
                <w:lang w:val="ru-RU"/>
              </w:rPr>
              <w:softHyphen/>
              <w:t>ного общего, среднего общего образования </w:t>
            </w:r>
            <w:r w:rsidRPr="00E36079">
              <w:rPr>
                <w:spacing w:val="-20"/>
                <w:sz w:val="27"/>
                <w:szCs w:val="27"/>
                <w:lang w:val="ru-RU"/>
              </w:rPr>
              <w:t xml:space="preserve">/ общая </w:t>
            </w:r>
            <w:r w:rsidRPr="00E36079">
              <w:rPr>
                <w:sz w:val="27"/>
                <w:szCs w:val="27"/>
                <w:lang w:val="ru-RU"/>
              </w:rPr>
              <w:t>численность детей-инвалидов школьного возраста)*100%</w:t>
            </w:r>
          </w:p>
        </w:tc>
      </w:tr>
      <w:tr w:rsidR="00700802" w:rsidRPr="00976EB5" w:rsidTr="00976EB5">
        <w:trPr>
          <w:trHeight w:val="1935"/>
        </w:trPr>
        <w:tc>
          <w:tcPr>
            <w:tcW w:w="850" w:type="dxa"/>
            <w:vMerge/>
            <w:tcBorders>
              <w:top w:val="single" w:sz="4" w:space="0" w:color="auto"/>
              <w:bottom w:val="single" w:sz="4" w:space="0" w:color="auto"/>
            </w:tcBorders>
          </w:tcPr>
          <w:p w:rsidR="00700802" w:rsidRPr="00E36079" w:rsidRDefault="00700802" w:rsidP="00976EB5">
            <w:pPr>
              <w:jc w:val="center"/>
              <w:rPr>
                <w:spacing w:val="-20"/>
                <w:sz w:val="27"/>
                <w:szCs w:val="27"/>
                <w:lang w:val="ru-RU"/>
              </w:rPr>
            </w:pPr>
          </w:p>
        </w:tc>
        <w:tc>
          <w:tcPr>
            <w:tcW w:w="3265" w:type="dxa"/>
            <w:vMerge/>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top w:val="single" w:sz="4" w:space="0" w:color="auto"/>
              <w:bottom w:val="single" w:sz="4" w:space="0" w:color="auto"/>
            </w:tcBorders>
            <w:shd w:val="clear" w:color="auto" w:fill="auto"/>
          </w:tcPr>
          <w:p w:rsidR="00700802" w:rsidRPr="00E36079" w:rsidRDefault="00700802" w:rsidP="00976EB5">
            <w:pPr>
              <w:ind w:right="34"/>
              <w:outlineLvl w:val="0"/>
              <w:rPr>
                <w:sz w:val="27"/>
                <w:szCs w:val="27"/>
                <w:lang w:val="ru-RU"/>
              </w:rPr>
            </w:pP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Доля детей - инвалидов в возрасте от 5 до 18 лет, получающих дополнительное образование, от общей численности  детей - инвалидов данного возраста</w:t>
            </w:r>
          </w:p>
          <w:p w:rsidR="00700802" w:rsidRPr="00E36079" w:rsidRDefault="00700802" w:rsidP="00976EB5">
            <w:pPr>
              <w:outlineLvl w:val="0"/>
              <w:rPr>
                <w:sz w:val="27"/>
                <w:szCs w:val="27"/>
                <w:lang w:val="ru-RU"/>
              </w:rPr>
            </w:pPr>
          </w:p>
        </w:tc>
        <w:tc>
          <w:tcPr>
            <w:tcW w:w="3404"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 xml:space="preserve">(Численность детей-инвалидов  в  возрасте </w:t>
            </w:r>
            <w:r w:rsidRPr="00E36079">
              <w:rPr>
                <w:sz w:val="27"/>
                <w:szCs w:val="27"/>
                <w:lang w:val="ru-RU"/>
              </w:rPr>
              <w:br/>
              <w:t>от 5 до 18 лет, получающих дополнительное образование / общая численность детей-инвалидов данного возраста)*100%</w:t>
            </w:r>
          </w:p>
          <w:p w:rsidR="00700802" w:rsidRPr="00E36079" w:rsidRDefault="00700802" w:rsidP="00976EB5">
            <w:pPr>
              <w:outlineLvl w:val="0"/>
              <w:rPr>
                <w:sz w:val="27"/>
                <w:szCs w:val="27"/>
                <w:lang w:val="ru-RU"/>
              </w:rPr>
            </w:pPr>
          </w:p>
        </w:tc>
      </w:tr>
      <w:tr w:rsidR="00700802" w:rsidRPr="00976EB5" w:rsidTr="00976EB5">
        <w:trPr>
          <w:trHeight w:val="1935"/>
        </w:trPr>
        <w:tc>
          <w:tcPr>
            <w:tcW w:w="850" w:type="dxa"/>
            <w:tcBorders>
              <w:top w:val="single" w:sz="4" w:space="0" w:color="auto"/>
              <w:bottom w:val="nil"/>
            </w:tcBorders>
          </w:tcPr>
          <w:p w:rsidR="00700802" w:rsidRPr="00E36079" w:rsidRDefault="00700802" w:rsidP="00976EB5">
            <w:pPr>
              <w:jc w:val="center"/>
              <w:rPr>
                <w:spacing w:val="-20"/>
                <w:sz w:val="27"/>
                <w:szCs w:val="27"/>
                <w:lang w:val="ru-RU"/>
              </w:rPr>
            </w:pPr>
          </w:p>
        </w:tc>
        <w:tc>
          <w:tcPr>
            <w:tcW w:w="3265" w:type="dxa"/>
            <w:tcBorders>
              <w:top w:val="single" w:sz="4" w:space="0" w:color="auto"/>
              <w:bottom w:val="nil"/>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nil"/>
            </w:tcBorders>
            <w:shd w:val="clear" w:color="auto" w:fill="auto"/>
          </w:tcPr>
          <w:p w:rsidR="00700802" w:rsidRPr="00E36079" w:rsidRDefault="00700802" w:rsidP="00976EB5">
            <w:pPr>
              <w:ind w:right="34"/>
              <w:outlineLvl w:val="0"/>
              <w:rPr>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 xml:space="preserve">Доля выпускников-инвалидов 9-х и </w:t>
            </w:r>
            <w:r w:rsidRPr="00E36079">
              <w:rPr>
                <w:sz w:val="27"/>
                <w:szCs w:val="27"/>
                <w:lang w:val="ru-RU"/>
              </w:rPr>
              <w:br/>
              <w:t>11-х классов, охваченных профориентационной работой, в общей численности выпускников-инвалидов</w:t>
            </w:r>
          </w:p>
        </w:tc>
        <w:tc>
          <w:tcPr>
            <w:tcW w:w="3404"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(Численность выпускни</w:t>
            </w:r>
            <w:r w:rsidRPr="00E36079">
              <w:rPr>
                <w:sz w:val="27"/>
                <w:szCs w:val="27"/>
                <w:lang w:val="ru-RU"/>
              </w:rPr>
              <w:softHyphen/>
              <w:t xml:space="preserve">ков-инвалидов 9-х и </w:t>
            </w:r>
            <w:r w:rsidRPr="00E36079">
              <w:rPr>
                <w:sz w:val="27"/>
                <w:szCs w:val="27"/>
                <w:lang w:val="ru-RU"/>
              </w:rPr>
              <w:br/>
              <w:t>11-х классов, охваченных профориентационной работой / общая численность выпускников-инвалидов)*100%</w:t>
            </w:r>
          </w:p>
          <w:p w:rsidR="00700802" w:rsidRPr="00E36079" w:rsidRDefault="00700802" w:rsidP="00976EB5">
            <w:pPr>
              <w:outlineLvl w:val="0"/>
              <w:rPr>
                <w:sz w:val="27"/>
                <w:szCs w:val="27"/>
                <w:lang w:val="ru-RU"/>
              </w:rPr>
            </w:pPr>
          </w:p>
          <w:p w:rsidR="00700802" w:rsidRPr="00E36079" w:rsidRDefault="00700802" w:rsidP="00976EB5">
            <w:pPr>
              <w:outlineLvl w:val="0"/>
              <w:rPr>
                <w:sz w:val="27"/>
                <w:szCs w:val="27"/>
                <w:lang w:val="ru-RU"/>
              </w:rPr>
            </w:pPr>
          </w:p>
        </w:tc>
      </w:tr>
      <w:tr w:rsidR="00700802" w:rsidRPr="00976EB5" w:rsidTr="00976EB5">
        <w:trPr>
          <w:trHeight w:val="1935"/>
        </w:trPr>
        <w:tc>
          <w:tcPr>
            <w:tcW w:w="850" w:type="dxa"/>
            <w:tcBorders>
              <w:top w:val="nil"/>
              <w:bottom w:val="single" w:sz="4" w:space="0" w:color="auto"/>
            </w:tcBorders>
          </w:tcPr>
          <w:p w:rsidR="00700802" w:rsidRPr="00E36079" w:rsidRDefault="00700802" w:rsidP="00976EB5">
            <w:pPr>
              <w:jc w:val="center"/>
              <w:rPr>
                <w:spacing w:val="-20"/>
                <w:sz w:val="27"/>
                <w:szCs w:val="27"/>
                <w:lang w:val="ru-RU"/>
              </w:rPr>
            </w:pPr>
          </w:p>
        </w:tc>
        <w:tc>
          <w:tcPr>
            <w:tcW w:w="3265" w:type="dxa"/>
            <w:tcBorders>
              <w:top w:val="nil"/>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tcBorders>
              <w:top w:val="nil"/>
              <w:bottom w:val="single" w:sz="4" w:space="0" w:color="auto"/>
            </w:tcBorders>
            <w:shd w:val="clear" w:color="auto" w:fill="auto"/>
          </w:tcPr>
          <w:p w:rsidR="00700802" w:rsidRPr="00E36079" w:rsidRDefault="00700802" w:rsidP="00976EB5">
            <w:pPr>
              <w:ind w:right="34"/>
              <w:outlineLvl w:val="0"/>
              <w:rPr>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bCs/>
                <w:sz w:val="27"/>
                <w:szCs w:val="27"/>
                <w:lang w:val="ru-RU"/>
              </w:rPr>
            </w:pPr>
            <w:r w:rsidRPr="00E36079">
              <w:rPr>
                <w:sz w:val="27"/>
                <w:szCs w:val="27"/>
                <w:lang w:val="ru-RU"/>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Кемеровской области </w:t>
            </w: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sz w:val="27"/>
                <w:szCs w:val="27"/>
                <w:lang w:val="ru-RU"/>
              </w:rPr>
            </w:pPr>
            <w:r w:rsidRPr="00E36079">
              <w:rPr>
                <w:sz w:val="27"/>
                <w:szCs w:val="27"/>
                <w:lang w:val="ru-RU"/>
              </w:rPr>
              <w:t>(Количество дошкольных, общеобразовательных организаций и организаций дополнительного образования, в которых созданы условия для получения детьми-инвалидами качественного образования / общее количество указанных образовательных организаций) * 100%</w:t>
            </w:r>
          </w:p>
          <w:p w:rsidR="00700802" w:rsidRPr="00E36079" w:rsidRDefault="00700802" w:rsidP="00976EB5">
            <w:pPr>
              <w:autoSpaceDE w:val="0"/>
              <w:autoSpaceDN w:val="0"/>
              <w:adjustRightInd w:val="0"/>
              <w:ind w:right="-108"/>
              <w:rPr>
                <w:bCs/>
                <w:sz w:val="27"/>
                <w:szCs w:val="27"/>
                <w:lang w:val="ru-RU"/>
              </w:rPr>
            </w:pPr>
          </w:p>
          <w:p w:rsidR="00700802" w:rsidRPr="00E36079" w:rsidRDefault="00700802" w:rsidP="00976EB5">
            <w:pPr>
              <w:autoSpaceDE w:val="0"/>
              <w:autoSpaceDN w:val="0"/>
              <w:adjustRightInd w:val="0"/>
              <w:ind w:right="-108"/>
              <w:rPr>
                <w:bCs/>
                <w:sz w:val="27"/>
                <w:szCs w:val="27"/>
                <w:lang w:val="ru-RU"/>
              </w:rPr>
            </w:pPr>
          </w:p>
          <w:p w:rsidR="00700802" w:rsidRPr="00E36079" w:rsidRDefault="00700802" w:rsidP="00976EB5">
            <w:pPr>
              <w:autoSpaceDE w:val="0"/>
              <w:autoSpaceDN w:val="0"/>
              <w:adjustRightInd w:val="0"/>
              <w:ind w:right="-108"/>
              <w:rPr>
                <w:bCs/>
                <w:sz w:val="27"/>
                <w:szCs w:val="27"/>
                <w:lang w:val="ru-RU"/>
              </w:rPr>
            </w:pPr>
          </w:p>
          <w:p w:rsidR="00700802" w:rsidRPr="00E36079" w:rsidRDefault="00700802" w:rsidP="00976EB5">
            <w:pPr>
              <w:autoSpaceDE w:val="0"/>
              <w:autoSpaceDN w:val="0"/>
              <w:adjustRightInd w:val="0"/>
              <w:ind w:right="-108"/>
              <w:rPr>
                <w:bCs/>
                <w:sz w:val="27"/>
                <w:szCs w:val="27"/>
                <w:lang w:val="ru-RU"/>
              </w:rPr>
            </w:pPr>
          </w:p>
          <w:p w:rsidR="00700802" w:rsidRPr="00E36079" w:rsidRDefault="00700802" w:rsidP="00976EB5">
            <w:pPr>
              <w:autoSpaceDE w:val="0"/>
              <w:autoSpaceDN w:val="0"/>
              <w:adjustRightInd w:val="0"/>
              <w:ind w:right="-108"/>
              <w:rPr>
                <w:bCs/>
                <w:sz w:val="27"/>
                <w:szCs w:val="27"/>
                <w:lang w:val="ru-RU"/>
              </w:rPr>
            </w:pPr>
          </w:p>
          <w:p w:rsidR="00700802" w:rsidRPr="00E36079" w:rsidRDefault="00700802" w:rsidP="00976EB5">
            <w:pPr>
              <w:autoSpaceDE w:val="0"/>
              <w:autoSpaceDN w:val="0"/>
              <w:adjustRightInd w:val="0"/>
              <w:ind w:right="-108"/>
              <w:rPr>
                <w:bCs/>
                <w:sz w:val="27"/>
                <w:szCs w:val="27"/>
                <w:lang w:val="ru-RU"/>
              </w:rPr>
            </w:pPr>
          </w:p>
          <w:p w:rsidR="00700802" w:rsidRPr="00E36079" w:rsidRDefault="00700802" w:rsidP="00976EB5">
            <w:pPr>
              <w:autoSpaceDE w:val="0"/>
              <w:autoSpaceDN w:val="0"/>
              <w:adjustRightInd w:val="0"/>
              <w:ind w:right="-108"/>
              <w:rPr>
                <w:bCs/>
                <w:sz w:val="27"/>
                <w:szCs w:val="27"/>
                <w:lang w:val="ru-RU"/>
              </w:rPr>
            </w:pPr>
          </w:p>
          <w:p w:rsidR="00700802" w:rsidRPr="00E36079" w:rsidRDefault="00700802" w:rsidP="00976EB5">
            <w:pPr>
              <w:autoSpaceDE w:val="0"/>
              <w:autoSpaceDN w:val="0"/>
              <w:adjustRightInd w:val="0"/>
              <w:ind w:right="-108"/>
              <w:rPr>
                <w:bCs/>
                <w:sz w:val="27"/>
                <w:szCs w:val="27"/>
                <w:lang w:val="ru-RU"/>
              </w:rPr>
            </w:pPr>
          </w:p>
        </w:tc>
      </w:tr>
      <w:tr w:rsidR="00700802" w:rsidRPr="00976EB5" w:rsidTr="00976EB5">
        <w:trPr>
          <w:trHeight w:val="652"/>
        </w:trPr>
        <w:tc>
          <w:tcPr>
            <w:tcW w:w="850" w:type="dxa"/>
            <w:vMerge w:val="restart"/>
            <w:tcBorders>
              <w:top w:val="single" w:sz="4" w:space="0" w:color="auto"/>
            </w:tcBorders>
          </w:tcPr>
          <w:p w:rsidR="00700802" w:rsidRPr="00E36079" w:rsidRDefault="00700802" w:rsidP="00976EB5">
            <w:pPr>
              <w:jc w:val="center"/>
              <w:rPr>
                <w:spacing w:val="-2"/>
                <w:sz w:val="27"/>
                <w:szCs w:val="27"/>
                <w:lang w:val="ru-RU"/>
              </w:rPr>
            </w:pPr>
            <w:r w:rsidRPr="00E36079">
              <w:rPr>
                <w:spacing w:val="-20"/>
                <w:sz w:val="27"/>
                <w:szCs w:val="27"/>
                <w:lang w:val="ru-RU"/>
              </w:rPr>
              <w:lastRenderedPageBreak/>
              <w:t>1.21-2</w:t>
            </w:r>
          </w:p>
          <w:p w:rsidR="00700802" w:rsidRPr="00E36079" w:rsidRDefault="00700802" w:rsidP="00976EB5">
            <w:pPr>
              <w:jc w:val="center"/>
              <w:rPr>
                <w:sz w:val="27"/>
                <w:szCs w:val="27"/>
                <w:lang w:val="ru-RU"/>
              </w:rPr>
            </w:pPr>
          </w:p>
        </w:tc>
        <w:tc>
          <w:tcPr>
            <w:tcW w:w="3265" w:type="dxa"/>
            <w:vMerge w:val="restart"/>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sz w:val="27"/>
                <w:szCs w:val="27"/>
                <w:lang w:val="ru-RU"/>
              </w:rPr>
            </w:pPr>
            <w:r w:rsidRPr="00E36079">
              <w:rPr>
                <w:bCs/>
                <w:sz w:val="27"/>
                <w:szCs w:val="27"/>
                <w:lang w:val="ru-RU"/>
              </w:rPr>
              <w:t>Мероприятие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том числе сети информационно-библиотечных центров на базе общеобразовательных организаций»</w:t>
            </w:r>
          </w:p>
          <w:p w:rsidR="00700802" w:rsidRPr="00E36079" w:rsidRDefault="00700802" w:rsidP="00976EB5">
            <w:pPr>
              <w:autoSpaceDE w:val="0"/>
              <w:autoSpaceDN w:val="0"/>
              <w:adjustRightInd w:val="0"/>
              <w:jc w:val="center"/>
              <w:rPr>
                <w:bCs/>
                <w:sz w:val="27"/>
                <w:szCs w:val="27"/>
                <w:lang w:val="ru-RU"/>
              </w:rPr>
            </w:pPr>
          </w:p>
        </w:tc>
        <w:tc>
          <w:tcPr>
            <w:tcW w:w="4393" w:type="dxa"/>
            <w:vMerge w:val="restart"/>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Реализация программ внедрения федерального государственного образовательного стандарта, совершенствования содержания и технологий общего образования, которые будут использоваться для обеспечения требований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rsidR="00700802" w:rsidRPr="00E36079" w:rsidRDefault="00700802" w:rsidP="00976EB5">
            <w:pPr>
              <w:outlineLvl w:val="0"/>
              <w:rPr>
                <w:rFonts w:eastAsia="SimSun"/>
                <w:sz w:val="27"/>
                <w:szCs w:val="27"/>
                <w:lang w:val="ru-RU"/>
              </w:rPr>
            </w:pPr>
          </w:p>
        </w:tc>
        <w:tc>
          <w:tcPr>
            <w:tcW w:w="3403" w:type="dxa"/>
            <w:shd w:val="clear" w:color="auto" w:fill="auto"/>
          </w:tcPr>
          <w:p w:rsidR="00700802" w:rsidRPr="00E36079" w:rsidRDefault="00700802" w:rsidP="00976EB5">
            <w:pPr>
              <w:ind w:right="-109"/>
              <w:outlineLvl w:val="0"/>
              <w:rPr>
                <w:bCs/>
                <w:sz w:val="27"/>
                <w:szCs w:val="27"/>
                <w:lang w:val="ru-RU"/>
              </w:rPr>
            </w:pPr>
            <w:r w:rsidRPr="00E36079">
              <w:rPr>
                <w:bCs/>
                <w:sz w:val="27"/>
                <w:szCs w:val="27"/>
                <w:lang w:val="ru-RU"/>
              </w:rPr>
              <w:t>Доля образовательных организаций, реализующих адаптированные образова</w:t>
            </w:r>
            <w:r w:rsidRPr="00E36079">
              <w:rPr>
                <w:bCs/>
                <w:sz w:val="27"/>
                <w:szCs w:val="27"/>
                <w:lang w:val="ru-RU"/>
              </w:rPr>
              <w:softHyphen/>
              <w:t>тельные программы, в которых созданы современ</w:t>
            </w:r>
            <w:r w:rsidRPr="00E36079">
              <w:rPr>
                <w:bCs/>
                <w:sz w:val="27"/>
                <w:szCs w:val="27"/>
                <w:lang w:val="ru-RU"/>
              </w:rPr>
              <w:softHyphen/>
              <w:t>ные материально-техниче</w:t>
            </w:r>
            <w:r w:rsidRPr="00E36079">
              <w:rPr>
                <w:bCs/>
                <w:sz w:val="27"/>
                <w:szCs w:val="27"/>
                <w:lang w:val="ru-RU"/>
              </w:rPr>
              <w:softHyphen/>
              <w:t>ские условия в соответствии с федеральным государ</w:t>
            </w:r>
            <w:r w:rsidRPr="00E36079">
              <w:rPr>
                <w:bCs/>
                <w:sz w:val="27"/>
                <w:szCs w:val="27"/>
                <w:lang w:val="ru-RU"/>
              </w:rPr>
              <w:softHyphen/>
              <w:t>ственным образовательным стандартом образования обучающихся с ограни</w:t>
            </w:r>
            <w:r w:rsidRPr="00E36079">
              <w:rPr>
                <w:bCs/>
                <w:sz w:val="27"/>
                <w:szCs w:val="27"/>
                <w:lang w:val="ru-RU"/>
              </w:rPr>
              <w:softHyphen/>
              <w:t>ченными возможностями здоровья, в общем количестве организаций, реализующих адаптированные образовательные программы</w:t>
            </w:r>
          </w:p>
        </w:tc>
        <w:tc>
          <w:tcPr>
            <w:tcW w:w="3404" w:type="dxa"/>
            <w:shd w:val="clear" w:color="auto" w:fill="auto"/>
          </w:tcPr>
          <w:p w:rsidR="00700802" w:rsidRPr="00E36079" w:rsidRDefault="00700802" w:rsidP="00976EB5">
            <w:pPr>
              <w:ind w:right="-108"/>
              <w:outlineLvl w:val="0"/>
              <w:rPr>
                <w:bCs/>
                <w:sz w:val="27"/>
                <w:szCs w:val="27"/>
                <w:lang w:val="ru-RU"/>
              </w:rPr>
            </w:pPr>
            <w:r w:rsidRPr="00E36079">
              <w:rPr>
                <w:bCs/>
                <w:sz w:val="27"/>
                <w:szCs w:val="27"/>
                <w:lang w:val="ru-RU"/>
              </w:rPr>
              <w:t>(Количество образователь</w:t>
            </w:r>
            <w:r w:rsidRPr="00E36079">
              <w:rPr>
                <w:bCs/>
                <w:sz w:val="27"/>
                <w:szCs w:val="27"/>
                <w:lang w:val="ru-RU"/>
              </w:rPr>
              <w:softHyphen/>
              <w:t>ных организаций, реализу</w:t>
            </w:r>
            <w:r w:rsidRPr="00E36079">
              <w:rPr>
                <w:bCs/>
                <w:sz w:val="27"/>
                <w:szCs w:val="27"/>
                <w:lang w:val="ru-RU"/>
              </w:rPr>
              <w:softHyphen/>
              <w:t>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 общее количество организаций,  реализующих адаптированные образовательные программы)*100%</w:t>
            </w:r>
          </w:p>
        </w:tc>
      </w:tr>
      <w:tr w:rsidR="00700802" w:rsidRPr="00976EB5" w:rsidTr="00976EB5">
        <w:trPr>
          <w:trHeight w:val="2508"/>
        </w:trPr>
        <w:tc>
          <w:tcPr>
            <w:tcW w:w="850" w:type="dxa"/>
            <w:vMerge/>
            <w:tcBorders>
              <w:bottom w:val="single" w:sz="4" w:space="0" w:color="auto"/>
            </w:tcBorders>
          </w:tcPr>
          <w:p w:rsidR="00700802" w:rsidRPr="00E36079" w:rsidRDefault="00700802" w:rsidP="00976EB5">
            <w:pPr>
              <w:jc w:val="center"/>
              <w:rPr>
                <w:spacing w:val="-20"/>
                <w:sz w:val="27"/>
                <w:szCs w:val="27"/>
                <w:lang w:val="ru-RU"/>
              </w:rPr>
            </w:pPr>
          </w:p>
        </w:tc>
        <w:tc>
          <w:tcPr>
            <w:tcW w:w="3265" w:type="dxa"/>
            <w:vMerge/>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bCs/>
                <w:sz w:val="27"/>
                <w:szCs w:val="27"/>
                <w:lang w:val="ru-RU"/>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3404" w:type="dxa"/>
            <w:tcBorders>
              <w:bottom w:val="single" w:sz="4" w:space="0" w:color="auto"/>
            </w:tcBorders>
            <w:shd w:val="clear" w:color="auto" w:fill="auto"/>
          </w:tcPr>
          <w:p w:rsidR="00700802" w:rsidRPr="00E36079" w:rsidRDefault="00700802" w:rsidP="00976EB5">
            <w:pPr>
              <w:ind w:right="-108"/>
              <w:outlineLvl w:val="0"/>
              <w:rPr>
                <w:bCs/>
                <w:sz w:val="27"/>
                <w:szCs w:val="27"/>
                <w:lang w:val="ru-RU"/>
              </w:rPr>
            </w:pPr>
            <w:r w:rsidRPr="00E36079">
              <w:rPr>
                <w:bCs/>
                <w:sz w:val="27"/>
                <w:szCs w:val="27"/>
                <w:lang w:val="ru-RU"/>
              </w:rPr>
              <w:t>(Численность учителей, освоивших методику преподавания по межпредметным технологиям и реализующих ее в образовательном  процессе / общая численность учителей) * 100%</w:t>
            </w:r>
          </w:p>
          <w:p w:rsidR="00700802" w:rsidRPr="00E36079" w:rsidRDefault="00700802" w:rsidP="00976EB5">
            <w:pPr>
              <w:ind w:right="-108"/>
              <w:outlineLvl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pacing w:val="-2"/>
                <w:sz w:val="27"/>
                <w:szCs w:val="27"/>
                <w:lang w:val="ru-RU"/>
              </w:rPr>
            </w:pPr>
            <w:r w:rsidRPr="00E36079">
              <w:rPr>
                <w:spacing w:val="-20"/>
                <w:sz w:val="27"/>
                <w:szCs w:val="27"/>
                <w:lang w:val="ru-RU"/>
              </w:rPr>
              <w:lastRenderedPageBreak/>
              <w:t>1.21-3</w:t>
            </w:r>
          </w:p>
          <w:p w:rsidR="00700802" w:rsidRPr="00E36079" w:rsidRDefault="00700802" w:rsidP="00976EB5">
            <w:pPr>
              <w:jc w:val="center"/>
              <w:rPr>
                <w:sz w:val="27"/>
                <w:szCs w:val="27"/>
                <w:lang w:val="ru-RU"/>
              </w:rPr>
            </w:pP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tabs>
                <w:tab w:val="left" w:pos="2151"/>
              </w:tabs>
              <w:rPr>
                <w:sz w:val="27"/>
                <w:szCs w:val="27"/>
                <w:lang w:val="ru-RU"/>
              </w:rPr>
            </w:pPr>
            <w:r w:rsidRPr="00E36079">
              <w:rPr>
                <w:sz w:val="27"/>
                <w:szCs w:val="27"/>
                <w:lang w:val="ru-RU"/>
              </w:rPr>
              <w:tab/>
            </w:r>
          </w:p>
        </w:tc>
        <w:tc>
          <w:tcPr>
            <w:tcW w:w="4393" w:type="dxa"/>
            <w:tcBorders>
              <w:top w:val="single" w:sz="4" w:space="0" w:color="auto"/>
              <w:bottom w:val="single" w:sz="4" w:space="0" w:color="auto"/>
            </w:tcBorders>
            <w:shd w:val="clear" w:color="auto" w:fill="auto"/>
          </w:tcPr>
          <w:p w:rsidR="00700802" w:rsidRPr="00E36079" w:rsidRDefault="00700802" w:rsidP="00976EB5">
            <w:pPr>
              <w:ind w:right="-109"/>
              <w:outlineLvl w:val="0"/>
              <w:rPr>
                <w:sz w:val="27"/>
                <w:szCs w:val="27"/>
                <w:lang w:val="ru-RU"/>
              </w:rPr>
            </w:pPr>
            <w:r w:rsidRPr="00E36079">
              <w:rPr>
                <w:sz w:val="27"/>
                <w:szCs w:val="27"/>
                <w:lang w:val="ru-RU"/>
              </w:rPr>
              <w:t>Выявление школ,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 Разработка регионально-муниципальных программ повышения качества образования. Создание условий для индивидуального сопровождения деятельности  школ,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w:t>
            </w:r>
          </w:p>
        </w:tc>
        <w:tc>
          <w:tcPr>
            <w:tcW w:w="3403" w:type="dxa"/>
            <w:tcBorders>
              <w:top w:val="single" w:sz="4" w:space="0" w:color="auto"/>
              <w:bottom w:val="single" w:sz="4" w:space="0" w:color="auto"/>
            </w:tcBorders>
            <w:shd w:val="clear" w:color="auto" w:fill="auto"/>
          </w:tcPr>
          <w:p w:rsidR="00700802" w:rsidRPr="00E36079" w:rsidRDefault="00700802" w:rsidP="00976EB5">
            <w:pPr>
              <w:ind w:right="-109"/>
              <w:outlineLvl w:val="0"/>
              <w:rPr>
                <w:sz w:val="27"/>
                <w:szCs w:val="27"/>
                <w:lang w:val="ru-RU"/>
              </w:rPr>
            </w:pPr>
            <w:r w:rsidRPr="00E36079">
              <w:rPr>
                <w:sz w:val="27"/>
                <w:szCs w:val="27"/>
                <w:lang w:val="ru-RU"/>
              </w:rPr>
              <w:t>Доля муниципальных систем общего образования, в которых разработаны и реализуются мероприятия по повышению качества образования в общеобразо</w:t>
            </w:r>
            <w:r w:rsidRPr="00E36079">
              <w:rPr>
                <w:sz w:val="27"/>
                <w:szCs w:val="27"/>
                <w:lang w:val="ru-RU"/>
              </w:rPr>
              <w:softHyphen/>
              <w:t>вательных организациях, показавших низкие образо</w:t>
            </w:r>
            <w:r w:rsidRPr="00E36079">
              <w:rPr>
                <w:sz w:val="27"/>
                <w:szCs w:val="27"/>
                <w:lang w:val="ru-RU"/>
              </w:rPr>
              <w:softHyphen/>
              <w:t>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3404" w:type="dxa"/>
            <w:tcBorders>
              <w:top w:val="single" w:sz="4" w:space="0" w:color="auto"/>
              <w:bottom w:val="single" w:sz="4" w:space="0" w:color="auto"/>
            </w:tcBorders>
            <w:shd w:val="clear" w:color="auto" w:fill="auto"/>
          </w:tcPr>
          <w:p w:rsidR="00700802" w:rsidRPr="00E36079" w:rsidRDefault="00700802" w:rsidP="00976EB5">
            <w:pPr>
              <w:ind w:right="-108"/>
              <w:outlineLvl w:val="0"/>
              <w:rPr>
                <w:sz w:val="27"/>
                <w:szCs w:val="27"/>
                <w:lang w:val="ru-RU"/>
              </w:rPr>
            </w:pPr>
            <w:r w:rsidRPr="00E36079">
              <w:rPr>
                <w:sz w:val="27"/>
                <w:szCs w:val="27"/>
                <w:lang w:val="ru-RU"/>
              </w:rPr>
              <w:t>(Количество муниципаль</w:t>
            </w:r>
            <w:r w:rsidRPr="00E36079">
              <w:rPr>
                <w:sz w:val="27"/>
                <w:szCs w:val="27"/>
                <w:lang w:val="ru-RU"/>
              </w:rPr>
              <w:softHyphen/>
              <w:t>ных систем общего образо</w:t>
            </w:r>
            <w:r w:rsidRPr="00E36079">
              <w:rPr>
                <w:sz w:val="27"/>
                <w:szCs w:val="27"/>
                <w:lang w:val="ru-RU"/>
              </w:rPr>
              <w:softHyphen/>
              <w:t>вания, в которых разрабо</w:t>
            </w:r>
            <w:r w:rsidRPr="00E36079">
              <w:rPr>
                <w:sz w:val="27"/>
                <w:szCs w:val="27"/>
                <w:lang w:val="ru-RU"/>
              </w:rPr>
              <w:softHyphen/>
              <w:t>таны и реализуются меро</w:t>
            </w:r>
            <w:r w:rsidRPr="00E36079">
              <w:rPr>
                <w:sz w:val="27"/>
                <w:szCs w:val="27"/>
                <w:lang w:val="ru-RU"/>
              </w:rPr>
              <w:softHyphen/>
              <w:t>приятия по повышению качества образования в об</w:t>
            </w:r>
            <w:r w:rsidRPr="00E36079">
              <w:rPr>
                <w:sz w:val="27"/>
                <w:szCs w:val="27"/>
                <w:lang w:val="ru-RU"/>
              </w:rPr>
              <w:softHyphen/>
              <w:t>щеобразовательных органи</w:t>
            </w:r>
            <w:r w:rsidRPr="00E36079">
              <w:rPr>
                <w:sz w:val="27"/>
                <w:szCs w:val="27"/>
                <w:lang w:val="ru-RU"/>
              </w:rPr>
              <w:softHyphen/>
              <w:t>зациях, показавших низкие образовательные резуль</w:t>
            </w:r>
            <w:r w:rsidRPr="00E36079">
              <w:rPr>
                <w:sz w:val="27"/>
                <w:szCs w:val="27"/>
                <w:lang w:val="ru-RU"/>
              </w:rPr>
              <w:softHyphen/>
              <w:t>таты по итогам учебного года, и в общеобразова</w:t>
            </w:r>
            <w:r w:rsidRPr="00E36079">
              <w:rPr>
                <w:sz w:val="27"/>
                <w:szCs w:val="27"/>
                <w:lang w:val="ru-RU"/>
              </w:rPr>
              <w:softHyphen/>
              <w:t>тельных организациях, функционирующих в небла</w:t>
            </w:r>
            <w:r w:rsidRPr="00E36079">
              <w:rPr>
                <w:sz w:val="27"/>
                <w:szCs w:val="27"/>
                <w:lang w:val="ru-RU"/>
              </w:rPr>
              <w:softHyphen/>
              <w:t>гоприятных социальных условиях/ общее количество муниципальных систем общего образования) </w:t>
            </w:r>
            <w:r w:rsidRPr="00E36079">
              <w:rPr>
                <w:bCs/>
                <w:sz w:val="27"/>
                <w:szCs w:val="27"/>
                <w:lang w:val="ru-RU"/>
              </w:rPr>
              <w:t>* 100%</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autoSpaceDE w:val="0"/>
              <w:autoSpaceDN w:val="0"/>
              <w:adjustRightInd w:val="0"/>
              <w:ind w:left="-142" w:right="-108"/>
              <w:jc w:val="center"/>
              <w:outlineLvl w:val="0"/>
              <w:rPr>
                <w:sz w:val="27"/>
                <w:szCs w:val="27"/>
                <w:lang w:val="ru-RU"/>
              </w:rPr>
            </w:pPr>
            <w:r w:rsidRPr="00E36079">
              <w:rPr>
                <w:sz w:val="27"/>
                <w:szCs w:val="27"/>
                <w:lang w:val="ru-RU"/>
              </w:rPr>
              <w:t>1.21-4</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outlineLvl w:val="0"/>
              <w:rPr>
                <w:sz w:val="27"/>
                <w:szCs w:val="27"/>
                <w:lang w:val="ru-RU"/>
              </w:rPr>
            </w:pPr>
            <w:r w:rsidRPr="00E36079">
              <w:rPr>
                <w:sz w:val="27"/>
                <w:szCs w:val="27"/>
                <w:lang w:val="ru-RU"/>
              </w:rPr>
              <w:t>Мероприятие «Поддержка инноваций в области развития и модернизации образования»</w:t>
            </w: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both"/>
              <w:outlineLvl w:val="0"/>
              <w:rPr>
                <w:sz w:val="27"/>
                <w:szCs w:val="27"/>
                <w:lang w:val="ru-RU"/>
              </w:rPr>
            </w:pPr>
            <w:r w:rsidRPr="00E36079">
              <w:rPr>
                <w:sz w:val="27"/>
                <w:szCs w:val="27"/>
                <w:lang w:val="ru-RU"/>
              </w:rPr>
              <w:t>Создание регионального центра для учителей по формированию и развитию компетенций.</w:t>
            </w:r>
          </w:p>
          <w:p w:rsidR="00700802" w:rsidRPr="00E36079" w:rsidRDefault="00700802" w:rsidP="00976EB5">
            <w:pPr>
              <w:autoSpaceDE w:val="0"/>
              <w:autoSpaceDN w:val="0"/>
              <w:adjustRightInd w:val="0"/>
              <w:ind w:right="-108"/>
              <w:outlineLvl w:val="0"/>
              <w:rPr>
                <w:sz w:val="27"/>
                <w:szCs w:val="27"/>
                <w:lang w:val="ru-RU"/>
              </w:rPr>
            </w:pPr>
            <w:r w:rsidRPr="00E36079">
              <w:rPr>
                <w:sz w:val="27"/>
                <w:szCs w:val="27"/>
                <w:lang w:val="ru-RU"/>
              </w:rPr>
              <w:t>Совершенствование физического воспитания и формирования культуры здоровья эмоционального благополучия школьников на основе реализации индивидуально-типологического подхода и использования компьютерных технологий</w:t>
            </w:r>
          </w:p>
          <w:p w:rsidR="00700802" w:rsidRPr="00E36079" w:rsidRDefault="00700802" w:rsidP="00976EB5">
            <w:pPr>
              <w:autoSpaceDE w:val="0"/>
              <w:autoSpaceDN w:val="0"/>
              <w:adjustRightInd w:val="0"/>
              <w:outlineLvl w:val="0"/>
              <w:rPr>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outlineLvl w:val="0"/>
              <w:rPr>
                <w:sz w:val="27"/>
                <w:szCs w:val="27"/>
                <w:lang w:val="ru-RU"/>
              </w:rPr>
            </w:pPr>
            <w:r w:rsidRPr="00E36079">
              <w:rPr>
                <w:sz w:val="27"/>
                <w:szCs w:val="27"/>
                <w:lang w:val="ru-RU"/>
              </w:rPr>
              <w:t xml:space="preserve">Количество стратегических инициатив и инновационных разработок, направленных на развитие региональных и муниципальных систем образования, поддержанных в рамках </w:t>
            </w:r>
            <w:r w:rsidRPr="00E36079">
              <w:rPr>
                <w:sz w:val="28"/>
                <w:szCs w:val="28"/>
                <w:lang w:val="ru-RU"/>
              </w:rPr>
              <w:t xml:space="preserve">государственной программы Российской Федерации </w:t>
            </w:r>
            <w:r w:rsidRPr="00E36079">
              <w:rPr>
                <w:sz w:val="27"/>
                <w:szCs w:val="27"/>
                <w:lang w:val="ru-RU"/>
              </w:rPr>
              <w:t>«Развитие образование», единиц</w:t>
            </w: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outlineLvl w:val="0"/>
              <w:rPr>
                <w:sz w:val="27"/>
                <w:szCs w:val="27"/>
                <w:lang w:val="ru-RU"/>
              </w:rPr>
            </w:pPr>
            <w:r w:rsidRPr="00E36079">
              <w:rPr>
                <w:sz w:val="27"/>
                <w:szCs w:val="27"/>
                <w:lang w:val="ru-RU"/>
              </w:rPr>
              <w:t xml:space="preserve">Число стратегических инициатив и инновационных разработок, направленных на развитие региональных и муниципальных систем образования, поддержанных в рамках </w:t>
            </w:r>
            <w:r w:rsidRPr="00E36079">
              <w:rPr>
                <w:sz w:val="28"/>
                <w:szCs w:val="28"/>
                <w:lang w:val="ru-RU"/>
              </w:rPr>
              <w:t xml:space="preserve">государственной программы Российской Федерации </w:t>
            </w:r>
            <w:r w:rsidRPr="00E36079">
              <w:rPr>
                <w:sz w:val="27"/>
                <w:szCs w:val="27"/>
                <w:lang w:val="ru-RU"/>
              </w:rPr>
              <w:t>«Развитие образование»</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pacing w:val="-2"/>
                <w:sz w:val="27"/>
                <w:szCs w:val="27"/>
                <w:lang w:val="ru-RU"/>
              </w:rPr>
            </w:pPr>
            <w:r w:rsidRPr="00E36079">
              <w:rPr>
                <w:spacing w:val="-2"/>
                <w:sz w:val="27"/>
                <w:szCs w:val="27"/>
                <w:lang w:val="en-US"/>
              </w:rPr>
              <w:lastRenderedPageBreak/>
              <w:t>1</w:t>
            </w:r>
            <w:r w:rsidRPr="00E36079">
              <w:rPr>
                <w:spacing w:val="-2"/>
                <w:sz w:val="27"/>
                <w:szCs w:val="27"/>
                <w:lang w:val="ru-RU"/>
              </w:rPr>
              <w:t>.</w:t>
            </w:r>
            <w:r w:rsidRPr="00E36079">
              <w:rPr>
                <w:spacing w:val="-2"/>
                <w:sz w:val="27"/>
                <w:szCs w:val="27"/>
                <w:lang w:val="en-US"/>
              </w:rPr>
              <w:t>2</w:t>
            </w:r>
            <w:r w:rsidRPr="00E36079">
              <w:rPr>
                <w:spacing w:val="-2"/>
                <w:sz w:val="27"/>
                <w:szCs w:val="27"/>
                <w:lang w:val="ru-RU"/>
              </w:rPr>
              <w:t>2</w:t>
            </w:r>
          </w:p>
          <w:p w:rsidR="00700802" w:rsidRPr="00E36079" w:rsidRDefault="00700802" w:rsidP="00976EB5">
            <w:pPr>
              <w:jc w:val="center"/>
              <w:rPr>
                <w:sz w:val="27"/>
                <w:szCs w:val="27"/>
                <w:lang w:val="ru-RU"/>
              </w:rPr>
            </w:pP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 «Развитие кадрового потенциала педагогов по вопросам изучения русского языка»</w:t>
            </w:r>
          </w:p>
        </w:tc>
        <w:tc>
          <w:tcPr>
            <w:tcW w:w="4393" w:type="dxa"/>
            <w:tcBorders>
              <w:top w:val="single" w:sz="4" w:space="0" w:color="auto"/>
              <w:bottom w:val="single" w:sz="4" w:space="0" w:color="auto"/>
            </w:tcBorders>
            <w:shd w:val="clear" w:color="auto" w:fill="auto"/>
          </w:tcPr>
          <w:p w:rsidR="00700802" w:rsidRPr="00E36079" w:rsidRDefault="00700802" w:rsidP="00976EB5">
            <w:pPr>
              <w:rPr>
                <w:rFonts w:eastAsia="SimSun"/>
                <w:sz w:val="27"/>
                <w:szCs w:val="27"/>
                <w:lang w:val="ru-RU"/>
              </w:rPr>
            </w:pPr>
            <w:r w:rsidRPr="00E36079">
              <w:rPr>
                <w:rFonts w:eastAsia="SimSun"/>
                <w:sz w:val="27"/>
                <w:szCs w:val="27"/>
                <w:lang w:val="ru-RU"/>
              </w:rPr>
              <w:t>Развитие содержания, форм, методов повышения кадрового потенциала педагогов и специалистов по вопросам изучения русского языка (как родного, как неродного, как иностранного) в образовательных организациях Российской Федерации</w:t>
            </w:r>
          </w:p>
          <w:p w:rsidR="00700802" w:rsidRPr="00E36079" w:rsidRDefault="00700802" w:rsidP="00976EB5">
            <w:pPr>
              <w:outlineLvl w:val="0"/>
              <w:rPr>
                <w:rFonts w:eastAsia="SimSun"/>
                <w:sz w:val="27"/>
                <w:szCs w:val="27"/>
                <w:lang w:val="ru-RU"/>
              </w:rPr>
            </w:pP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 человек</w:t>
            </w:r>
          </w:p>
          <w:p w:rsidR="00700802" w:rsidRPr="00E36079" w:rsidRDefault="00700802" w:rsidP="00976EB5">
            <w:pPr>
              <w:outlineLvl w:val="0"/>
              <w:rPr>
                <w:sz w:val="27"/>
                <w:szCs w:val="27"/>
                <w:lang w:val="ru-RU"/>
              </w:rPr>
            </w:pPr>
          </w:p>
        </w:tc>
        <w:tc>
          <w:tcPr>
            <w:tcW w:w="3404"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Количество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1.23</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«Организация круглогодичного отдыха, оздоровления и занятости обучающихся»</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Организация отдыха и оздоровления обучающихся муниципальных образовательных организаций, воспитанников организаций для детей-сирот и детей, оставшихся без попечения родителей, профессиональных образовательных организаций. Ремонт, реконструкция и оснащение областных загородных баз, центров отдыха, муниципальных загородных лагерей</w:t>
            </w:r>
          </w:p>
          <w:p w:rsidR="00700802" w:rsidRPr="00E36079" w:rsidRDefault="00700802" w:rsidP="00976EB5">
            <w:pPr>
              <w:outlineLvl w:val="0"/>
              <w:rPr>
                <w:sz w:val="27"/>
                <w:szCs w:val="27"/>
                <w:lang w:val="ru-RU"/>
              </w:rPr>
            </w:pPr>
          </w:p>
          <w:p w:rsidR="00700802" w:rsidRPr="00E36079" w:rsidRDefault="00700802" w:rsidP="00976EB5">
            <w:pPr>
              <w:outlineLvl w:val="0"/>
              <w:rPr>
                <w:sz w:val="27"/>
                <w:szCs w:val="27"/>
                <w:lang w:val="ru-RU"/>
              </w:rPr>
            </w:pPr>
          </w:p>
          <w:p w:rsidR="00700802" w:rsidRPr="00E36079" w:rsidRDefault="00700802" w:rsidP="00976EB5">
            <w:pPr>
              <w:outlineLvl w:val="0"/>
              <w:rPr>
                <w:sz w:val="27"/>
                <w:szCs w:val="27"/>
                <w:lang w:val="ru-RU"/>
              </w:rPr>
            </w:pP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bCs/>
                <w:sz w:val="27"/>
                <w:szCs w:val="27"/>
                <w:lang w:val="ru-RU"/>
              </w:rPr>
              <w:t>Доля обучающихся, охваченных организованными формами труда и отдыха, в общей численности обучающихся, процентов</w:t>
            </w: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bCs/>
                <w:sz w:val="27"/>
                <w:szCs w:val="27"/>
                <w:lang w:val="ru-RU"/>
              </w:rPr>
              <w:t>(Численность обучающихся, охваченных организованными формами труда и отдыха / общая численность обучающихся) * 100%</w:t>
            </w:r>
          </w:p>
        </w:tc>
      </w:tr>
      <w:tr w:rsidR="00700802" w:rsidRPr="00E36079"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lastRenderedPageBreak/>
              <w:t>1.24</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«Патриотическое воспитание граждан, допризывная подготовка молодежи, развитие физической культуры и детско-юношеского спорта»</w:t>
            </w:r>
          </w:p>
          <w:p w:rsidR="00700802" w:rsidRPr="00E36079" w:rsidRDefault="00700802" w:rsidP="00976EB5">
            <w:pPr>
              <w:autoSpaceDE w:val="0"/>
              <w:autoSpaceDN w:val="0"/>
              <w:adjustRightInd w:val="0"/>
              <w:rPr>
                <w:bCs/>
                <w:spacing w:val="-20"/>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Организация и проведение спартакиад, спортивных игр, соревнований и мероприятий среди обучающихся с целью развития массовых физической культуры и спорта, привлечения школьников к здоровому образу жизни. Проведение слетов, конкурсов, фестивалей и других мероприятий патриотической направленности</w:t>
            </w:r>
          </w:p>
          <w:p w:rsidR="00700802" w:rsidRPr="00E36079" w:rsidRDefault="00700802" w:rsidP="00976EB5">
            <w:pPr>
              <w:autoSpaceDE w:val="0"/>
              <w:autoSpaceDN w:val="0"/>
              <w:adjustRightInd w:val="0"/>
              <w:ind w:right="-108"/>
              <w:rPr>
                <w:bCs/>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1.25</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«Создание и функционирование комиссий по делам несовершеннолетних и защите их прав»</w:t>
            </w:r>
          </w:p>
          <w:p w:rsidR="00700802" w:rsidRPr="00E36079" w:rsidRDefault="00700802" w:rsidP="00976EB5">
            <w:pPr>
              <w:autoSpaceDE w:val="0"/>
              <w:autoSpaceDN w:val="0"/>
              <w:adjustRightInd w:val="0"/>
              <w:rPr>
                <w:bCs/>
                <w:spacing w:val="-20"/>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Финансовое обеспечение деятельности комиссий по делам несовершеннолетних и защите их прав, включая расходы на оплату труда, услуги связи, транспортные и коммунальные услуги и прочие расходы</w:t>
            </w:r>
          </w:p>
          <w:p w:rsidR="00700802" w:rsidRPr="00E36079" w:rsidRDefault="00700802" w:rsidP="00976EB5">
            <w:pPr>
              <w:autoSpaceDE w:val="0"/>
              <w:autoSpaceDN w:val="0"/>
              <w:adjustRightInd w:val="0"/>
              <w:ind w:right="-108"/>
              <w:rPr>
                <w:bCs/>
                <w:sz w:val="27"/>
                <w:szCs w:val="27"/>
                <w:lang w:val="ru-RU"/>
              </w:rPr>
            </w:pPr>
          </w:p>
          <w:p w:rsidR="00700802" w:rsidRPr="00E36079" w:rsidRDefault="00700802" w:rsidP="00976EB5">
            <w:pPr>
              <w:autoSpaceDE w:val="0"/>
              <w:autoSpaceDN w:val="0"/>
              <w:adjustRightInd w:val="0"/>
              <w:ind w:right="-108"/>
              <w:rPr>
                <w:bCs/>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1644"/>
        </w:trPr>
        <w:tc>
          <w:tcPr>
            <w:tcW w:w="850" w:type="dxa"/>
            <w:tcBorders>
              <w:bottom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1.26</w:t>
            </w:r>
          </w:p>
          <w:p w:rsidR="00700802" w:rsidRPr="00E36079" w:rsidRDefault="00700802" w:rsidP="00976EB5">
            <w:pPr>
              <w:autoSpaceDE w:val="0"/>
              <w:autoSpaceDN w:val="0"/>
              <w:adjustRightInd w:val="0"/>
              <w:jc w:val="center"/>
              <w:rPr>
                <w:bCs/>
                <w:sz w:val="27"/>
                <w:szCs w:val="27"/>
                <w:lang w:val="ru-RU"/>
              </w:rPr>
            </w:pPr>
          </w:p>
        </w:tc>
        <w:tc>
          <w:tcPr>
            <w:tcW w:w="3265" w:type="dxa"/>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«Профилактика безнадзорности и правонарушений несовершеннолетних»</w:t>
            </w:r>
          </w:p>
        </w:tc>
        <w:tc>
          <w:tcPr>
            <w:tcW w:w="4393" w:type="dxa"/>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Реализация мероприятий, направленных на профилактику безнадзорности и правонарушений среди несовершеннолетних</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3403" w:type="dxa"/>
            <w:tcBorders>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Удельный вес преступлений, совершенных несовершеннолетними, в общем количестве преступлений, процентов</w:t>
            </w: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(Количество преступлений, совершенных несовершен</w:t>
            </w:r>
            <w:r w:rsidRPr="00E36079">
              <w:rPr>
                <w:bCs/>
                <w:sz w:val="27"/>
                <w:szCs w:val="27"/>
                <w:lang w:val="ru-RU"/>
              </w:rPr>
              <w:softHyphen/>
              <w:t>нолетними / общее количе</w:t>
            </w:r>
            <w:r w:rsidRPr="00E36079">
              <w:rPr>
                <w:bCs/>
                <w:sz w:val="27"/>
                <w:szCs w:val="27"/>
                <w:lang w:val="ru-RU"/>
              </w:rPr>
              <w:softHyphen/>
              <w:t>ство преступлений) *100%</w:t>
            </w:r>
          </w:p>
        </w:tc>
      </w:tr>
      <w:tr w:rsidR="00700802" w:rsidRPr="00976EB5" w:rsidTr="00976EB5">
        <w:trPr>
          <w:trHeight w:val="8590"/>
        </w:trPr>
        <w:tc>
          <w:tcPr>
            <w:tcW w:w="850" w:type="dxa"/>
            <w:tcBorders>
              <w:top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lastRenderedPageBreak/>
              <w:t>1.27</w:t>
            </w:r>
          </w:p>
          <w:p w:rsidR="00700802" w:rsidRPr="00E36079" w:rsidRDefault="00700802" w:rsidP="00976EB5">
            <w:pPr>
              <w:jc w:val="center"/>
              <w:rPr>
                <w:sz w:val="27"/>
                <w:szCs w:val="27"/>
                <w:lang w:val="ru-RU"/>
              </w:rPr>
            </w:pPr>
          </w:p>
        </w:tc>
        <w:tc>
          <w:tcPr>
            <w:tcW w:w="3265" w:type="dxa"/>
            <w:tcBorders>
              <w:top w:val="single" w:sz="4" w:space="0" w:color="auto"/>
            </w:tcBorders>
            <w:shd w:val="clear" w:color="auto" w:fill="auto"/>
          </w:tcPr>
          <w:p w:rsidR="00700802" w:rsidRPr="00E36079" w:rsidRDefault="00700802" w:rsidP="00976EB5">
            <w:pPr>
              <w:widowControl w:val="0"/>
              <w:autoSpaceDE w:val="0"/>
              <w:autoSpaceDN w:val="0"/>
              <w:adjustRightInd w:val="0"/>
              <w:ind w:right="-108"/>
              <w:rPr>
                <w:bCs/>
                <w:spacing w:val="-12"/>
                <w:sz w:val="27"/>
                <w:szCs w:val="27"/>
                <w:lang w:val="ru-RU"/>
              </w:rPr>
            </w:pPr>
            <w:r w:rsidRPr="00E36079">
              <w:rPr>
                <w:bCs/>
                <w:spacing w:val="-12"/>
                <w:sz w:val="27"/>
                <w:szCs w:val="27"/>
                <w:lang w:val="ru-RU"/>
              </w:rPr>
              <w:t>Мероприятие «Осуществле</w:t>
            </w:r>
            <w:r w:rsidRPr="00E36079">
              <w:rPr>
                <w:bCs/>
                <w:spacing w:val="-12"/>
                <w:sz w:val="27"/>
                <w:szCs w:val="27"/>
                <w:lang w:val="ru-RU"/>
              </w:rPr>
              <w:softHyphen/>
              <w:t>ние переданных органам государственной власти субъектов Российской Федерации в соответствии с пунктом 3 статьи 25 Феде</w:t>
            </w:r>
            <w:r w:rsidRPr="00E36079">
              <w:rPr>
                <w:bCs/>
                <w:spacing w:val="-12"/>
                <w:sz w:val="27"/>
                <w:szCs w:val="27"/>
                <w:lang w:val="ru-RU"/>
              </w:rPr>
              <w:softHyphen/>
              <w:t>рального закона «Об основах системы профилактики безнадзорности и правонару</w:t>
            </w:r>
            <w:r w:rsidRPr="00E36079">
              <w:rPr>
                <w:bCs/>
                <w:spacing w:val="-12"/>
                <w:sz w:val="27"/>
                <w:szCs w:val="27"/>
                <w:lang w:val="ru-RU"/>
              </w:rPr>
              <w:softHyphen/>
              <w:t>шений несовершеннолетних» полномочий Российской Федерации по осуществлению дея</w:t>
            </w:r>
            <w:r w:rsidRPr="00E36079">
              <w:rPr>
                <w:bCs/>
                <w:spacing w:val="-12"/>
                <w:sz w:val="27"/>
                <w:szCs w:val="27"/>
                <w:lang w:val="ru-RU"/>
              </w:rPr>
              <w:softHyphen/>
              <w:t>тельности, связанной с перевозкой между субъектами Российской Федерации, а также в пре</w:t>
            </w:r>
            <w:r w:rsidRPr="00E36079">
              <w:rPr>
                <w:bCs/>
                <w:spacing w:val="-12"/>
                <w:sz w:val="27"/>
                <w:szCs w:val="27"/>
                <w:lang w:val="ru-RU"/>
              </w:rPr>
              <w:softHyphen/>
              <w:t xml:space="preserve">делах территорий </w:t>
            </w:r>
            <w:r w:rsidRPr="00E36079">
              <w:rPr>
                <w:bCs/>
                <w:spacing w:val="-12"/>
                <w:sz w:val="27"/>
                <w:szCs w:val="27"/>
                <w:lang w:val="ru-RU"/>
              </w:rPr>
              <w:br/>
              <w:t>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4393" w:type="dxa"/>
            <w:tcBorders>
              <w:top w:val="single" w:sz="4" w:space="0" w:color="auto"/>
            </w:tcBorders>
            <w:shd w:val="clear" w:color="auto" w:fill="auto"/>
          </w:tcPr>
          <w:p w:rsidR="00700802" w:rsidRPr="00E36079" w:rsidRDefault="00700802" w:rsidP="00976EB5">
            <w:pPr>
              <w:autoSpaceDE w:val="0"/>
              <w:autoSpaceDN w:val="0"/>
              <w:adjustRightInd w:val="0"/>
              <w:rPr>
                <w:rFonts w:eastAsia="SimSun"/>
                <w:spacing w:val="-20"/>
                <w:sz w:val="27"/>
                <w:szCs w:val="27"/>
                <w:lang w:val="ru-RU"/>
              </w:rPr>
            </w:pPr>
            <w:r w:rsidRPr="00E36079">
              <w:rPr>
                <w:spacing w:val="-2"/>
                <w:sz w:val="27"/>
                <w:szCs w:val="27"/>
                <w:lang w:val="ru-RU"/>
              </w:rPr>
              <w:t>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1620"/>
        </w:trPr>
        <w:tc>
          <w:tcPr>
            <w:tcW w:w="850" w:type="dxa"/>
            <w:tcBorders>
              <w:top w:val="nil"/>
            </w:tcBorders>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lastRenderedPageBreak/>
              <w:t>1.28</w:t>
            </w:r>
          </w:p>
        </w:tc>
        <w:tc>
          <w:tcPr>
            <w:tcW w:w="3265" w:type="dxa"/>
            <w:tcBorders>
              <w:top w:val="nil"/>
            </w:tcBorders>
            <w:shd w:val="clear" w:color="auto" w:fill="auto"/>
            <w:vAlign w:val="center"/>
          </w:tcPr>
          <w:p w:rsidR="00700802" w:rsidRPr="00E36079" w:rsidRDefault="00700802" w:rsidP="00976EB5">
            <w:pPr>
              <w:pStyle w:val="ConsPlusNormal"/>
              <w:ind w:right="-106" w:firstLine="0"/>
              <w:rPr>
                <w:rFonts w:ascii="Times New Roman" w:eastAsia="SimSun" w:hAnsi="Times New Roman"/>
                <w:sz w:val="27"/>
                <w:szCs w:val="27"/>
              </w:rPr>
            </w:pPr>
            <w:r w:rsidRPr="00E36079">
              <w:rPr>
                <w:rFonts w:ascii="Times New Roman" w:eastAsia="SimSun" w:hAnsi="Times New Roman"/>
                <w:sz w:val="27"/>
                <w:szCs w:val="27"/>
              </w:rPr>
              <w:t>Мероприятие «Устройство многофункциональных игровых комплексов, спортивных площадок в образовательных организациях муниципальных образований Кемеровской области»</w:t>
            </w:r>
          </w:p>
        </w:tc>
        <w:tc>
          <w:tcPr>
            <w:tcW w:w="4393" w:type="dxa"/>
            <w:tcBorders>
              <w:top w:val="nil"/>
            </w:tcBorders>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Проведение работ по устройству многофункциональных игровых комплексов спортивных площадок в образовательных организациях муниципальных образований Кемеровской области</w:t>
            </w:r>
          </w:p>
        </w:tc>
        <w:tc>
          <w:tcPr>
            <w:tcW w:w="3403" w:type="dxa"/>
            <w:tcBorders>
              <w:top w:val="nil"/>
            </w:tcBorders>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Количество многофункциональных игровых комплексов (детских игровых и спортивных площадок), единиц</w:t>
            </w:r>
          </w:p>
        </w:tc>
        <w:tc>
          <w:tcPr>
            <w:tcW w:w="3404" w:type="dxa"/>
            <w:tcBorders>
              <w:top w:val="nil"/>
            </w:tcBorders>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Количество многофункциональных игровых комплексов (детских игровых и спортивных площадок)</w:t>
            </w:r>
          </w:p>
        </w:tc>
      </w:tr>
      <w:tr w:rsidR="00700802" w:rsidRPr="00976EB5" w:rsidTr="00976EB5">
        <w:trPr>
          <w:trHeight w:val="1620"/>
        </w:trPr>
        <w:tc>
          <w:tcPr>
            <w:tcW w:w="850" w:type="dxa"/>
            <w:tcBorders>
              <w:top w:val="nil"/>
            </w:tcBorders>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1.29</w:t>
            </w:r>
          </w:p>
        </w:tc>
        <w:tc>
          <w:tcPr>
            <w:tcW w:w="3265" w:type="dxa"/>
            <w:tcBorders>
              <w:top w:val="nil"/>
            </w:tcBorders>
            <w:shd w:val="clear" w:color="auto" w:fill="auto"/>
          </w:tcPr>
          <w:p w:rsidR="00700802" w:rsidRPr="00E36079" w:rsidRDefault="00700802" w:rsidP="00976EB5">
            <w:pPr>
              <w:pStyle w:val="ConsPlusNormal"/>
              <w:ind w:right="-106" w:firstLine="0"/>
              <w:rPr>
                <w:rFonts w:ascii="Times New Roman" w:eastAsia="SimSun" w:hAnsi="Times New Roman"/>
                <w:sz w:val="27"/>
                <w:szCs w:val="27"/>
              </w:rPr>
            </w:pPr>
            <w:r w:rsidRPr="00E36079">
              <w:rPr>
                <w:rFonts w:ascii="Times New Roman" w:eastAsia="SimSun" w:hAnsi="Times New Roman"/>
                <w:sz w:val="27"/>
                <w:szCs w:val="27"/>
              </w:rPr>
              <w:t>Мероприятие «Обеспечение деятельности государственных организаций, осуществляющих образовательную деятельность по образовательным программам начального общего, основного общего образования в исправительных учреждениях уголовно-исправительной системы»</w:t>
            </w:r>
          </w:p>
        </w:tc>
        <w:tc>
          <w:tcPr>
            <w:tcW w:w="4393" w:type="dxa"/>
            <w:tcBorders>
              <w:top w:val="nil"/>
            </w:tcBorders>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Финансовое обеспечение деятельности государственных организаций, осуществляющих образовательную деятельность по образовательным программам начального общего, основного общего образования в исправительных учреждениях уголовно-исправительной системы, включая расходы на оплату труда, услуги связи, транспортные расходы, связанные с арендной платой и содержанием имущества, прочие расходы, связанные с выполнением государственного заказа на оказание государственных услуг в сфере образования</w:t>
            </w:r>
          </w:p>
          <w:p w:rsidR="00700802" w:rsidRPr="00E36079" w:rsidRDefault="00700802" w:rsidP="00976EB5">
            <w:pPr>
              <w:pStyle w:val="ConsPlusNormal"/>
              <w:ind w:firstLine="0"/>
              <w:rPr>
                <w:rFonts w:ascii="Times New Roman" w:eastAsia="SimSun" w:hAnsi="Times New Roman"/>
                <w:sz w:val="27"/>
                <w:szCs w:val="27"/>
              </w:rPr>
            </w:pPr>
          </w:p>
          <w:p w:rsidR="00700802" w:rsidRPr="00E36079" w:rsidRDefault="00700802" w:rsidP="00976EB5">
            <w:pPr>
              <w:pStyle w:val="ConsPlusNormal"/>
              <w:ind w:firstLine="0"/>
              <w:rPr>
                <w:rFonts w:ascii="Times New Roman" w:eastAsia="SimSun" w:hAnsi="Times New Roman"/>
                <w:sz w:val="27"/>
                <w:szCs w:val="27"/>
              </w:rPr>
            </w:pPr>
          </w:p>
          <w:p w:rsidR="00700802" w:rsidRPr="00E36079" w:rsidRDefault="00700802" w:rsidP="00976EB5">
            <w:pPr>
              <w:pStyle w:val="ConsPlusNormal"/>
              <w:ind w:firstLine="0"/>
              <w:rPr>
                <w:rFonts w:ascii="Times New Roman" w:eastAsia="SimSun" w:hAnsi="Times New Roman"/>
                <w:sz w:val="27"/>
                <w:szCs w:val="27"/>
              </w:rPr>
            </w:pPr>
          </w:p>
        </w:tc>
        <w:tc>
          <w:tcPr>
            <w:tcW w:w="3403" w:type="dxa"/>
            <w:tcBorders>
              <w:top w:val="nil"/>
            </w:tcBorders>
            <w:shd w:val="clear" w:color="auto" w:fill="auto"/>
          </w:tcPr>
          <w:p w:rsidR="00700802" w:rsidRPr="00E36079" w:rsidRDefault="00700802" w:rsidP="00976EB5">
            <w:pPr>
              <w:widowControl w:val="0"/>
              <w:autoSpaceDE w:val="0"/>
              <w:autoSpaceDN w:val="0"/>
              <w:adjustRightInd w:val="0"/>
              <w:rPr>
                <w:sz w:val="27"/>
                <w:szCs w:val="27"/>
                <w:lang w:val="ru-RU"/>
              </w:rPr>
            </w:pPr>
          </w:p>
        </w:tc>
        <w:tc>
          <w:tcPr>
            <w:tcW w:w="3404" w:type="dxa"/>
            <w:tcBorders>
              <w:top w:val="nil"/>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p>
        </w:tc>
      </w:tr>
      <w:tr w:rsidR="00700802" w:rsidRPr="00976EB5" w:rsidTr="00976EB5">
        <w:trPr>
          <w:trHeight w:val="1620"/>
        </w:trPr>
        <w:tc>
          <w:tcPr>
            <w:tcW w:w="850" w:type="dxa"/>
            <w:tcBorders>
              <w:top w:val="nil"/>
            </w:tcBorders>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lastRenderedPageBreak/>
              <w:t>1.30</w:t>
            </w:r>
          </w:p>
        </w:tc>
        <w:tc>
          <w:tcPr>
            <w:tcW w:w="3265" w:type="dxa"/>
            <w:tcBorders>
              <w:top w:val="nil"/>
            </w:tcBorders>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Мероприятие «Оказание услуг по реализации дополнительных общеобразовательных программ профессиональными образовательными организациями»</w:t>
            </w:r>
          </w:p>
        </w:tc>
        <w:tc>
          <w:tcPr>
            <w:tcW w:w="4393" w:type="dxa"/>
            <w:tcBorders>
              <w:top w:val="nil"/>
            </w:tcBorders>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Финансовое обеспечение деятельности профессиональных образовательных организаций на оказание услуг по реализации дополнительных общеобразовательных программ,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профессионального образования</w:t>
            </w:r>
          </w:p>
          <w:p w:rsidR="00700802" w:rsidRPr="00E36079" w:rsidRDefault="00700802" w:rsidP="00976EB5">
            <w:pPr>
              <w:pStyle w:val="ConsPlusNormal"/>
              <w:ind w:firstLine="0"/>
              <w:rPr>
                <w:rFonts w:ascii="Times New Roman" w:eastAsia="SimSun" w:hAnsi="Times New Roman"/>
                <w:sz w:val="27"/>
                <w:szCs w:val="27"/>
              </w:rPr>
            </w:pPr>
          </w:p>
        </w:tc>
        <w:tc>
          <w:tcPr>
            <w:tcW w:w="3403" w:type="dxa"/>
            <w:tcBorders>
              <w:top w:val="nil"/>
            </w:tcBorders>
            <w:shd w:val="clear" w:color="auto" w:fill="auto"/>
          </w:tcPr>
          <w:p w:rsidR="00700802" w:rsidRPr="00E36079" w:rsidRDefault="00700802" w:rsidP="00976EB5">
            <w:pPr>
              <w:widowControl w:val="0"/>
              <w:autoSpaceDE w:val="0"/>
              <w:autoSpaceDN w:val="0"/>
              <w:adjustRightInd w:val="0"/>
              <w:rPr>
                <w:sz w:val="27"/>
                <w:szCs w:val="27"/>
                <w:lang w:val="ru-RU"/>
              </w:rPr>
            </w:pPr>
          </w:p>
        </w:tc>
        <w:tc>
          <w:tcPr>
            <w:tcW w:w="3404" w:type="dxa"/>
            <w:tcBorders>
              <w:top w:val="nil"/>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p>
        </w:tc>
      </w:tr>
      <w:tr w:rsidR="00700802" w:rsidRPr="00E36079" w:rsidTr="00976EB5">
        <w:trPr>
          <w:trHeight w:val="1620"/>
        </w:trPr>
        <w:tc>
          <w:tcPr>
            <w:tcW w:w="850" w:type="dxa"/>
            <w:tcBorders>
              <w:top w:val="nil"/>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1.31</w:t>
            </w:r>
          </w:p>
        </w:tc>
        <w:tc>
          <w:tcPr>
            <w:tcW w:w="3265" w:type="dxa"/>
            <w:tcBorders>
              <w:top w:val="nil"/>
            </w:tcBorders>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Мероприятие «Реализация мероприятий по капитальному ремонту и оснащению общеобразовательных организаций Кемеровской области»</w:t>
            </w: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tc>
        <w:tc>
          <w:tcPr>
            <w:tcW w:w="4393" w:type="dxa"/>
            <w:tcBorders>
              <w:top w:val="nil"/>
            </w:tcBorders>
            <w:shd w:val="clear" w:color="auto" w:fill="auto"/>
          </w:tcPr>
          <w:p w:rsidR="00700802" w:rsidRPr="00E36079" w:rsidRDefault="00700802" w:rsidP="00976EB5">
            <w:pPr>
              <w:outlineLvl w:val="0"/>
              <w:rPr>
                <w:sz w:val="27"/>
                <w:szCs w:val="27"/>
                <w:lang w:val="ru-RU"/>
              </w:rPr>
            </w:pPr>
            <w:r w:rsidRPr="00E36079">
              <w:rPr>
                <w:sz w:val="27"/>
                <w:szCs w:val="27"/>
                <w:lang w:val="ru-RU"/>
              </w:rPr>
              <w:t>Проведение капитального ремонта и оснащение общеобразовательных организаций для создания современных условий обучения школьников</w:t>
            </w:r>
          </w:p>
        </w:tc>
        <w:tc>
          <w:tcPr>
            <w:tcW w:w="3403" w:type="dxa"/>
            <w:tcBorders>
              <w:top w:val="nil"/>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Количество отремонтированных общеобразовательных организаций, единиц</w:t>
            </w:r>
          </w:p>
        </w:tc>
        <w:tc>
          <w:tcPr>
            <w:tcW w:w="3404" w:type="dxa"/>
            <w:tcBorders>
              <w:top w:val="nil"/>
            </w:tcBorders>
            <w:shd w:val="clear" w:color="auto" w:fill="auto"/>
          </w:tcPr>
          <w:p w:rsidR="00700802" w:rsidRPr="00E36079" w:rsidRDefault="00700802" w:rsidP="00976EB5">
            <w:pPr>
              <w:widowControl w:val="0"/>
              <w:autoSpaceDE w:val="0"/>
              <w:autoSpaceDN w:val="0"/>
              <w:adjustRightInd w:val="0"/>
              <w:ind w:right="-108"/>
              <w:rPr>
                <w:spacing w:val="-6"/>
                <w:sz w:val="27"/>
                <w:szCs w:val="27"/>
                <w:lang w:val="ru-RU"/>
              </w:rPr>
            </w:pPr>
            <w:r w:rsidRPr="00E36079">
              <w:rPr>
                <w:sz w:val="27"/>
                <w:szCs w:val="27"/>
                <w:lang w:val="ru-RU"/>
              </w:rPr>
              <w:t>Количество отремонтированных общеобразовательных организаций</w:t>
            </w:r>
          </w:p>
        </w:tc>
      </w:tr>
      <w:tr w:rsidR="00700802" w:rsidRPr="00976EB5" w:rsidTr="00976EB5">
        <w:trPr>
          <w:trHeight w:val="1620"/>
        </w:trPr>
        <w:tc>
          <w:tcPr>
            <w:tcW w:w="850" w:type="dxa"/>
            <w:vMerge w:val="restart"/>
            <w:tcBorders>
              <w:top w:val="nil"/>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lastRenderedPageBreak/>
              <w:t>1.32</w:t>
            </w:r>
          </w:p>
        </w:tc>
        <w:tc>
          <w:tcPr>
            <w:tcW w:w="3265" w:type="dxa"/>
            <w:vMerge w:val="restart"/>
            <w:tcBorders>
              <w:top w:val="nil"/>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«Оптимизация загруженности общеобразовательных организаций»</w:t>
            </w:r>
          </w:p>
          <w:p w:rsidR="00700802" w:rsidRPr="00E36079" w:rsidRDefault="00700802" w:rsidP="00976EB5">
            <w:pPr>
              <w:tabs>
                <w:tab w:val="left" w:pos="2244"/>
              </w:tabs>
              <w:autoSpaceDE w:val="0"/>
              <w:autoSpaceDN w:val="0"/>
              <w:adjustRightInd w:val="0"/>
              <w:rPr>
                <w:bCs/>
                <w:spacing w:val="-20"/>
                <w:sz w:val="27"/>
                <w:szCs w:val="27"/>
                <w:lang w:val="ru-RU"/>
              </w:rPr>
            </w:pPr>
          </w:p>
        </w:tc>
        <w:tc>
          <w:tcPr>
            <w:tcW w:w="4393" w:type="dxa"/>
            <w:vMerge w:val="restart"/>
            <w:tcBorders>
              <w:top w:val="nil"/>
            </w:tcBorders>
            <w:shd w:val="clear" w:color="auto" w:fill="auto"/>
          </w:tcPr>
          <w:p w:rsidR="00700802" w:rsidRPr="00E36079" w:rsidRDefault="00700802" w:rsidP="00976EB5">
            <w:pPr>
              <w:widowControl w:val="0"/>
              <w:autoSpaceDE w:val="0"/>
              <w:autoSpaceDN w:val="0"/>
              <w:adjustRightInd w:val="0"/>
              <w:rPr>
                <w:rFonts w:eastAsia="SimSun"/>
                <w:sz w:val="27"/>
                <w:szCs w:val="27"/>
                <w:lang w:val="ru-RU"/>
              </w:rPr>
            </w:pPr>
            <w:r w:rsidRPr="00E36079">
              <w:rPr>
                <w:sz w:val="27"/>
                <w:szCs w:val="27"/>
                <w:lang w:val="ru-RU"/>
              </w:rPr>
              <w:t>Эффективное использование имеющихся помещений (в том числе за счет сетевого взаимодействия),</w:t>
            </w:r>
            <w:r w:rsidRPr="00E36079">
              <w:rPr>
                <w:bCs/>
                <w:sz w:val="27"/>
                <w:szCs w:val="27"/>
                <w:lang w:val="ru-RU"/>
              </w:rPr>
              <w:t xml:space="preserve"> эффективное использование помещений образовательных организаций разных типов, включая образовательные организации дополнительного, профессионального и высшего образования, осуществление поддержки развития негосударственного сектора общего образования (целевые показатели (индикаторы) приведены в приложении №1 к Государственной программе)</w:t>
            </w:r>
          </w:p>
        </w:tc>
        <w:tc>
          <w:tcPr>
            <w:tcW w:w="3403" w:type="dxa"/>
            <w:tcBorders>
              <w:top w:val="nil"/>
            </w:tcBorders>
            <w:shd w:val="clear" w:color="auto" w:fill="auto"/>
          </w:tcPr>
          <w:p w:rsidR="00700802" w:rsidRPr="00E36079" w:rsidRDefault="00700802" w:rsidP="00976EB5">
            <w:pPr>
              <w:widowControl w:val="0"/>
              <w:autoSpaceDE w:val="0"/>
              <w:autoSpaceDN w:val="0"/>
              <w:adjustRightInd w:val="0"/>
              <w:rPr>
                <w:sz w:val="27"/>
                <w:szCs w:val="27"/>
                <w:lang w:val="ru-RU"/>
              </w:rPr>
            </w:pPr>
            <w:r w:rsidRPr="00E36079">
              <w:rPr>
                <w:bCs/>
                <w:sz w:val="27"/>
                <w:szCs w:val="27"/>
                <w:lang w:val="ru-RU"/>
              </w:rPr>
              <w:t>Удельный вес численности</w:t>
            </w:r>
            <w:r w:rsidRPr="00E36079">
              <w:rPr>
                <w:sz w:val="27"/>
                <w:szCs w:val="27"/>
                <w:lang w:val="ru-RU"/>
              </w:rPr>
              <w:t xml:space="preserve"> обучающихся по образовательным программам начального общего образования, занимающихся в одну смену</w:t>
            </w:r>
            <w:r w:rsidRPr="00E36079">
              <w:rPr>
                <w:bCs/>
                <w:sz w:val="27"/>
                <w:szCs w:val="27"/>
                <w:lang w:val="ru-RU"/>
              </w:rPr>
              <w:t>, процентов</w:t>
            </w: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tc>
        <w:tc>
          <w:tcPr>
            <w:tcW w:w="3404" w:type="dxa"/>
            <w:tcBorders>
              <w:top w:val="nil"/>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(Численность обучающихся по программам начального общего образования, зани</w:t>
            </w:r>
            <w:r w:rsidRPr="00E36079">
              <w:rPr>
                <w:sz w:val="27"/>
                <w:szCs w:val="27"/>
                <w:lang w:val="ru-RU"/>
              </w:rPr>
              <w:softHyphen/>
              <w:t>мающихся в одну смену / общая численность обуча</w:t>
            </w:r>
            <w:r w:rsidRPr="00E36079">
              <w:rPr>
                <w:sz w:val="27"/>
                <w:szCs w:val="27"/>
                <w:lang w:val="ru-RU"/>
              </w:rPr>
              <w:softHyphen/>
              <w:t>ющихся по программам начального общего образования</w:t>
            </w:r>
            <w:r w:rsidRPr="00E36079">
              <w:rPr>
                <w:bCs/>
                <w:sz w:val="27"/>
                <w:szCs w:val="27"/>
                <w:lang w:val="ru-RU"/>
              </w:rPr>
              <w:t>)</w:t>
            </w:r>
            <w:r w:rsidRPr="00E36079">
              <w:rPr>
                <w:sz w:val="27"/>
                <w:szCs w:val="27"/>
                <w:lang w:val="ru-RU"/>
              </w:rPr>
              <w:t xml:space="preserve"> * 100%</w:t>
            </w:r>
          </w:p>
        </w:tc>
      </w:tr>
      <w:tr w:rsidR="00700802" w:rsidRPr="00976EB5" w:rsidTr="00976EB5">
        <w:trPr>
          <w:trHeight w:val="1618"/>
        </w:trPr>
        <w:tc>
          <w:tcPr>
            <w:tcW w:w="850" w:type="dxa"/>
            <w:vMerge/>
          </w:tcPr>
          <w:p w:rsidR="00700802" w:rsidRPr="00E36079" w:rsidRDefault="00700802" w:rsidP="00976EB5">
            <w:pPr>
              <w:autoSpaceDE w:val="0"/>
              <w:autoSpaceDN w:val="0"/>
              <w:adjustRightInd w:val="0"/>
              <w:jc w:val="center"/>
              <w:rPr>
                <w:bCs/>
                <w:sz w:val="27"/>
                <w:szCs w:val="27"/>
                <w:lang w:val="ru-RU"/>
              </w:rPr>
            </w:pPr>
          </w:p>
        </w:tc>
        <w:tc>
          <w:tcPr>
            <w:tcW w:w="3265" w:type="dxa"/>
            <w:vMerge/>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4393" w:type="dxa"/>
            <w:vMerge/>
            <w:shd w:val="clear" w:color="auto" w:fill="auto"/>
          </w:tcPr>
          <w:p w:rsidR="00700802" w:rsidRPr="00E36079" w:rsidRDefault="00700802" w:rsidP="00976EB5">
            <w:pPr>
              <w:widowControl w:val="0"/>
              <w:autoSpaceDE w:val="0"/>
              <w:autoSpaceDN w:val="0"/>
              <w:adjustRightInd w:val="0"/>
              <w:rPr>
                <w:spacing w:val="-8"/>
                <w:sz w:val="27"/>
                <w:szCs w:val="27"/>
                <w:lang w:val="ru-RU"/>
              </w:rPr>
            </w:pPr>
          </w:p>
        </w:tc>
        <w:tc>
          <w:tcPr>
            <w:tcW w:w="3403" w:type="dxa"/>
            <w:tcBorders>
              <w:top w:val="nil"/>
            </w:tcBorders>
            <w:shd w:val="clear" w:color="auto" w:fill="auto"/>
          </w:tcPr>
          <w:p w:rsidR="00700802" w:rsidRPr="00E36079" w:rsidRDefault="00700802" w:rsidP="00976EB5">
            <w:pPr>
              <w:widowControl w:val="0"/>
              <w:autoSpaceDE w:val="0"/>
              <w:autoSpaceDN w:val="0"/>
              <w:adjustRightInd w:val="0"/>
              <w:rPr>
                <w:sz w:val="27"/>
                <w:szCs w:val="27"/>
                <w:lang w:val="ru-RU"/>
              </w:rPr>
            </w:pPr>
            <w:r w:rsidRPr="00E36079">
              <w:rPr>
                <w:bCs/>
                <w:sz w:val="27"/>
                <w:szCs w:val="27"/>
                <w:lang w:val="ru-RU"/>
              </w:rPr>
              <w:t>Удельный вес численности</w:t>
            </w:r>
            <w:r w:rsidRPr="00E36079">
              <w:rPr>
                <w:sz w:val="27"/>
                <w:szCs w:val="27"/>
                <w:lang w:val="ru-RU"/>
              </w:rPr>
              <w:t xml:space="preserve"> обучающихся по образовательным программам основного общего образования, занимающихся в одну смену</w:t>
            </w:r>
            <w:r w:rsidRPr="00E36079">
              <w:rPr>
                <w:bCs/>
                <w:sz w:val="27"/>
                <w:szCs w:val="27"/>
                <w:lang w:val="ru-RU"/>
              </w:rPr>
              <w:t>, процентов</w:t>
            </w:r>
          </w:p>
        </w:tc>
        <w:tc>
          <w:tcPr>
            <w:tcW w:w="3404" w:type="dxa"/>
            <w:tcBorders>
              <w:top w:val="nil"/>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(Численность обучающихся по программам основного общего образования, зани</w:t>
            </w:r>
            <w:r w:rsidRPr="00E36079">
              <w:rPr>
                <w:sz w:val="27"/>
                <w:szCs w:val="27"/>
                <w:lang w:val="ru-RU"/>
              </w:rPr>
              <w:softHyphen/>
              <w:t>мающихся в одну смену / общая численность обуча</w:t>
            </w:r>
            <w:r w:rsidRPr="00E36079">
              <w:rPr>
                <w:sz w:val="27"/>
                <w:szCs w:val="27"/>
                <w:lang w:val="ru-RU"/>
              </w:rPr>
              <w:softHyphen/>
              <w:t>ющихся по программам основного общего образования</w:t>
            </w:r>
            <w:r w:rsidRPr="00E36079">
              <w:rPr>
                <w:bCs/>
                <w:sz w:val="27"/>
                <w:szCs w:val="27"/>
                <w:lang w:val="ru-RU"/>
              </w:rPr>
              <w:t>)</w:t>
            </w:r>
            <w:r w:rsidRPr="00E36079">
              <w:rPr>
                <w:sz w:val="27"/>
                <w:szCs w:val="27"/>
                <w:lang w:val="ru-RU"/>
              </w:rPr>
              <w:t xml:space="preserve"> * 100% </w:t>
            </w:r>
          </w:p>
          <w:p w:rsidR="00700802" w:rsidRPr="00E36079" w:rsidRDefault="00700802" w:rsidP="00976EB5">
            <w:pPr>
              <w:widowControl w:val="0"/>
              <w:autoSpaceDE w:val="0"/>
              <w:autoSpaceDN w:val="0"/>
              <w:adjustRightInd w:val="0"/>
              <w:ind w:right="-108"/>
              <w:rPr>
                <w:sz w:val="27"/>
                <w:szCs w:val="27"/>
                <w:lang w:val="ru-RU"/>
              </w:rPr>
            </w:pPr>
          </w:p>
        </w:tc>
      </w:tr>
      <w:tr w:rsidR="00700802" w:rsidRPr="00976EB5" w:rsidTr="00976EB5">
        <w:trPr>
          <w:trHeight w:val="1618"/>
        </w:trPr>
        <w:tc>
          <w:tcPr>
            <w:tcW w:w="850" w:type="dxa"/>
            <w:vMerge/>
          </w:tcPr>
          <w:p w:rsidR="00700802" w:rsidRPr="00E36079" w:rsidRDefault="00700802" w:rsidP="00976EB5">
            <w:pPr>
              <w:autoSpaceDE w:val="0"/>
              <w:autoSpaceDN w:val="0"/>
              <w:adjustRightInd w:val="0"/>
              <w:jc w:val="center"/>
              <w:rPr>
                <w:bCs/>
                <w:sz w:val="27"/>
                <w:szCs w:val="27"/>
                <w:lang w:val="ru-RU"/>
              </w:rPr>
            </w:pPr>
          </w:p>
        </w:tc>
        <w:tc>
          <w:tcPr>
            <w:tcW w:w="3265" w:type="dxa"/>
            <w:vMerge/>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4393" w:type="dxa"/>
            <w:vMerge/>
            <w:shd w:val="clear" w:color="auto" w:fill="auto"/>
          </w:tcPr>
          <w:p w:rsidR="00700802" w:rsidRPr="00E36079" w:rsidRDefault="00700802" w:rsidP="00976EB5">
            <w:pPr>
              <w:widowControl w:val="0"/>
              <w:autoSpaceDE w:val="0"/>
              <w:autoSpaceDN w:val="0"/>
              <w:adjustRightInd w:val="0"/>
              <w:rPr>
                <w:spacing w:val="-8"/>
                <w:sz w:val="27"/>
                <w:szCs w:val="27"/>
                <w:lang w:val="ru-RU"/>
              </w:rPr>
            </w:pPr>
          </w:p>
        </w:tc>
        <w:tc>
          <w:tcPr>
            <w:tcW w:w="3403" w:type="dxa"/>
            <w:tcBorders>
              <w:top w:val="nil"/>
            </w:tcBorders>
            <w:shd w:val="clear" w:color="auto" w:fill="auto"/>
          </w:tcPr>
          <w:p w:rsidR="00700802" w:rsidRPr="00E36079" w:rsidRDefault="00700802" w:rsidP="00976EB5">
            <w:pPr>
              <w:outlineLvl w:val="0"/>
              <w:rPr>
                <w:sz w:val="27"/>
                <w:szCs w:val="27"/>
                <w:lang w:val="ru-RU"/>
              </w:rPr>
            </w:pPr>
            <w:r w:rsidRPr="00E36079">
              <w:rPr>
                <w:bCs/>
                <w:sz w:val="27"/>
                <w:szCs w:val="27"/>
                <w:lang w:val="ru-RU"/>
              </w:rPr>
              <w:t>Удельный вес численности</w:t>
            </w:r>
            <w:r w:rsidRPr="00E36079">
              <w:rPr>
                <w:sz w:val="27"/>
                <w:szCs w:val="27"/>
                <w:lang w:val="ru-RU"/>
              </w:rPr>
              <w:t xml:space="preserve"> обучающихся по образовательным программам среднего общего образования, занимающихся в одну смену</w:t>
            </w:r>
            <w:r w:rsidRPr="00E36079">
              <w:rPr>
                <w:bCs/>
                <w:sz w:val="27"/>
                <w:szCs w:val="27"/>
                <w:lang w:val="ru-RU"/>
              </w:rPr>
              <w:t>, процентов</w:t>
            </w: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3404" w:type="dxa"/>
            <w:tcBorders>
              <w:top w:val="nil"/>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(Численность обучающихся по программам среднего общего образования, зани</w:t>
            </w:r>
            <w:r w:rsidRPr="00E36079">
              <w:rPr>
                <w:sz w:val="27"/>
                <w:szCs w:val="27"/>
                <w:lang w:val="ru-RU"/>
              </w:rPr>
              <w:softHyphen/>
              <w:t>мающихся в одну смену / общая численность обуча</w:t>
            </w:r>
            <w:r w:rsidRPr="00E36079">
              <w:rPr>
                <w:sz w:val="27"/>
                <w:szCs w:val="27"/>
                <w:lang w:val="ru-RU"/>
              </w:rPr>
              <w:softHyphen/>
              <w:t>ющихся по программам среднего общего образования</w:t>
            </w:r>
            <w:r w:rsidRPr="00E36079">
              <w:rPr>
                <w:bCs/>
                <w:sz w:val="27"/>
                <w:szCs w:val="27"/>
                <w:lang w:val="ru-RU"/>
              </w:rPr>
              <w:t>)</w:t>
            </w:r>
            <w:r w:rsidRPr="00E36079">
              <w:rPr>
                <w:sz w:val="27"/>
                <w:szCs w:val="27"/>
                <w:lang w:val="ru-RU"/>
              </w:rPr>
              <w:t xml:space="preserve"> * 100% </w:t>
            </w:r>
          </w:p>
        </w:tc>
      </w:tr>
      <w:tr w:rsidR="00700802" w:rsidRPr="00976EB5" w:rsidTr="00976EB5">
        <w:trPr>
          <w:trHeight w:val="1618"/>
        </w:trPr>
        <w:tc>
          <w:tcPr>
            <w:tcW w:w="850" w:type="dxa"/>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lastRenderedPageBreak/>
              <w:t>1.33</w:t>
            </w:r>
          </w:p>
        </w:tc>
        <w:tc>
          <w:tcPr>
            <w:tcW w:w="3265" w:type="dxa"/>
            <w:shd w:val="clear" w:color="auto" w:fill="auto"/>
          </w:tcPr>
          <w:p w:rsidR="00700802" w:rsidRPr="00E36079" w:rsidRDefault="00700802" w:rsidP="00976EB5">
            <w:pPr>
              <w:widowControl w:val="0"/>
              <w:autoSpaceDE w:val="0"/>
              <w:autoSpaceDN w:val="0"/>
              <w:adjustRightInd w:val="0"/>
              <w:ind w:right="-108"/>
              <w:rPr>
                <w:bCs/>
                <w:sz w:val="27"/>
                <w:szCs w:val="27"/>
                <w:lang w:val="ru-RU"/>
              </w:rPr>
            </w:pPr>
            <w:r w:rsidRPr="00E36079">
              <w:rPr>
                <w:bCs/>
                <w:sz w:val="27"/>
                <w:szCs w:val="27"/>
                <w:lang w:val="ru-RU"/>
              </w:rPr>
              <w:t>Региональный проект «Содействие занятости женщин - создание условий дошкольного образования для детей в возрасте до 3 лет (Кемеровская область)»</w:t>
            </w:r>
          </w:p>
          <w:p w:rsidR="00700802" w:rsidRPr="00E36079" w:rsidRDefault="00700802" w:rsidP="00976EB5">
            <w:pPr>
              <w:widowControl w:val="0"/>
              <w:autoSpaceDE w:val="0"/>
              <w:autoSpaceDN w:val="0"/>
              <w:adjustRightInd w:val="0"/>
              <w:ind w:right="-108"/>
              <w:rPr>
                <w:bCs/>
                <w:sz w:val="27"/>
                <w:szCs w:val="27"/>
                <w:lang w:val="ru-RU"/>
              </w:rPr>
            </w:pPr>
          </w:p>
          <w:p w:rsidR="00700802" w:rsidRPr="00E36079" w:rsidRDefault="00700802" w:rsidP="00976EB5">
            <w:pPr>
              <w:widowControl w:val="0"/>
              <w:autoSpaceDE w:val="0"/>
              <w:autoSpaceDN w:val="0"/>
              <w:adjustRightInd w:val="0"/>
              <w:ind w:right="-108"/>
              <w:rPr>
                <w:bCs/>
                <w:sz w:val="27"/>
                <w:szCs w:val="27"/>
                <w:lang w:val="ru-RU"/>
              </w:rPr>
            </w:pPr>
          </w:p>
        </w:tc>
        <w:tc>
          <w:tcPr>
            <w:tcW w:w="4393" w:type="dxa"/>
            <w:shd w:val="clear" w:color="auto" w:fill="auto"/>
          </w:tcPr>
          <w:p w:rsidR="00700802" w:rsidRPr="00E36079" w:rsidRDefault="00700802" w:rsidP="00976EB5">
            <w:pPr>
              <w:ind w:right="-108"/>
              <w:outlineLvl w:val="0"/>
              <w:rPr>
                <w:bCs/>
                <w:sz w:val="27"/>
                <w:szCs w:val="27"/>
                <w:lang w:val="ru-RU"/>
              </w:rPr>
            </w:pPr>
            <w:r w:rsidRPr="00E36079">
              <w:rPr>
                <w:sz w:val="27"/>
                <w:szCs w:val="27"/>
                <w:lang w:val="ru-RU"/>
              </w:rPr>
              <w:t>Создание в субъектах Российской Федерации дополнительных мест для детей в возрасте до 3 лет в организациях, реализующих программы дошкольного образования</w:t>
            </w:r>
          </w:p>
        </w:tc>
        <w:tc>
          <w:tcPr>
            <w:tcW w:w="3403" w:type="dxa"/>
            <w:tcBorders>
              <w:top w:val="nil"/>
              <w:bottom w:val="single" w:sz="4" w:space="0" w:color="auto"/>
            </w:tcBorders>
            <w:shd w:val="clear" w:color="auto" w:fill="auto"/>
          </w:tcPr>
          <w:p w:rsidR="00700802" w:rsidRPr="00E36079" w:rsidRDefault="00700802" w:rsidP="00976EB5">
            <w:pPr>
              <w:widowControl w:val="0"/>
              <w:autoSpaceDE w:val="0"/>
              <w:autoSpaceDN w:val="0"/>
              <w:adjustRightInd w:val="0"/>
              <w:rPr>
                <w:bCs/>
                <w:spacing w:val="-6"/>
                <w:sz w:val="27"/>
                <w:szCs w:val="27"/>
                <w:lang w:val="ru-RU"/>
              </w:rPr>
            </w:pPr>
          </w:p>
        </w:tc>
        <w:tc>
          <w:tcPr>
            <w:tcW w:w="3404" w:type="dxa"/>
            <w:tcBorders>
              <w:top w:val="nil"/>
            </w:tcBorders>
            <w:shd w:val="clear" w:color="auto" w:fill="auto"/>
          </w:tcPr>
          <w:p w:rsidR="00700802" w:rsidRPr="00E36079" w:rsidRDefault="00700802" w:rsidP="00976EB5">
            <w:pPr>
              <w:widowControl w:val="0"/>
              <w:autoSpaceDE w:val="0"/>
              <w:autoSpaceDN w:val="0"/>
              <w:adjustRightInd w:val="0"/>
              <w:rPr>
                <w:bCs/>
                <w:spacing w:val="-6"/>
                <w:sz w:val="27"/>
                <w:szCs w:val="27"/>
                <w:lang w:val="ru-RU"/>
              </w:rPr>
            </w:pPr>
          </w:p>
        </w:tc>
      </w:tr>
      <w:tr w:rsidR="00700802" w:rsidRPr="00976EB5" w:rsidTr="00976EB5">
        <w:trPr>
          <w:trHeight w:val="1618"/>
        </w:trPr>
        <w:tc>
          <w:tcPr>
            <w:tcW w:w="850" w:type="dxa"/>
          </w:tcPr>
          <w:p w:rsidR="00700802" w:rsidRPr="00E36079" w:rsidRDefault="00700802" w:rsidP="00976EB5">
            <w:pPr>
              <w:autoSpaceDE w:val="0"/>
              <w:autoSpaceDN w:val="0"/>
              <w:adjustRightInd w:val="0"/>
              <w:ind w:left="-108" w:right="-110"/>
              <w:jc w:val="center"/>
              <w:rPr>
                <w:bCs/>
                <w:sz w:val="27"/>
                <w:szCs w:val="27"/>
                <w:lang w:val="ru-RU"/>
              </w:rPr>
            </w:pPr>
            <w:r w:rsidRPr="00E36079">
              <w:rPr>
                <w:bCs/>
                <w:sz w:val="27"/>
                <w:szCs w:val="27"/>
                <w:lang w:val="ru-RU"/>
              </w:rPr>
              <w:t>1.33.1</w:t>
            </w:r>
          </w:p>
        </w:tc>
        <w:tc>
          <w:tcPr>
            <w:tcW w:w="3265" w:type="dxa"/>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bCs/>
                <w:sz w:val="27"/>
                <w:szCs w:val="27"/>
                <w:lang w:val="ru-RU"/>
              </w:rPr>
              <w:t xml:space="preserve">Мероприятие «Создание в субъектах Российской Федерации дополнительных мест для детей в возрасте от </w:t>
            </w:r>
            <w:r w:rsidRPr="00E36079">
              <w:rPr>
                <w:bCs/>
                <w:sz w:val="27"/>
                <w:szCs w:val="27"/>
                <w:lang w:val="ru-RU"/>
              </w:rPr>
              <w:br/>
              <w:t xml:space="preserve">2 месяцев до </w:t>
            </w:r>
            <w:r w:rsidRPr="00E36079">
              <w:rPr>
                <w:bCs/>
                <w:sz w:val="27"/>
                <w:szCs w:val="27"/>
                <w:lang w:val="ru-RU"/>
              </w:rPr>
              <w:br/>
              <w:t>3 лет в образовательных организациях, осуществляющих образовательную деятельность по образовательным программам дошкольного образования</w:t>
            </w:r>
            <w:r w:rsidRPr="00E36079">
              <w:rPr>
                <w:sz w:val="27"/>
                <w:szCs w:val="27"/>
                <w:lang w:val="ru-RU"/>
              </w:rPr>
              <w:t>» **</w:t>
            </w:r>
          </w:p>
          <w:p w:rsidR="00700802" w:rsidRPr="00E36079" w:rsidRDefault="00700802" w:rsidP="00976EB5">
            <w:pPr>
              <w:widowControl w:val="0"/>
              <w:autoSpaceDE w:val="0"/>
              <w:autoSpaceDN w:val="0"/>
              <w:adjustRightInd w:val="0"/>
              <w:ind w:right="-108"/>
              <w:rPr>
                <w:sz w:val="27"/>
                <w:szCs w:val="27"/>
                <w:lang w:val="ru-RU"/>
              </w:rPr>
            </w:pPr>
          </w:p>
          <w:p w:rsidR="00700802" w:rsidRPr="00E36079" w:rsidRDefault="00700802" w:rsidP="00976EB5">
            <w:pPr>
              <w:widowControl w:val="0"/>
              <w:autoSpaceDE w:val="0"/>
              <w:autoSpaceDN w:val="0"/>
              <w:adjustRightInd w:val="0"/>
              <w:ind w:right="-108"/>
              <w:rPr>
                <w:sz w:val="27"/>
                <w:szCs w:val="27"/>
                <w:lang w:val="ru-RU"/>
              </w:rPr>
            </w:pPr>
          </w:p>
          <w:p w:rsidR="00700802" w:rsidRPr="00E36079" w:rsidRDefault="00700802" w:rsidP="00976EB5">
            <w:pPr>
              <w:widowControl w:val="0"/>
              <w:autoSpaceDE w:val="0"/>
              <w:autoSpaceDN w:val="0"/>
              <w:adjustRightInd w:val="0"/>
              <w:ind w:right="-108"/>
              <w:rPr>
                <w:sz w:val="27"/>
                <w:szCs w:val="27"/>
                <w:lang w:val="ru-RU"/>
              </w:rPr>
            </w:pPr>
          </w:p>
          <w:p w:rsidR="00700802" w:rsidRPr="00E36079" w:rsidRDefault="00700802" w:rsidP="00976EB5">
            <w:pPr>
              <w:widowControl w:val="0"/>
              <w:autoSpaceDE w:val="0"/>
              <w:autoSpaceDN w:val="0"/>
              <w:adjustRightInd w:val="0"/>
              <w:ind w:right="-108"/>
              <w:rPr>
                <w:sz w:val="27"/>
                <w:szCs w:val="27"/>
                <w:lang w:val="ru-RU"/>
              </w:rPr>
            </w:pPr>
          </w:p>
          <w:p w:rsidR="00700802" w:rsidRPr="00E36079" w:rsidRDefault="00700802" w:rsidP="00976EB5">
            <w:pPr>
              <w:widowControl w:val="0"/>
              <w:autoSpaceDE w:val="0"/>
              <w:autoSpaceDN w:val="0"/>
              <w:adjustRightInd w:val="0"/>
              <w:ind w:right="-108"/>
              <w:rPr>
                <w:sz w:val="27"/>
                <w:szCs w:val="27"/>
                <w:lang w:val="ru-RU"/>
              </w:rPr>
            </w:pPr>
          </w:p>
        </w:tc>
        <w:tc>
          <w:tcPr>
            <w:tcW w:w="4393" w:type="dxa"/>
            <w:shd w:val="clear" w:color="auto" w:fill="auto"/>
          </w:tcPr>
          <w:p w:rsidR="00700802" w:rsidRPr="00E36079" w:rsidRDefault="00700802" w:rsidP="00976EB5">
            <w:pPr>
              <w:ind w:right="-108"/>
              <w:outlineLvl w:val="0"/>
              <w:rPr>
                <w:bCs/>
                <w:sz w:val="27"/>
                <w:szCs w:val="27"/>
                <w:lang w:val="ru-RU"/>
              </w:rPr>
            </w:pPr>
            <w:r w:rsidRPr="00E36079">
              <w:rPr>
                <w:bCs/>
                <w:sz w:val="27"/>
                <w:szCs w:val="27"/>
                <w:lang w:val="ru-RU"/>
              </w:rPr>
              <w:t xml:space="preserve">Реализация мероприятий государственной программы Российской Федерации «Развитие образования» по созданию дополнительных мест для детей в возрасте от 2 месяцев </w:t>
            </w:r>
            <w:r w:rsidRPr="00E36079">
              <w:rPr>
                <w:bCs/>
                <w:sz w:val="27"/>
                <w:szCs w:val="27"/>
                <w:lang w:val="ru-RU"/>
              </w:rPr>
              <w:br/>
              <w:t>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403" w:type="dxa"/>
            <w:tcBorders>
              <w:top w:val="nil"/>
              <w:bottom w:val="single" w:sz="4" w:space="0" w:color="auto"/>
            </w:tcBorders>
            <w:shd w:val="clear" w:color="auto" w:fill="auto"/>
          </w:tcPr>
          <w:p w:rsidR="00700802" w:rsidRPr="00E36079" w:rsidRDefault="00700802" w:rsidP="00976EB5">
            <w:pPr>
              <w:widowControl w:val="0"/>
              <w:autoSpaceDE w:val="0"/>
              <w:autoSpaceDN w:val="0"/>
              <w:adjustRightInd w:val="0"/>
              <w:rPr>
                <w:bCs/>
                <w:spacing w:val="-6"/>
                <w:sz w:val="27"/>
                <w:szCs w:val="27"/>
                <w:lang w:val="ru-RU"/>
              </w:rPr>
            </w:pPr>
          </w:p>
        </w:tc>
        <w:tc>
          <w:tcPr>
            <w:tcW w:w="3404" w:type="dxa"/>
            <w:tcBorders>
              <w:top w:val="nil"/>
            </w:tcBorders>
            <w:shd w:val="clear" w:color="auto" w:fill="auto"/>
          </w:tcPr>
          <w:p w:rsidR="00700802" w:rsidRPr="00E36079" w:rsidRDefault="00700802" w:rsidP="00976EB5">
            <w:pPr>
              <w:widowControl w:val="0"/>
              <w:autoSpaceDE w:val="0"/>
              <w:autoSpaceDN w:val="0"/>
              <w:adjustRightInd w:val="0"/>
              <w:rPr>
                <w:bCs/>
                <w:spacing w:val="-6"/>
                <w:sz w:val="27"/>
                <w:szCs w:val="27"/>
                <w:lang w:val="ru-RU"/>
              </w:rPr>
            </w:pPr>
          </w:p>
        </w:tc>
      </w:tr>
      <w:tr w:rsidR="00700802" w:rsidRPr="00976EB5" w:rsidTr="00976EB5">
        <w:trPr>
          <w:trHeight w:val="1618"/>
        </w:trPr>
        <w:tc>
          <w:tcPr>
            <w:tcW w:w="850" w:type="dxa"/>
            <w:vMerge w:val="restart"/>
          </w:tcPr>
          <w:p w:rsidR="00700802" w:rsidRPr="00E36079" w:rsidRDefault="00700802" w:rsidP="00976EB5">
            <w:pPr>
              <w:autoSpaceDE w:val="0"/>
              <w:autoSpaceDN w:val="0"/>
              <w:adjustRightInd w:val="0"/>
              <w:ind w:left="-108" w:right="-110"/>
              <w:jc w:val="center"/>
              <w:rPr>
                <w:bCs/>
                <w:sz w:val="27"/>
                <w:szCs w:val="27"/>
                <w:lang w:val="ru-RU"/>
              </w:rPr>
            </w:pPr>
            <w:r w:rsidRPr="00E36079">
              <w:rPr>
                <w:bCs/>
                <w:sz w:val="27"/>
                <w:szCs w:val="27"/>
                <w:lang w:val="ru-RU"/>
              </w:rPr>
              <w:lastRenderedPageBreak/>
              <w:t>1.33.2</w:t>
            </w:r>
          </w:p>
        </w:tc>
        <w:tc>
          <w:tcPr>
            <w:tcW w:w="3265" w:type="dxa"/>
            <w:vMerge w:val="restart"/>
            <w:shd w:val="clear" w:color="auto" w:fill="auto"/>
          </w:tcPr>
          <w:p w:rsidR="00700802" w:rsidRPr="00E36079" w:rsidRDefault="00700802" w:rsidP="00976EB5">
            <w:pPr>
              <w:autoSpaceDE w:val="0"/>
              <w:autoSpaceDN w:val="0"/>
              <w:adjustRightInd w:val="0"/>
              <w:ind w:right="-108"/>
              <w:rPr>
                <w:bCs/>
                <w:spacing w:val="-20"/>
                <w:sz w:val="27"/>
                <w:szCs w:val="27"/>
                <w:lang w:val="ru-RU"/>
              </w:rPr>
            </w:pPr>
            <w:r w:rsidRPr="00E36079">
              <w:rPr>
                <w:sz w:val="27"/>
                <w:szCs w:val="27"/>
                <w:lang w:val="ru-RU"/>
              </w:rPr>
              <w:t xml:space="preserve">Мероприятие «Создание в субъектах Российской Федерации дополнительных мест для детей в возрасте </w:t>
            </w:r>
            <w:r w:rsidRPr="00E36079">
              <w:rPr>
                <w:sz w:val="27"/>
                <w:szCs w:val="27"/>
                <w:lang w:val="ru-RU"/>
              </w:rPr>
              <w:br/>
              <w:t>от 2 месяцев до 3 лет в организациях, реализующих программы дошкольного образования, на 2018 - 2020 годы путем перепрофилирования»</w:t>
            </w:r>
          </w:p>
        </w:tc>
        <w:tc>
          <w:tcPr>
            <w:tcW w:w="4393" w:type="dxa"/>
            <w:vMerge w:val="restart"/>
            <w:shd w:val="clear" w:color="auto" w:fill="auto"/>
          </w:tcPr>
          <w:p w:rsidR="00700802" w:rsidRPr="00E36079" w:rsidRDefault="00700802" w:rsidP="00976EB5">
            <w:pPr>
              <w:outlineLvl w:val="0"/>
              <w:rPr>
                <w:sz w:val="27"/>
                <w:szCs w:val="27"/>
                <w:lang w:val="ru-RU"/>
              </w:rPr>
            </w:pPr>
            <w:r w:rsidRPr="00E36079">
              <w:rPr>
                <w:sz w:val="27"/>
                <w:szCs w:val="27"/>
                <w:lang w:val="ru-RU"/>
              </w:rPr>
              <w:t xml:space="preserve">Создание в субъектах Российской Федерации дополнительных мест для детей в возрасте от 2 месяцев до 3 лет в организациях, реализующих программы дошкольного образования, на </w:t>
            </w:r>
          </w:p>
          <w:p w:rsidR="00700802" w:rsidRPr="00E36079" w:rsidRDefault="00700802" w:rsidP="00976EB5">
            <w:pPr>
              <w:outlineLvl w:val="0"/>
              <w:rPr>
                <w:rFonts w:eastAsia="SimSun"/>
                <w:spacing w:val="-20"/>
                <w:sz w:val="27"/>
                <w:szCs w:val="27"/>
                <w:lang w:val="ru-RU"/>
              </w:rPr>
            </w:pPr>
            <w:r w:rsidRPr="00E36079">
              <w:rPr>
                <w:sz w:val="27"/>
                <w:szCs w:val="27"/>
                <w:lang w:val="ru-RU"/>
              </w:rPr>
              <w:t xml:space="preserve">2018 - 2020 годы путем перепрофилирования помещений дошкольных образовательных организаций: капитальный ремонт, создание дошкольных групп кратковременного пребывания, семейных дошкольных групп, поддержка негосударственных форм дошкольного образования </w:t>
            </w:r>
            <w:r w:rsidRPr="00E36079">
              <w:rPr>
                <w:sz w:val="27"/>
                <w:szCs w:val="27"/>
                <w:lang w:val="ru-RU"/>
              </w:rPr>
              <w:br/>
              <w:t>и иные формы</w:t>
            </w:r>
          </w:p>
        </w:tc>
        <w:tc>
          <w:tcPr>
            <w:tcW w:w="340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sz w:val="27"/>
                <w:szCs w:val="27"/>
                <w:lang w:val="ru-RU"/>
              </w:rPr>
            </w:pPr>
            <w:r w:rsidRPr="00E36079">
              <w:rPr>
                <w:bCs/>
                <w:sz w:val="27"/>
                <w:szCs w:val="27"/>
                <w:lang w:val="ru-RU"/>
              </w:rPr>
              <w:t xml:space="preserve">Доступность дошкольного образования для детей в возрасте от 2 месяцев до </w:t>
            </w:r>
            <w:r w:rsidRPr="00E36079">
              <w:rPr>
                <w:bCs/>
                <w:sz w:val="27"/>
                <w:szCs w:val="27"/>
                <w:lang w:val="ru-RU"/>
              </w:rPr>
              <w:br/>
              <w:t>3 лет, процентов</w:t>
            </w:r>
          </w:p>
        </w:tc>
        <w:tc>
          <w:tcPr>
            <w:tcW w:w="3404" w:type="dxa"/>
            <w:tcBorders>
              <w:top w:val="nil"/>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(Численность детей в воз</w:t>
            </w:r>
            <w:r w:rsidRPr="00E36079">
              <w:rPr>
                <w:sz w:val="27"/>
                <w:szCs w:val="27"/>
                <w:lang w:val="ru-RU"/>
              </w:rPr>
              <w:softHyphen/>
              <w:t xml:space="preserve">расте от 2 месяцев до 3 лет, получающих дошкольное образование в текущем </w:t>
            </w:r>
            <w:r w:rsidRPr="00E36079">
              <w:rPr>
                <w:sz w:val="27"/>
                <w:szCs w:val="27"/>
                <w:lang w:val="ru-RU"/>
              </w:rPr>
              <w:br/>
              <w:t xml:space="preserve">году / [численность детей в возрасте от 2 месяцев до </w:t>
            </w:r>
            <w:r w:rsidRPr="00E36079">
              <w:rPr>
                <w:sz w:val="27"/>
                <w:szCs w:val="27"/>
                <w:lang w:val="ru-RU"/>
              </w:rPr>
              <w:br/>
              <w:t xml:space="preserve">3 лет, получающих дошкольное образование в текущем году + численность детей в возрасте от 2 месяцев до </w:t>
            </w:r>
            <w:r w:rsidRPr="00E36079">
              <w:rPr>
                <w:sz w:val="27"/>
                <w:szCs w:val="27"/>
                <w:lang w:val="ru-RU"/>
              </w:rPr>
              <w:br/>
              <w:t>3 лет, находящихся в очереди на получение в текущем году дошкольного образования]) *100%</w:t>
            </w:r>
          </w:p>
          <w:p w:rsidR="00700802" w:rsidRPr="00E36079" w:rsidRDefault="00700802" w:rsidP="00976EB5">
            <w:pPr>
              <w:widowControl w:val="0"/>
              <w:autoSpaceDE w:val="0"/>
              <w:autoSpaceDN w:val="0"/>
              <w:adjustRightInd w:val="0"/>
              <w:ind w:right="-108"/>
              <w:rPr>
                <w:sz w:val="27"/>
                <w:szCs w:val="27"/>
                <w:lang w:val="ru-RU"/>
              </w:rPr>
            </w:pPr>
          </w:p>
        </w:tc>
      </w:tr>
      <w:tr w:rsidR="00700802" w:rsidRPr="00976EB5" w:rsidTr="00976EB5">
        <w:trPr>
          <w:trHeight w:val="1618"/>
        </w:trPr>
        <w:tc>
          <w:tcPr>
            <w:tcW w:w="850" w:type="dxa"/>
            <w:vMerge/>
          </w:tcPr>
          <w:p w:rsidR="00700802" w:rsidRPr="00E36079" w:rsidRDefault="00700802" w:rsidP="00976EB5">
            <w:pPr>
              <w:autoSpaceDE w:val="0"/>
              <w:autoSpaceDN w:val="0"/>
              <w:adjustRightInd w:val="0"/>
              <w:jc w:val="center"/>
              <w:rPr>
                <w:bCs/>
                <w:sz w:val="27"/>
                <w:szCs w:val="27"/>
                <w:lang w:val="ru-RU"/>
              </w:rPr>
            </w:pPr>
          </w:p>
        </w:tc>
        <w:tc>
          <w:tcPr>
            <w:tcW w:w="3265" w:type="dxa"/>
            <w:vMerge/>
            <w:shd w:val="clear" w:color="auto" w:fill="auto"/>
          </w:tcPr>
          <w:p w:rsidR="00700802" w:rsidRPr="00E36079" w:rsidRDefault="00700802" w:rsidP="00976EB5">
            <w:pPr>
              <w:autoSpaceDE w:val="0"/>
              <w:autoSpaceDN w:val="0"/>
              <w:adjustRightInd w:val="0"/>
              <w:rPr>
                <w:sz w:val="27"/>
                <w:szCs w:val="27"/>
                <w:lang w:val="ru-RU"/>
              </w:rPr>
            </w:pPr>
          </w:p>
        </w:tc>
        <w:tc>
          <w:tcPr>
            <w:tcW w:w="4393" w:type="dxa"/>
            <w:vMerge/>
            <w:shd w:val="clear" w:color="auto" w:fill="auto"/>
          </w:tcPr>
          <w:p w:rsidR="00700802" w:rsidRPr="00E36079" w:rsidRDefault="00700802" w:rsidP="00976EB5">
            <w:pPr>
              <w:outlineLvl w:val="0"/>
              <w:rPr>
                <w:sz w:val="27"/>
                <w:szCs w:val="27"/>
                <w:lang w:val="ru-RU"/>
              </w:rPr>
            </w:pP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widowControl w:val="0"/>
              <w:autoSpaceDE w:val="0"/>
              <w:autoSpaceDN w:val="0"/>
              <w:adjustRightInd w:val="0"/>
              <w:ind w:right="-108"/>
              <w:rPr>
                <w:bCs/>
                <w:sz w:val="27"/>
                <w:szCs w:val="27"/>
                <w:lang w:val="ru-RU"/>
              </w:rPr>
            </w:pPr>
            <w:r w:rsidRPr="00E36079">
              <w:rPr>
                <w:sz w:val="27"/>
                <w:szCs w:val="27"/>
                <w:lang w:val="ru-RU"/>
              </w:rPr>
              <w:t xml:space="preserve">Численность детей </w:t>
            </w:r>
            <w:r w:rsidRPr="00E36079">
              <w:rPr>
                <w:bCs/>
                <w:sz w:val="27"/>
                <w:szCs w:val="27"/>
                <w:lang w:val="ru-RU"/>
              </w:rPr>
              <w:t xml:space="preserve">в возрасте от 2 месяцев до </w:t>
            </w:r>
            <w:r w:rsidRPr="00E36079">
              <w:rPr>
                <w:bCs/>
                <w:sz w:val="27"/>
                <w:szCs w:val="27"/>
                <w:lang w:val="ru-RU"/>
              </w:rPr>
              <w:br/>
              <w:t>3 лет, нуждающихся в получении места в муниципальных организа</w:t>
            </w:r>
            <w:r w:rsidRPr="00E36079">
              <w:rPr>
                <w:bCs/>
                <w:sz w:val="27"/>
                <w:szCs w:val="27"/>
                <w:lang w:val="ru-RU"/>
              </w:rPr>
              <w:softHyphen/>
              <w:t>циях, осуществляющих образовательную деятельность по общеобразовательным программам дошкольного образования, человек</w:t>
            </w:r>
          </w:p>
        </w:tc>
        <w:tc>
          <w:tcPr>
            <w:tcW w:w="3404" w:type="dxa"/>
            <w:tcBorders>
              <w:top w:val="nil"/>
              <w:left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108"/>
              <w:rPr>
                <w:bCs/>
                <w:spacing w:val="-6"/>
                <w:sz w:val="27"/>
                <w:szCs w:val="27"/>
                <w:lang w:val="ru-RU"/>
              </w:rPr>
            </w:pPr>
            <w:r w:rsidRPr="00E36079">
              <w:rPr>
                <w:spacing w:val="-6"/>
                <w:sz w:val="27"/>
                <w:szCs w:val="27"/>
                <w:lang w:val="ru-RU"/>
              </w:rPr>
              <w:t xml:space="preserve">Численность детей </w:t>
            </w:r>
            <w:r w:rsidRPr="00E36079">
              <w:rPr>
                <w:bCs/>
                <w:spacing w:val="-6"/>
                <w:sz w:val="27"/>
                <w:szCs w:val="27"/>
                <w:lang w:val="ru-RU"/>
              </w:rPr>
              <w:t xml:space="preserve">в возрасте от </w:t>
            </w:r>
            <w:r w:rsidRPr="00E36079">
              <w:rPr>
                <w:bCs/>
                <w:sz w:val="27"/>
                <w:szCs w:val="27"/>
                <w:lang w:val="ru-RU"/>
              </w:rPr>
              <w:t>2 месяцев</w:t>
            </w:r>
            <w:r w:rsidRPr="00E36079">
              <w:rPr>
                <w:bCs/>
                <w:spacing w:val="-6"/>
                <w:sz w:val="27"/>
                <w:szCs w:val="27"/>
                <w:lang w:val="ru-RU"/>
              </w:rPr>
              <w:t xml:space="preserve"> до 3 лет, нуждающихся в получении места в муниципальных организациях, осуществляющих общеобра</w:t>
            </w:r>
            <w:r w:rsidRPr="00E36079">
              <w:rPr>
                <w:bCs/>
                <w:spacing w:val="-6"/>
                <w:sz w:val="27"/>
                <w:szCs w:val="27"/>
                <w:lang w:val="ru-RU"/>
              </w:rPr>
              <w:softHyphen/>
              <w:t>зовательную деятельность по образовательным програм</w:t>
            </w:r>
            <w:r w:rsidRPr="00E36079">
              <w:rPr>
                <w:bCs/>
                <w:spacing w:val="-6"/>
                <w:sz w:val="27"/>
                <w:szCs w:val="27"/>
                <w:lang w:val="ru-RU"/>
              </w:rPr>
              <w:softHyphen/>
              <w:t>мам дошкольного образова</w:t>
            </w:r>
            <w:r w:rsidRPr="00E36079">
              <w:rPr>
                <w:bCs/>
                <w:spacing w:val="-6"/>
                <w:sz w:val="27"/>
                <w:szCs w:val="27"/>
                <w:lang w:val="ru-RU"/>
              </w:rPr>
              <w:softHyphen/>
              <w:t>ния, с начала текущего учебного года</w:t>
            </w:r>
          </w:p>
          <w:p w:rsidR="00700802" w:rsidRPr="00E36079" w:rsidRDefault="00700802" w:rsidP="00976EB5">
            <w:pPr>
              <w:widowControl w:val="0"/>
              <w:autoSpaceDE w:val="0"/>
              <w:autoSpaceDN w:val="0"/>
              <w:adjustRightInd w:val="0"/>
              <w:ind w:right="-108"/>
              <w:rPr>
                <w:bCs/>
                <w:spacing w:val="-6"/>
                <w:sz w:val="27"/>
                <w:szCs w:val="27"/>
                <w:lang w:val="ru-RU"/>
              </w:rPr>
            </w:pPr>
          </w:p>
          <w:p w:rsidR="00700802" w:rsidRPr="00E36079" w:rsidRDefault="00700802" w:rsidP="00976EB5">
            <w:pPr>
              <w:widowControl w:val="0"/>
              <w:autoSpaceDE w:val="0"/>
              <w:autoSpaceDN w:val="0"/>
              <w:adjustRightInd w:val="0"/>
              <w:ind w:right="-108"/>
              <w:rPr>
                <w:spacing w:val="-6"/>
                <w:sz w:val="27"/>
                <w:szCs w:val="27"/>
                <w:lang w:val="ru-RU"/>
              </w:rPr>
            </w:pPr>
          </w:p>
        </w:tc>
      </w:tr>
      <w:tr w:rsidR="00700802" w:rsidRPr="00976EB5" w:rsidTr="00976EB5">
        <w:trPr>
          <w:trHeight w:val="1618"/>
        </w:trPr>
        <w:tc>
          <w:tcPr>
            <w:tcW w:w="850" w:type="dxa"/>
            <w:vMerge/>
          </w:tcPr>
          <w:p w:rsidR="00700802" w:rsidRPr="00E36079" w:rsidRDefault="00700802" w:rsidP="00976EB5">
            <w:pPr>
              <w:autoSpaceDE w:val="0"/>
              <w:autoSpaceDN w:val="0"/>
              <w:adjustRightInd w:val="0"/>
              <w:jc w:val="center"/>
              <w:rPr>
                <w:bCs/>
                <w:sz w:val="27"/>
                <w:szCs w:val="27"/>
                <w:lang w:val="ru-RU"/>
              </w:rPr>
            </w:pPr>
          </w:p>
        </w:tc>
        <w:tc>
          <w:tcPr>
            <w:tcW w:w="3265" w:type="dxa"/>
            <w:vMerge/>
            <w:shd w:val="clear" w:color="auto" w:fill="auto"/>
          </w:tcPr>
          <w:p w:rsidR="00700802" w:rsidRPr="00E36079" w:rsidRDefault="00700802" w:rsidP="00976EB5">
            <w:pPr>
              <w:autoSpaceDE w:val="0"/>
              <w:autoSpaceDN w:val="0"/>
              <w:adjustRightInd w:val="0"/>
              <w:rPr>
                <w:sz w:val="27"/>
                <w:szCs w:val="27"/>
                <w:lang w:val="ru-RU"/>
              </w:rPr>
            </w:pPr>
          </w:p>
        </w:tc>
        <w:tc>
          <w:tcPr>
            <w:tcW w:w="4393" w:type="dxa"/>
            <w:vMerge/>
            <w:tcBorders>
              <w:bottom w:val="single" w:sz="4" w:space="0" w:color="auto"/>
            </w:tcBorders>
            <w:shd w:val="clear" w:color="auto" w:fill="auto"/>
          </w:tcPr>
          <w:p w:rsidR="00700802" w:rsidRPr="00E36079" w:rsidRDefault="00700802" w:rsidP="00976EB5">
            <w:pPr>
              <w:outlineLvl w:val="0"/>
              <w:rPr>
                <w:sz w:val="27"/>
                <w:szCs w:val="27"/>
                <w:lang w:val="ru-RU"/>
              </w:rPr>
            </w:pP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 xml:space="preserve">Количество дополнительных мест для детей в возрасте от </w:t>
            </w:r>
            <w:r w:rsidRPr="00E36079">
              <w:rPr>
                <w:sz w:val="27"/>
                <w:szCs w:val="27"/>
                <w:lang w:val="ru-RU"/>
              </w:rPr>
              <w:br/>
              <w:t>2 месяцев до 3 лет в дошкольных образовательных организациях Кемеровской области, созданных  путем перепрофилирования помещений дошкольных образовательных организаций, единиц</w:t>
            </w: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sz w:val="27"/>
                <w:szCs w:val="27"/>
                <w:lang w:val="ru-RU"/>
              </w:rPr>
            </w:pPr>
            <w:r w:rsidRPr="00E36079">
              <w:rPr>
                <w:sz w:val="27"/>
                <w:szCs w:val="27"/>
                <w:lang w:val="ru-RU"/>
              </w:rPr>
              <w:t xml:space="preserve">Количество дополнительных мест для детей в возрасте от </w:t>
            </w:r>
            <w:r w:rsidRPr="00E36079">
              <w:rPr>
                <w:sz w:val="27"/>
                <w:szCs w:val="27"/>
                <w:lang w:val="ru-RU"/>
              </w:rPr>
              <w:br/>
              <w:t>2 месяцев до 3 лет в дошкольных образователь</w:t>
            </w:r>
            <w:r w:rsidRPr="00E36079">
              <w:rPr>
                <w:sz w:val="27"/>
                <w:szCs w:val="27"/>
                <w:lang w:val="ru-RU"/>
              </w:rPr>
              <w:softHyphen/>
              <w:t>ных организациях Кемеров</w:t>
            </w:r>
            <w:r w:rsidRPr="00E36079">
              <w:rPr>
                <w:sz w:val="27"/>
                <w:szCs w:val="27"/>
                <w:lang w:val="ru-RU"/>
              </w:rPr>
              <w:softHyphen/>
              <w:t>ской области, созданных  путем перепрофилирования помещений дошкольных образовательных организа</w:t>
            </w:r>
            <w:r w:rsidRPr="00E36079">
              <w:rPr>
                <w:sz w:val="27"/>
                <w:szCs w:val="27"/>
                <w:lang w:val="ru-RU"/>
              </w:rPr>
              <w:softHyphen/>
              <w:t>ций: капитальный ремонт, создание дошкольных групп кратковременного пребывания, семейных дошкольных групп, под</w:t>
            </w:r>
            <w:r w:rsidRPr="00E36079">
              <w:rPr>
                <w:sz w:val="27"/>
                <w:szCs w:val="27"/>
                <w:lang w:val="ru-RU"/>
              </w:rPr>
              <w:softHyphen/>
              <w:t>держка негосударственных форм дошкольного образования и иные формы</w:t>
            </w:r>
          </w:p>
          <w:p w:rsidR="00700802" w:rsidRPr="00E36079" w:rsidRDefault="00700802" w:rsidP="00976EB5">
            <w:pPr>
              <w:widowControl w:val="0"/>
              <w:autoSpaceDE w:val="0"/>
              <w:autoSpaceDN w:val="0"/>
              <w:adjustRightInd w:val="0"/>
              <w:ind w:right="-108"/>
              <w:rPr>
                <w:sz w:val="27"/>
                <w:szCs w:val="27"/>
                <w:lang w:val="ru-RU"/>
              </w:rPr>
            </w:pPr>
          </w:p>
        </w:tc>
      </w:tr>
      <w:tr w:rsidR="00700802" w:rsidRPr="00976EB5" w:rsidTr="00976EB5">
        <w:trPr>
          <w:trHeight w:val="1618"/>
        </w:trPr>
        <w:tc>
          <w:tcPr>
            <w:tcW w:w="850" w:type="dxa"/>
          </w:tcPr>
          <w:p w:rsidR="00700802" w:rsidRPr="00E36079" w:rsidRDefault="00700802" w:rsidP="00976EB5">
            <w:pPr>
              <w:autoSpaceDE w:val="0"/>
              <w:autoSpaceDN w:val="0"/>
              <w:adjustRightInd w:val="0"/>
              <w:ind w:left="-108" w:right="-110"/>
              <w:jc w:val="center"/>
              <w:rPr>
                <w:bCs/>
                <w:sz w:val="27"/>
                <w:szCs w:val="27"/>
                <w:lang w:val="ru-RU"/>
              </w:rPr>
            </w:pPr>
            <w:r w:rsidRPr="00E36079">
              <w:rPr>
                <w:bCs/>
                <w:sz w:val="27"/>
                <w:szCs w:val="27"/>
                <w:lang w:val="ru-RU"/>
              </w:rPr>
              <w:t>1.33.3</w:t>
            </w:r>
          </w:p>
        </w:tc>
        <w:tc>
          <w:tcPr>
            <w:tcW w:w="3265" w:type="dxa"/>
            <w:shd w:val="clear" w:color="auto" w:fill="auto"/>
          </w:tcPr>
          <w:p w:rsidR="00700802" w:rsidRPr="00E36079" w:rsidRDefault="00700802" w:rsidP="00976EB5">
            <w:pPr>
              <w:widowControl w:val="0"/>
              <w:autoSpaceDE w:val="0"/>
              <w:autoSpaceDN w:val="0"/>
              <w:adjustRightInd w:val="0"/>
              <w:ind w:right="-108"/>
              <w:rPr>
                <w:bCs/>
                <w:spacing w:val="-20"/>
                <w:sz w:val="27"/>
                <w:szCs w:val="27"/>
                <w:lang w:val="ru-RU"/>
              </w:rPr>
            </w:pPr>
            <w:r w:rsidRPr="00E36079">
              <w:rPr>
                <w:bCs/>
                <w:sz w:val="27"/>
                <w:szCs w:val="27"/>
                <w:lang w:val="ru-RU"/>
              </w:rPr>
              <w:t xml:space="preserve">Мероприятие «Содействие занятости женщин – создание условий дошкольного образования для детей в возрасте до </w:t>
            </w:r>
            <w:r w:rsidRPr="00E36079">
              <w:rPr>
                <w:bCs/>
                <w:sz w:val="27"/>
                <w:szCs w:val="27"/>
                <w:lang w:val="ru-RU"/>
              </w:rPr>
              <w:br/>
              <w:t>3 лет на 2019-</w:t>
            </w:r>
            <w:r w:rsidRPr="00E36079">
              <w:rPr>
                <w:bCs/>
                <w:sz w:val="27"/>
                <w:szCs w:val="27"/>
                <w:lang w:val="ru-RU"/>
              </w:rPr>
              <w:br/>
              <w:t>2021 годы»**</w:t>
            </w:r>
          </w:p>
        </w:tc>
        <w:tc>
          <w:tcPr>
            <w:tcW w:w="4393" w:type="dxa"/>
            <w:tcBorders>
              <w:bottom w:val="single" w:sz="4" w:space="0" w:color="auto"/>
            </w:tcBorders>
            <w:shd w:val="clear" w:color="auto" w:fill="auto"/>
          </w:tcPr>
          <w:p w:rsidR="00700802" w:rsidRPr="00E36079" w:rsidRDefault="00700802" w:rsidP="00976EB5">
            <w:pPr>
              <w:ind w:right="-108"/>
              <w:outlineLvl w:val="0"/>
              <w:rPr>
                <w:bCs/>
                <w:sz w:val="27"/>
                <w:szCs w:val="27"/>
                <w:lang w:val="ru-RU"/>
              </w:rPr>
            </w:pPr>
            <w:r w:rsidRPr="00E36079">
              <w:rPr>
                <w:bCs/>
                <w:sz w:val="27"/>
                <w:szCs w:val="27"/>
                <w:lang w:val="ru-RU"/>
              </w:rPr>
              <w:t>Реализация мероприятий государ</w:t>
            </w:r>
            <w:r w:rsidRPr="00E36079">
              <w:rPr>
                <w:bCs/>
                <w:sz w:val="27"/>
                <w:szCs w:val="27"/>
                <w:lang w:val="ru-RU"/>
              </w:rPr>
              <w:softHyphen/>
              <w:t>ственной программы Российской Федерации «Развитие образования» по созданию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widowControl w:val="0"/>
              <w:autoSpaceDE w:val="0"/>
              <w:autoSpaceDN w:val="0"/>
              <w:adjustRightInd w:val="0"/>
              <w:rPr>
                <w:bCs/>
                <w:spacing w:val="-6"/>
                <w:sz w:val="27"/>
                <w:szCs w:val="27"/>
                <w:lang w:val="ru-RU"/>
              </w:rPr>
            </w:pP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bCs/>
                <w:spacing w:val="-6"/>
                <w:sz w:val="27"/>
                <w:szCs w:val="27"/>
                <w:lang w:val="ru-RU"/>
              </w:rPr>
            </w:pPr>
          </w:p>
        </w:tc>
      </w:tr>
      <w:tr w:rsidR="00700802" w:rsidRPr="00976EB5" w:rsidTr="00976EB5">
        <w:trPr>
          <w:trHeight w:val="1618"/>
        </w:trPr>
        <w:tc>
          <w:tcPr>
            <w:tcW w:w="850" w:type="dxa"/>
            <w:vMerge w:val="restart"/>
          </w:tcPr>
          <w:p w:rsidR="00700802" w:rsidRPr="00E36079" w:rsidRDefault="00700802" w:rsidP="00976EB5">
            <w:pPr>
              <w:autoSpaceDE w:val="0"/>
              <w:autoSpaceDN w:val="0"/>
              <w:adjustRightInd w:val="0"/>
              <w:ind w:left="-108" w:right="-110"/>
              <w:jc w:val="center"/>
              <w:rPr>
                <w:bCs/>
                <w:sz w:val="27"/>
                <w:szCs w:val="27"/>
                <w:lang w:val="ru-RU"/>
              </w:rPr>
            </w:pPr>
            <w:r w:rsidRPr="00E36079">
              <w:rPr>
                <w:bCs/>
                <w:sz w:val="27"/>
                <w:szCs w:val="27"/>
                <w:lang w:val="ru-RU"/>
              </w:rPr>
              <w:lastRenderedPageBreak/>
              <w:t>1.33.4</w:t>
            </w:r>
          </w:p>
        </w:tc>
        <w:tc>
          <w:tcPr>
            <w:tcW w:w="3265" w:type="dxa"/>
            <w:vMerge w:val="restart"/>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 xml:space="preserve">Мероприятие «Содействие занятости женщин – создание условий дошкольного образования для детей в возрасте до 3 лет </w:t>
            </w:r>
            <w:r w:rsidRPr="00E36079">
              <w:rPr>
                <w:sz w:val="27"/>
                <w:szCs w:val="27"/>
                <w:lang w:val="ru-RU"/>
              </w:rPr>
              <w:br/>
              <w:t>на 2019 - 2021 годы путем перепрофилирования»</w:t>
            </w:r>
          </w:p>
        </w:tc>
        <w:tc>
          <w:tcPr>
            <w:tcW w:w="4393" w:type="dxa"/>
            <w:vMerge w:val="restart"/>
            <w:shd w:val="clear" w:color="auto" w:fill="auto"/>
          </w:tcPr>
          <w:p w:rsidR="00700802" w:rsidRPr="00E36079" w:rsidRDefault="00700802" w:rsidP="00976EB5">
            <w:pPr>
              <w:outlineLvl w:val="0"/>
              <w:rPr>
                <w:sz w:val="27"/>
                <w:szCs w:val="27"/>
                <w:lang w:val="ru-RU"/>
              </w:rPr>
            </w:pPr>
            <w:r w:rsidRPr="00E36079">
              <w:rPr>
                <w:sz w:val="27"/>
                <w:szCs w:val="27"/>
                <w:lang w:val="ru-RU"/>
              </w:rPr>
              <w:t>Создание в субъектах Российской Федерации дополнительных мест для детей в возрасте до 3 лет в организациях, реализующих программы дошкольного образования на 2019 - 2021 годы, путем перепрофилирования помещений дошкольных образовательных организаций</w:t>
            </w: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ind w:right="-109"/>
              <w:rPr>
                <w:sz w:val="27"/>
                <w:szCs w:val="27"/>
                <w:lang w:val="ru-RU"/>
              </w:rPr>
            </w:pPr>
            <w:r w:rsidRPr="00E36079">
              <w:rPr>
                <w:sz w:val="27"/>
                <w:szCs w:val="27"/>
                <w:lang w:val="ru-RU"/>
              </w:rPr>
              <w:t xml:space="preserve">Численность воспитанников в возрасте до 3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w:t>
            </w:r>
            <w:r w:rsidRPr="00E36079">
              <w:rPr>
                <w:spacing w:val="-4"/>
                <w:sz w:val="27"/>
                <w:szCs w:val="27"/>
                <w:lang w:val="ru-RU"/>
              </w:rPr>
              <w:t>за детьми, человек</w:t>
            </w: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spacing w:val="-4"/>
                <w:sz w:val="27"/>
                <w:szCs w:val="27"/>
                <w:lang w:val="ru-RU"/>
              </w:rPr>
            </w:pPr>
            <w:r w:rsidRPr="00E36079">
              <w:rPr>
                <w:spacing w:val="-4"/>
                <w:sz w:val="27"/>
                <w:szCs w:val="27"/>
                <w:lang w:val="ru-RU"/>
              </w:rPr>
              <w:t>Численность воспитанников в организациях, осуществ</w:t>
            </w:r>
            <w:r w:rsidRPr="00E36079">
              <w:rPr>
                <w:spacing w:val="-4"/>
                <w:sz w:val="27"/>
                <w:szCs w:val="27"/>
                <w:lang w:val="ru-RU"/>
              </w:rPr>
              <w:softHyphen/>
              <w:t>ляющих образовательную деятельность по образова</w:t>
            </w:r>
            <w:r w:rsidRPr="00E36079">
              <w:rPr>
                <w:spacing w:val="-4"/>
                <w:sz w:val="27"/>
                <w:szCs w:val="27"/>
                <w:lang w:val="ru-RU"/>
              </w:rPr>
              <w:softHyphen/>
              <w:t>тельным программам до</w:t>
            </w:r>
            <w:r w:rsidRPr="00E36079">
              <w:rPr>
                <w:spacing w:val="-4"/>
                <w:sz w:val="27"/>
                <w:szCs w:val="27"/>
                <w:lang w:val="ru-RU"/>
              </w:rPr>
              <w:softHyphen/>
              <w:t>школьного образования, присмотр и уход за детьми –</w:t>
            </w:r>
          </w:p>
          <w:p w:rsidR="00700802" w:rsidRPr="00E36079" w:rsidRDefault="00700802" w:rsidP="00976EB5">
            <w:pPr>
              <w:ind w:right="-108"/>
              <w:rPr>
                <w:spacing w:val="-4"/>
                <w:sz w:val="27"/>
                <w:szCs w:val="27"/>
                <w:lang w:val="ru-RU"/>
              </w:rPr>
            </w:pPr>
            <w:r w:rsidRPr="00E36079">
              <w:rPr>
                <w:spacing w:val="-4"/>
                <w:sz w:val="27"/>
                <w:szCs w:val="27"/>
                <w:lang w:val="ru-RU"/>
              </w:rPr>
              <w:t>численность воспитанников в возрасте 3-7 лет в органи</w:t>
            </w:r>
            <w:r w:rsidRPr="00E36079">
              <w:rPr>
                <w:spacing w:val="-4"/>
                <w:sz w:val="27"/>
                <w:szCs w:val="27"/>
                <w:lang w:val="ru-RU"/>
              </w:rPr>
              <w:softHyphen/>
              <w:t>зациях, осуществляющих образовательную деятель</w:t>
            </w:r>
            <w:r w:rsidRPr="00E36079">
              <w:rPr>
                <w:spacing w:val="-4"/>
                <w:sz w:val="27"/>
                <w:szCs w:val="27"/>
                <w:lang w:val="ru-RU"/>
              </w:rPr>
              <w:softHyphen/>
              <w:t xml:space="preserve">ность по образовательным программам дошкольного образования, присмотр и уход за детьми </w:t>
            </w:r>
          </w:p>
        </w:tc>
      </w:tr>
      <w:tr w:rsidR="00700802" w:rsidRPr="00976EB5" w:rsidTr="00976EB5">
        <w:trPr>
          <w:trHeight w:val="618"/>
        </w:trPr>
        <w:tc>
          <w:tcPr>
            <w:tcW w:w="850" w:type="dxa"/>
            <w:vMerge/>
          </w:tcPr>
          <w:p w:rsidR="00700802" w:rsidRPr="00E36079" w:rsidRDefault="00700802" w:rsidP="00976EB5">
            <w:pPr>
              <w:pStyle w:val="ConsPlusNormal"/>
              <w:ind w:firstLine="0"/>
              <w:jc w:val="center"/>
              <w:rPr>
                <w:rFonts w:ascii="Times New Roman" w:eastAsia="SimSun" w:hAnsi="Times New Roman"/>
                <w:sz w:val="27"/>
                <w:szCs w:val="27"/>
              </w:rPr>
            </w:pPr>
          </w:p>
        </w:tc>
        <w:tc>
          <w:tcPr>
            <w:tcW w:w="3265" w:type="dxa"/>
            <w:vMerge/>
            <w:shd w:val="clear" w:color="auto" w:fill="auto"/>
          </w:tcPr>
          <w:p w:rsidR="00700802" w:rsidRPr="00E36079" w:rsidRDefault="00700802" w:rsidP="00976EB5">
            <w:pPr>
              <w:pStyle w:val="ConsPlusNormal"/>
              <w:ind w:right="-106" w:firstLine="0"/>
              <w:rPr>
                <w:rFonts w:ascii="Times New Roman" w:eastAsia="SimSun" w:hAnsi="Times New Roman"/>
                <w:sz w:val="27"/>
                <w:szCs w:val="27"/>
              </w:rPr>
            </w:pPr>
          </w:p>
        </w:tc>
        <w:tc>
          <w:tcPr>
            <w:tcW w:w="4393" w:type="dxa"/>
            <w:vMerge/>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pStyle w:val="ConsPlusNormal"/>
              <w:ind w:firstLine="0"/>
              <w:rPr>
                <w:rFonts w:ascii="Times New Roman" w:hAnsi="Times New Roman"/>
                <w:bCs/>
                <w:sz w:val="27"/>
                <w:szCs w:val="27"/>
              </w:rPr>
            </w:pPr>
            <w:r w:rsidRPr="00E36079">
              <w:rPr>
                <w:rFonts w:ascii="Times New Roman" w:hAnsi="Times New Roman"/>
                <w:bCs/>
                <w:sz w:val="27"/>
                <w:szCs w:val="27"/>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человек</w:t>
            </w: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pStyle w:val="ConsPlusNormal"/>
              <w:ind w:right="-108" w:firstLine="0"/>
              <w:rPr>
                <w:rFonts w:ascii="Times New Roman" w:hAnsi="Times New Roman"/>
                <w:bCs/>
                <w:spacing w:val="-4"/>
                <w:sz w:val="27"/>
                <w:szCs w:val="27"/>
              </w:rPr>
            </w:pPr>
            <w:r w:rsidRPr="00E36079">
              <w:rPr>
                <w:rFonts w:ascii="Times New Roman" w:hAnsi="Times New Roman"/>
                <w:bCs/>
                <w:spacing w:val="-4"/>
                <w:sz w:val="27"/>
                <w:szCs w:val="27"/>
              </w:rPr>
              <w:t>Численность воспитанников в возрасте до 3 лет в органи</w:t>
            </w:r>
            <w:r w:rsidRPr="00E36079">
              <w:rPr>
                <w:rFonts w:ascii="Times New Roman" w:hAnsi="Times New Roman"/>
                <w:bCs/>
                <w:spacing w:val="-4"/>
                <w:sz w:val="27"/>
                <w:szCs w:val="27"/>
              </w:rPr>
              <w:softHyphen/>
              <w:t>зациях, осуществляющих образовательную деятель</w:t>
            </w:r>
            <w:r w:rsidRPr="00E36079">
              <w:rPr>
                <w:rFonts w:ascii="Times New Roman" w:hAnsi="Times New Roman"/>
                <w:bCs/>
                <w:spacing w:val="-4"/>
                <w:sz w:val="27"/>
                <w:szCs w:val="27"/>
              </w:rPr>
              <w:softHyphen/>
              <w:t>ность по образовательным программам дошкольного образования и присмотр и уход за детьми,</w:t>
            </w:r>
            <w:r w:rsidRPr="00E36079">
              <w:rPr>
                <w:rFonts w:ascii="Times New Roman" w:hAnsi="Times New Roman"/>
                <w:bCs/>
                <w:spacing w:val="-12"/>
                <w:sz w:val="27"/>
                <w:szCs w:val="27"/>
              </w:rPr>
              <w:t xml:space="preserve"> - </w:t>
            </w:r>
            <w:r w:rsidRPr="00E36079">
              <w:rPr>
                <w:rFonts w:ascii="Times New Roman" w:hAnsi="Times New Roman"/>
                <w:bCs/>
                <w:spacing w:val="-4"/>
                <w:sz w:val="27"/>
                <w:szCs w:val="27"/>
              </w:rPr>
              <w:t>численность воспитанников в возрасте до 3 лет в государственных и муниципальных организа</w:t>
            </w:r>
            <w:r w:rsidRPr="00E36079">
              <w:rPr>
                <w:rFonts w:ascii="Times New Roman" w:hAnsi="Times New Roman"/>
                <w:bCs/>
                <w:spacing w:val="-4"/>
                <w:sz w:val="27"/>
                <w:szCs w:val="27"/>
              </w:rPr>
              <w:softHyphen/>
              <w:t>циях, осуществляющих об</w:t>
            </w:r>
            <w:r w:rsidRPr="00E36079">
              <w:rPr>
                <w:rFonts w:ascii="Times New Roman" w:hAnsi="Times New Roman"/>
                <w:bCs/>
                <w:spacing w:val="-4"/>
                <w:sz w:val="27"/>
                <w:szCs w:val="27"/>
              </w:rPr>
              <w:softHyphen/>
              <w:t xml:space="preserve">разовательную деятельность по образовательным </w:t>
            </w:r>
            <w:r w:rsidRPr="00E36079">
              <w:rPr>
                <w:rFonts w:ascii="Times New Roman" w:hAnsi="Times New Roman"/>
                <w:bCs/>
                <w:spacing w:val="-4"/>
                <w:sz w:val="27"/>
                <w:szCs w:val="27"/>
              </w:rPr>
              <w:lastRenderedPageBreak/>
              <w:t>программам дошкольного образования, присмотр и уход за детьми</w:t>
            </w:r>
          </w:p>
        </w:tc>
      </w:tr>
      <w:tr w:rsidR="00700802" w:rsidRPr="00976EB5" w:rsidTr="00976EB5">
        <w:trPr>
          <w:trHeight w:val="1618"/>
        </w:trPr>
        <w:tc>
          <w:tcPr>
            <w:tcW w:w="850" w:type="dxa"/>
            <w:vMerge/>
          </w:tcPr>
          <w:p w:rsidR="00700802" w:rsidRPr="00E36079" w:rsidRDefault="00700802" w:rsidP="00976EB5">
            <w:pPr>
              <w:pStyle w:val="ConsPlusNormal"/>
              <w:ind w:firstLine="0"/>
              <w:jc w:val="center"/>
              <w:rPr>
                <w:rFonts w:ascii="Times New Roman" w:eastAsia="SimSun" w:hAnsi="Times New Roman"/>
                <w:sz w:val="27"/>
                <w:szCs w:val="27"/>
              </w:rPr>
            </w:pPr>
          </w:p>
        </w:tc>
        <w:tc>
          <w:tcPr>
            <w:tcW w:w="3265" w:type="dxa"/>
            <w:vMerge/>
            <w:shd w:val="clear" w:color="auto" w:fill="auto"/>
          </w:tcPr>
          <w:p w:rsidR="00700802" w:rsidRPr="00E36079" w:rsidRDefault="00700802" w:rsidP="00976EB5">
            <w:pPr>
              <w:pStyle w:val="ConsPlusNormal"/>
              <w:ind w:right="-106" w:firstLine="0"/>
              <w:rPr>
                <w:rFonts w:ascii="Times New Roman" w:eastAsia="SimSun" w:hAnsi="Times New Roman"/>
                <w:sz w:val="27"/>
                <w:szCs w:val="27"/>
              </w:rPr>
            </w:pPr>
          </w:p>
        </w:tc>
        <w:tc>
          <w:tcPr>
            <w:tcW w:w="4393" w:type="dxa"/>
            <w:vMerge/>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ind w:right="-108"/>
              <w:rPr>
                <w:sz w:val="27"/>
                <w:szCs w:val="27"/>
                <w:lang w:val="ru-RU"/>
              </w:rPr>
            </w:pPr>
            <w:r w:rsidRPr="00E36079">
              <w:rPr>
                <w:sz w:val="27"/>
                <w:szCs w:val="27"/>
                <w:lang w:val="ru-RU"/>
              </w:rPr>
              <w:t>Удельный вес численности детей в возрасте до 3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3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присмотр и уход за детьми, процентов</w:t>
            </w:r>
          </w:p>
          <w:p w:rsidR="00700802" w:rsidRPr="00E36079" w:rsidRDefault="00700802" w:rsidP="00976EB5">
            <w:pPr>
              <w:ind w:right="-108"/>
              <w:rPr>
                <w:sz w:val="27"/>
                <w:szCs w:val="27"/>
                <w:lang w:val="ru-RU"/>
              </w:rPr>
            </w:pPr>
          </w:p>
          <w:p w:rsidR="00700802" w:rsidRPr="00E36079" w:rsidRDefault="00700802" w:rsidP="00976EB5">
            <w:pPr>
              <w:ind w:right="-108"/>
              <w:rPr>
                <w:sz w:val="27"/>
                <w:szCs w:val="27"/>
                <w:lang w:val="ru-RU"/>
              </w:rPr>
            </w:pP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pStyle w:val="ConsPlusNormal"/>
              <w:ind w:firstLine="0"/>
              <w:rPr>
                <w:rFonts w:ascii="Times New Roman" w:hAnsi="Times New Roman"/>
                <w:sz w:val="27"/>
                <w:szCs w:val="27"/>
              </w:rPr>
            </w:pPr>
            <w:r w:rsidRPr="00E36079">
              <w:rPr>
                <w:rFonts w:ascii="Times New Roman" w:hAnsi="Times New Roman"/>
                <w:sz w:val="27"/>
                <w:szCs w:val="27"/>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и присмотр и уход / численность воспитанников в возрасте до 3 лет в организациях, осуществляющих образовательную деятельность по образовательным программам дошкольного образования, присмотр и уход за детьми * 100%</w:t>
            </w:r>
          </w:p>
        </w:tc>
      </w:tr>
      <w:tr w:rsidR="00700802" w:rsidRPr="00976EB5" w:rsidTr="00976EB5">
        <w:trPr>
          <w:trHeight w:val="1618"/>
        </w:trPr>
        <w:tc>
          <w:tcPr>
            <w:tcW w:w="850" w:type="dxa"/>
            <w:vMerge/>
          </w:tcPr>
          <w:p w:rsidR="00700802" w:rsidRPr="00E36079" w:rsidRDefault="00700802" w:rsidP="00976EB5">
            <w:pPr>
              <w:pStyle w:val="ConsPlusNormal"/>
              <w:ind w:firstLine="0"/>
              <w:jc w:val="center"/>
              <w:rPr>
                <w:rFonts w:ascii="Times New Roman" w:eastAsia="SimSun" w:hAnsi="Times New Roman"/>
                <w:sz w:val="27"/>
                <w:szCs w:val="27"/>
              </w:rPr>
            </w:pPr>
          </w:p>
        </w:tc>
        <w:tc>
          <w:tcPr>
            <w:tcW w:w="3265" w:type="dxa"/>
            <w:vMerge/>
            <w:shd w:val="clear" w:color="auto" w:fill="auto"/>
          </w:tcPr>
          <w:p w:rsidR="00700802" w:rsidRPr="00E36079" w:rsidRDefault="00700802" w:rsidP="00976EB5">
            <w:pPr>
              <w:pStyle w:val="ConsPlusNormal"/>
              <w:ind w:right="-106" w:firstLine="0"/>
              <w:rPr>
                <w:rFonts w:ascii="Times New Roman" w:eastAsia="SimSun" w:hAnsi="Times New Roman"/>
                <w:sz w:val="27"/>
                <w:szCs w:val="27"/>
              </w:rPr>
            </w:pPr>
          </w:p>
        </w:tc>
        <w:tc>
          <w:tcPr>
            <w:tcW w:w="4393" w:type="dxa"/>
            <w:vMerge/>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pStyle w:val="ConsPlusNormal"/>
              <w:ind w:firstLine="0"/>
              <w:rPr>
                <w:rFonts w:ascii="Times New Roman" w:hAnsi="Times New Roman"/>
                <w:sz w:val="27"/>
                <w:szCs w:val="27"/>
              </w:rPr>
            </w:pPr>
            <w:r w:rsidRPr="00E36079">
              <w:rPr>
                <w:rFonts w:ascii="Times New Roman" w:hAnsi="Times New Roman"/>
                <w:sz w:val="27"/>
                <w:szCs w:val="27"/>
              </w:rPr>
              <w:t>Доступность дошкольного образования для детей в возрасте от 1,5 до 3 лет, процентов</w:t>
            </w: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spacing w:val="-6"/>
                <w:sz w:val="27"/>
                <w:szCs w:val="27"/>
                <w:lang w:val="ru-RU"/>
              </w:rPr>
            </w:pPr>
            <w:r w:rsidRPr="00E36079">
              <w:rPr>
                <w:spacing w:val="-6"/>
                <w:sz w:val="27"/>
                <w:szCs w:val="27"/>
                <w:lang w:val="ru-RU"/>
              </w:rPr>
              <w:t>(Численность воспитанников в возрасте от 1,5 до 3 лет до</w:t>
            </w:r>
            <w:r w:rsidRPr="00E36079">
              <w:rPr>
                <w:spacing w:val="-6"/>
                <w:sz w:val="27"/>
                <w:szCs w:val="27"/>
                <w:lang w:val="ru-RU"/>
              </w:rPr>
              <w:softHyphen/>
              <w:t>школьных образовательных организаций в текущем году / сумма численности воспи</w:t>
            </w:r>
            <w:r w:rsidRPr="00E36079">
              <w:rPr>
                <w:spacing w:val="-6"/>
                <w:sz w:val="27"/>
                <w:szCs w:val="27"/>
                <w:lang w:val="ru-RU"/>
              </w:rPr>
              <w:softHyphen/>
              <w:t>танников в возрасте от 1,5 до 3 лет дошкольных образова</w:t>
            </w:r>
            <w:r w:rsidRPr="00E36079">
              <w:rPr>
                <w:spacing w:val="-6"/>
                <w:sz w:val="27"/>
                <w:szCs w:val="27"/>
                <w:lang w:val="ru-RU"/>
              </w:rPr>
              <w:softHyphen/>
              <w:t>тельных организаций и чис</w:t>
            </w:r>
            <w:r w:rsidRPr="00E36079">
              <w:rPr>
                <w:spacing w:val="-6"/>
                <w:sz w:val="27"/>
                <w:szCs w:val="27"/>
                <w:lang w:val="ru-RU"/>
              </w:rPr>
              <w:softHyphen/>
              <w:t>ленности детей в возрасте от 1,5 до 3 лет, стоящих в актуальной очереди в текущем году)*100%</w:t>
            </w:r>
          </w:p>
        </w:tc>
      </w:tr>
      <w:tr w:rsidR="00700802" w:rsidRPr="00976EB5" w:rsidTr="00976EB5">
        <w:trPr>
          <w:trHeight w:val="1618"/>
        </w:trPr>
        <w:tc>
          <w:tcPr>
            <w:tcW w:w="850" w:type="dxa"/>
            <w:vMerge/>
          </w:tcPr>
          <w:p w:rsidR="00700802" w:rsidRPr="00E36079" w:rsidRDefault="00700802" w:rsidP="00976EB5">
            <w:pPr>
              <w:pStyle w:val="ConsPlusNormal"/>
              <w:ind w:firstLine="0"/>
              <w:jc w:val="center"/>
              <w:rPr>
                <w:rFonts w:ascii="Times New Roman" w:eastAsia="SimSun" w:hAnsi="Times New Roman"/>
                <w:sz w:val="27"/>
                <w:szCs w:val="27"/>
              </w:rPr>
            </w:pPr>
          </w:p>
        </w:tc>
        <w:tc>
          <w:tcPr>
            <w:tcW w:w="3265" w:type="dxa"/>
            <w:vMerge/>
            <w:shd w:val="clear" w:color="auto" w:fill="auto"/>
          </w:tcPr>
          <w:p w:rsidR="00700802" w:rsidRPr="00E36079" w:rsidRDefault="00700802" w:rsidP="00976EB5">
            <w:pPr>
              <w:pStyle w:val="ConsPlusNormal"/>
              <w:ind w:right="-106" w:firstLine="0"/>
              <w:rPr>
                <w:rFonts w:ascii="Times New Roman" w:eastAsia="SimSun" w:hAnsi="Times New Roman"/>
                <w:sz w:val="27"/>
                <w:szCs w:val="27"/>
              </w:rPr>
            </w:pPr>
          </w:p>
        </w:tc>
        <w:tc>
          <w:tcPr>
            <w:tcW w:w="4393" w:type="dxa"/>
            <w:vMerge/>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pStyle w:val="ConsPlusNormal"/>
              <w:ind w:firstLine="0"/>
              <w:rPr>
                <w:rFonts w:ascii="Times New Roman" w:hAnsi="Times New Roman"/>
                <w:sz w:val="27"/>
                <w:szCs w:val="27"/>
              </w:rPr>
            </w:pPr>
            <w:r w:rsidRPr="00E36079">
              <w:rPr>
                <w:rFonts w:ascii="Times New Roman" w:hAnsi="Times New Roman"/>
                <w:sz w:val="27"/>
                <w:szCs w:val="27"/>
              </w:rPr>
              <w:t xml:space="preserve">Охват детей в возрасте до </w:t>
            </w:r>
            <w:r w:rsidRPr="00E36079">
              <w:rPr>
                <w:rFonts w:ascii="Times New Roman" w:hAnsi="Times New Roman"/>
                <w:sz w:val="27"/>
                <w:szCs w:val="27"/>
              </w:rPr>
              <w:br/>
              <w:t>3 лет, получающих дошкольное образование в государственных, муници</w:t>
            </w:r>
            <w:r w:rsidRPr="00E36079">
              <w:rPr>
                <w:rFonts w:ascii="Times New Roman" w:hAnsi="Times New Roman"/>
                <w:sz w:val="27"/>
                <w:szCs w:val="27"/>
              </w:rPr>
              <w:softHyphen/>
              <w:t>пальных и частных органи</w:t>
            </w:r>
            <w:r w:rsidRPr="00E36079">
              <w:rPr>
                <w:rFonts w:ascii="Times New Roman" w:hAnsi="Times New Roman"/>
                <w:sz w:val="27"/>
                <w:szCs w:val="27"/>
              </w:rPr>
              <w:softHyphen/>
              <w:t>зациях, осуществляющих образовательную деятель</w:t>
            </w:r>
            <w:r w:rsidRPr="00E36079">
              <w:rPr>
                <w:rFonts w:ascii="Times New Roman" w:hAnsi="Times New Roman"/>
                <w:sz w:val="27"/>
                <w:szCs w:val="27"/>
              </w:rPr>
              <w:softHyphen/>
              <w:t>ность по образовательным программам дошкольного образования и присмотр и уход, в общей численности детей в возрасте до 3 лет, процентов</w:t>
            </w: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pStyle w:val="ConsPlusNormal"/>
              <w:ind w:right="-108" w:firstLine="0"/>
              <w:rPr>
                <w:rFonts w:ascii="Times New Roman" w:hAnsi="Times New Roman"/>
                <w:spacing w:val="-6"/>
                <w:sz w:val="27"/>
                <w:szCs w:val="27"/>
              </w:rPr>
            </w:pPr>
            <w:r w:rsidRPr="00E36079">
              <w:rPr>
                <w:rFonts w:ascii="Times New Roman" w:hAnsi="Times New Roman"/>
                <w:spacing w:val="-6"/>
                <w:sz w:val="27"/>
                <w:szCs w:val="27"/>
              </w:rPr>
              <w:t>(Численность воспитанников в возрасте 0-2 лет, состоящих на конец года (по состоянию на 31 декабря) в списках ор</w:t>
            </w:r>
            <w:r w:rsidRPr="00E36079">
              <w:rPr>
                <w:rFonts w:ascii="Times New Roman" w:hAnsi="Times New Roman"/>
                <w:spacing w:val="-6"/>
                <w:sz w:val="27"/>
                <w:szCs w:val="27"/>
              </w:rPr>
              <w:softHyphen/>
              <w:t>ганизаций, осуществляющих образовательную деятель</w:t>
            </w:r>
            <w:r w:rsidRPr="00E36079">
              <w:rPr>
                <w:rFonts w:ascii="Times New Roman" w:hAnsi="Times New Roman"/>
                <w:spacing w:val="-6"/>
                <w:sz w:val="27"/>
                <w:szCs w:val="27"/>
              </w:rPr>
              <w:softHyphen/>
              <w:t xml:space="preserve">ность по образовательным программам дошкольного образования, присмотр и уход за детьми / [численность детей в возрасте от </w:t>
            </w:r>
            <w:r w:rsidRPr="00E36079">
              <w:rPr>
                <w:rFonts w:ascii="Times New Roman" w:hAnsi="Times New Roman"/>
                <w:spacing w:val="-6"/>
                <w:sz w:val="27"/>
                <w:szCs w:val="27"/>
              </w:rPr>
              <w:br/>
              <w:t>2 месяцев до 1 года (прини</w:t>
            </w:r>
            <w:r w:rsidRPr="00E36079">
              <w:rPr>
                <w:rFonts w:ascii="Times New Roman" w:hAnsi="Times New Roman"/>
                <w:spacing w:val="-6"/>
                <w:sz w:val="27"/>
                <w:szCs w:val="27"/>
              </w:rPr>
              <w:softHyphen/>
              <w:t xml:space="preserve">мается как 10/12 численности детей в возрасте до 1 года на 1 января года, следующего за отчетным, по годовой оценке возрастно-полового состава населения на основе </w:t>
            </w:r>
            <w:r w:rsidRPr="00E36079">
              <w:rPr>
                <w:rFonts w:ascii="Times New Roman" w:hAnsi="Times New Roman"/>
                <w:spacing w:val="-6"/>
                <w:sz w:val="27"/>
                <w:szCs w:val="27"/>
              </w:rPr>
              <w:lastRenderedPageBreak/>
              <w:t>переписи населения и текущего учета рождений, смерти и миграции населения) + численность детей в возрасте от 1 года до 2 лет на 1 января года, следующего за отчетным, по годовой оценке возрастно-полового состава населения на основе переписи населения и текущего учета рождений, смерти и миграции населения]) * 100%</w:t>
            </w:r>
          </w:p>
        </w:tc>
      </w:tr>
      <w:tr w:rsidR="00700802" w:rsidRPr="00976EB5" w:rsidTr="00976EB5">
        <w:trPr>
          <w:trHeight w:val="1022"/>
        </w:trPr>
        <w:tc>
          <w:tcPr>
            <w:tcW w:w="850" w:type="dxa"/>
            <w:vMerge/>
          </w:tcPr>
          <w:p w:rsidR="00700802" w:rsidRPr="00E36079" w:rsidRDefault="00700802" w:rsidP="00976EB5">
            <w:pPr>
              <w:autoSpaceDE w:val="0"/>
              <w:autoSpaceDN w:val="0"/>
              <w:adjustRightInd w:val="0"/>
              <w:jc w:val="center"/>
              <w:rPr>
                <w:bCs/>
                <w:sz w:val="27"/>
                <w:szCs w:val="27"/>
                <w:lang w:val="ru-RU"/>
              </w:rPr>
            </w:pPr>
          </w:p>
        </w:tc>
        <w:tc>
          <w:tcPr>
            <w:tcW w:w="3265" w:type="dxa"/>
            <w:vMerge/>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4393" w:type="dxa"/>
            <w:vMerge/>
            <w:tcBorders>
              <w:bottom w:val="single" w:sz="4" w:space="0" w:color="auto"/>
            </w:tcBorders>
            <w:shd w:val="clear" w:color="auto" w:fill="auto"/>
          </w:tcPr>
          <w:p w:rsidR="00700802" w:rsidRPr="00E36079" w:rsidRDefault="00700802" w:rsidP="00976EB5">
            <w:pPr>
              <w:widowControl w:val="0"/>
              <w:autoSpaceDE w:val="0"/>
              <w:autoSpaceDN w:val="0"/>
              <w:adjustRightInd w:val="0"/>
              <w:rPr>
                <w:iCs/>
                <w:spacing w:val="-5"/>
                <w:sz w:val="27"/>
                <w:szCs w:val="27"/>
                <w:lang w:val="ru-RU"/>
              </w:rPr>
            </w:pP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Количество дополнительных мест для детей в возрасте до 3 лет в дошкольных образовательных организациях Кемеровской области, созданных  путем перепрофилирования помещений дошкольных образовательных организаций, единиц</w:t>
            </w: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spacing w:val="-6"/>
                <w:sz w:val="27"/>
                <w:szCs w:val="27"/>
                <w:lang w:val="ru-RU"/>
              </w:rPr>
            </w:pPr>
            <w:r w:rsidRPr="00E36079">
              <w:rPr>
                <w:spacing w:val="-6"/>
                <w:sz w:val="27"/>
                <w:szCs w:val="27"/>
                <w:lang w:val="ru-RU"/>
              </w:rPr>
              <w:t>Количество дополнительных мест для детей в возрасте до 3 лет в дошкольных образо</w:t>
            </w:r>
            <w:r w:rsidRPr="00E36079">
              <w:rPr>
                <w:spacing w:val="-6"/>
                <w:sz w:val="27"/>
                <w:szCs w:val="27"/>
                <w:lang w:val="ru-RU"/>
              </w:rPr>
              <w:softHyphen/>
              <w:t>вательных организациях Кемеровской области, созданных  путем перепро</w:t>
            </w:r>
            <w:r w:rsidRPr="00E36079">
              <w:rPr>
                <w:spacing w:val="-6"/>
                <w:sz w:val="27"/>
                <w:szCs w:val="27"/>
                <w:lang w:val="ru-RU"/>
              </w:rPr>
              <w:softHyphen/>
              <w:t>филирования помещений дошкольных образователь</w:t>
            </w:r>
            <w:r w:rsidRPr="00E36079">
              <w:rPr>
                <w:spacing w:val="-6"/>
                <w:sz w:val="27"/>
                <w:szCs w:val="27"/>
                <w:lang w:val="ru-RU"/>
              </w:rPr>
              <w:softHyphen/>
              <w:t>ных организаций: капиталь</w:t>
            </w:r>
            <w:r w:rsidRPr="00E36079">
              <w:rPr>
                <w:spacing w:val="-6"/>
                <w:sz w:val="27"/>
                <w:szCs w:val="27"/>
                <w:lang w:val="ru-RU"/>
              </w:rPr>
              <w:softHyphen/>
              <w:t>ный ремонт, создание дошкольных групп кратко</w:t>
            </w:r>
            <w:r w:rsidRPr="00E36079">
              <w:rPr>
                <w:spacing w:val="-6"/>
                <w:sz w:val="27"/>
                <w:szCs w:val="27"/>
                <w:lang w:val="ru-RU"/>
              </w:rPr>
              <w:softHyphen/>
              <w:t>временного пребывания, семейных дошкольных групп, поддержка негосудар</w:t>
            </w:r>
            <w:r w:rsidRPr="00E36079">
              <w:rPr>
                <w:spacing w:val="-6"/>
                <w:sz w:val="27"/>
                <w:szCs w:val="27"/>
                <w:lang w:val="ru-RU"/>
              </w:rPr>
              <w:softHyphen/>
              <w:t>ственных форм дошкольного образования и иные формы</w:t>
            </w:r>
          </w:p>
        </w:tc>
      </w:tr>
      <w:tr w:rsidR="00700802" w:rsidRPr="00976EB5" w:rsidTr="00976EB5">
        <w:trPr>
          <w:trHeight w:val="1022"/>
        </w:trPr>
        <w:tc>
          <w:tcPr>
            <w:tcW w:w="850"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tabs>
                <w:tab w:val="left" w:pos="743"/>
              </w:tabs>
              <w:autoSpaceDE w:val="0"/>
              <w:autoSpaceDN w:val="0"/>
              <w:adjustRightInd w:val="0"/>
              <w:ind w:left="-108"/>
              <w:jc w:val="center"/>
              <w:rPr>
                <w:bCs/>
                <w:sz w:val="27"/>
                <w:szCs w:val="27"/>
                <w:lang w:val="ru-RU" w:eastAsia="en-US"/>
              </w:rPr>
            </w:pPr>
            <w:r w:rsidRPr="00E36079">
              <w:rPr>
                <w:bCs/>
                <w:sz w:val="27"/>
                <w:szCs w:val="27"/>
                <w:lang w:val="ru-RU" w:eastAsia="en-US"/>
              </w:rPr>
              <w:lastRenderedPageBreak/>
              <w:t>1.33.5</w:t>
            </w:r>
          </w:p>
        </w:tc>
        <w:tc>
          <w:tcPr>
            <w:tcW w:w="3265"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widowControl w:val="0"/>
              <w:autoSpaceDE w:val="0"/>
              <w:autoSpaceDN w:val="0"/>
              <w:adjustRightInd w:val="0"/>
              <w:ind w:right="-107"/>
              <w:rPr>
                <w:bCs/>
                <w:sz w:val="27"/>
                <w:szCs w:val="27"/>
                <w:lang w:val="ru-RU" w:eastAsia="en-US"/>
              </w:rPr>
            </w:pPr>
            <w:r w:rsidRPr="00E36079">
              <w:rPr>
                <w:bCs/>
                <w:sz w:val="27"/>
                <w:szCs w:val="27"/>
                <w:lang w:val="ru-RU" w:eastAsia="en-US"/>
              </w:rPr>
              <w:t>Мероприятие «Создание дополнительных мест (групп) для детей в возрасте от 1,5 до 3 лет любой направленности</w:t>
            </w:r>
          </w:p>
          <w:p w:rsidR="00700802" w:rsidRPr="00E36079" w:rsidRDefault="00700802" w:rsidP="00976EB5">
            <w:pPr>
              <w:widowControl w:val="0"/>
              <w:autoSpaceDE w:val="0"/>
              <w:autoSpaceDN w:val="0"/>
              <w:adjustRightInd w:val="0"/>
              <w:ind w:right="-107"/>
              <w:rPr>
                <w:bCs/>
                <w:sz w:val="27"/>
                <w:szCs w:val="27"/>
                <w:lang w:val="ru-RU" w:eastAsia="en-US"/>
              </w:rPr>
            </w:pPr>
            <w:r w:rsidRPr="00E36079">
              <w:rPr>
                <w:bCs/>
                <w:sz w:val="27"/>
                <w:szCs w:val="27"/>
                <w:lang w:val="ru-RU" w:eastAsia="en-US"/>
              </w:rPr>
              <w:t xml:space="preserve">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tc>
        <w:tc>
          <w:tcPr>
            <w:tcW w:w="43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widowControl w:val="0"/>
              <w:autoSpaceDE w:val="0"/>
              <w:autoSpaceDN w:val="0"/>
              <w:adjustRightInd w:val="0"/>
              <w:ind w:right="-109"/>
              <w:rPr>
                <w:iCs/>
                <w:sz w:val="27"/>
                <w:szCs w:val="27"/>
                <w:lang w:val="ru-RU" w:eastAsia="en-US"/>
              </w:rPr>
            </w:pPr>
            <w:r w:rsidRPr="00E36079">
              <w:rPr>
                <w:sz w:val="27"/>
                <w:szCs w:val="27"/>
                <w:lang w:val="ru-RU" w:eastAsia="en-US"/>
              </w:rPr>
              <w:t xml:space="preserve">Создание дополнительных мест для детей в возрасте от 1,5  до 3 лет в организациях, осуществляющих образовательную деятельность </w:t>
            </w:r>
            <w:r w:rsidRPr="00E36079">
              <w:rPr>
                <w:sz w:val="27"/>
                <w:szCs w:val="27"/>
                <w:lang w:val="ru-RU" w:eastAsia="en-US"/>
              </w:rPr>
              <w:br/>
              <w:t>(за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40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widowControl w:val="0"/>
              <w:autoSpaceDE w:val="0"/>
              <w:autoSpaceDN w:val="0"/>
              <w:adjustRightInd w:val="0"/>
              <w:rPr>
                <w:bCs/>
                <w:sz w:val="27"/>
                <w:szCs w:val="27"/>
                <w:lang w:val="ru-RU" w:eastAsia="en-US"/>
              </w:rPr>
            </w:pPr>
            <w:r w:rsidRPr="00E36079">
              <w:rPr>
                <w:bCs/>
                <w:sz w:val="27"/>
                <w:szCs w:val="27"/>
                <w:lang w:val="ru-RU" w:eastAsia="en-US"/>
              </w:rPr>
              <w:t xml:space="preserve">Количество дополнительных мест для детей в возрасте от 1,5  до 3 лет в организациях, осуществляющих образовательную деятельность </w:t>
            </w:r>
            <w:r w:rsidRPr="00E36079">
              <w:rPr>
                <w:bCs/>
                <w:sz w:val="27"/>
                <w:szCs w:val="27"/>
                <w:lang w:val="ru-RU" w:eastAsia="en-US"/>
              </w:rPr>
              <w:br/>
              <w:t>(за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единиц</w:t>
            </w:r>
          </w:p>
        </w:tc>
        <w:tc>
          <w:tcPr>
            <w:tcW w:w="340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widowControl w:val="0"/>
              <w:autoSpaceDE w:val="0"/>
              <w:autoSpaceDN w:val="0"/>
              <w:adjustRightInd w:val="0"/>
              <w:rPr>
                <w:sz w:val="27"/>
                <w:szCs w:val="27"/>
                <w:lang w:val="ru-RU" w:eastAsia="en-US"/>
              </w:rPr>
            </w:pPr>
            <w:r w:rsidRPr="00E36079">
              <w:rPr>
                <w:sz w:val="27"/>
                <w:szCs w:val="27"/>
                <w:lang w:val="ru-RU" w:eastAsia="en-US"/>
              </w:rPr>
              <w:t xml:space="preserve">Число дополнительных мест для детей в возрасте от 1,5  до 3 лет в организациях, осуществляющих образовательную деятельность </w:t>
            </w:r>
            <w:r w:rsidRPr="00E36079">
              <w:rPr>
                <w:sz w:val="27"/>
                <w:szCs w:val="27"/>
                <w:lang w:val="ru-RU" w:eastAsia="en-US"/>
              </w:rPr>
              <w:br/>
              <w:t>(за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700802" w:rsidRPr="00976EB5" w:rsidTr="00976EB5">
        <w:trPr>
          <w:trHeight w:val="1022"/>
        </w:trPr>
        <w:tc>
          <w:tcPr>
            <w:tcW w:w="850" w:type="dxa"/>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1.34</w:t>
            </w:r>
          </w:p>
        </w:tc>
        <w:tc>
          <w:tcPr>
            <w:tcW w:w="3265" w:type="dxa"/>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Региональный проект «Современная школа»</w:t>
            </w:r>
          </w:p>
          <w:p w:rsidR="00700802" w:rsidRPr="00E36079" w:rsidRDefault="00700802" w:rsidP="00976EB5">
            <w:pPr>
              <w:widowControl w:val="0"/>
              <w:autoSpaceDE w:val="0"/>
              <w:autoSpaceDN w:val="0"/>
              <w:adjustRightInd w:val="0"/>
              <w:rPr>
                <w:bCs/>
                <w:sz w:val="27"/>
                <w:szCs w:val="27"/>
                <w:lang w:val="ru-RU"/>
              </w:rPr>
            </w:pPr>
          </w:p>
        </w:tc>
        <w:tc>
          <w:tcPr>
            <w:tcW w:w="4393"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right="-109"/>
              <w:rPr>
                <w:iCs/>
                <w:spacing w:val="-5"/>
                <w:sz w:val="27"/>
                <w:szCs w:val="27"/>
                <w:lang w:val="ru-RU"/>
              </w:rPr>
            </w:pPr>
            <w:r w:rsidRPr="00E36079">
              <w:rPr>
                <w:iCs/>
                <w:sz w:val="27"/>
                <w:szCs w:val="27"/>
                <w:lang w:val="ru-RU"/>
              </w:rPr>
              <w:t>Внедрение в Кемеровской области новых методов обучения и воспи</w:t>
            </w:r>
            <w:r w:rsidRPr="00E36079">
              <w:rPr>
                <w:iCs/>
                <w:sz w:val="27"/>
                <w:szCs w:val="27"/>
                <w:lang w:val="ru-RU"/>
              </w:rPr>
              <w:softHyphen/>
              <w:t>тания, образовательных технологий, обеспечивающих повышение моти</w:t>
            </w:r>
            <w:r w:rsidRPr="00E36079">
              <w:rPr>
                <w:iCs/>
                <w:sz w:val="27"/>
                <w:szCs w:val="27"/>
                <w:lang w:val="ru-RU"/>
              </w:rPr>
              <w:softHyphen/>
              <w:t>вации к обучению  и вовлеченности в образовательный процесс, обнов</w:t>
            </w:r>
            <w:r w:rsidRPr="00E36079">
              <w:rPr>
                <w:iCs/>
                <w:sz w:val="27"/>
                <w:szCs w:val="27"/>
                <w:lang w:val="ru-RU"/>
              </w:rPr>
              <w:softHyphen/>
              <w:t xml:space="preserve">ление содержания и технологий </w:t>
            </w:r>
            <w:r w:rsidRPr="00E36079">
              <w:rPr>
                <w:iCs/>
                <w:sz w:val="27"/>
                <w:szCs w:val="27"/>
                <w:lang w:val="ru-RU"/>
              </w:rPr>
              <w:lastRenderedPageBreak/>
              <w:t>преподавания общеобразовательных программ, создание новых мест в образовательных организациях, обновление материально-технической базы в соответствии с современными требованиями к условиям обучения</w:t>
            </w: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sz w:val="27"/>
                <w:szCs w:val="27"/>
                <w:lang w:val="ru-RU"/>
              </w:rPr>
            </w:pPr>
          </w:p>
        </w:tc>
      </w:tr>
      <w:tr w:rsidR="00700802" w:rsidRPr="00976EB5" w:rsidTr="00976EB5">
        <w:trPr>
          <w:trHeight w:val="70"/>
        </w:trPr>
        <w:tc>
          <w:tcPr>
            <w:tcW w:w="850" w:type="dxa"/>
            <w:vMerge w:val="restart"/>
          </w:tcPr>
          <w:p w:rsidR="00700802" w:rsidRPr="00E36079" w:rsidRDefault="00700802" w:rsidP="00976EB5">
            <w:pPr>
              <w:autoSpaceDE w:val="0"/>
              <w:autoSpaceDN w:val="0"/>
              <w:adjustRightInd w:val="0"/>
              <w:ind w:right="-110"/>
              <w:jc w:val="center"/>
              <w:rPr>
                <w:bCs/>
                <w:sz w:val="27"/>
                <w:szCs w:val="27"/>
                <w:lang w:val="ru-RU"/>
              </w:rPr>
            </w:pPr>
            <w:r w:rsidRPr="00E36079">
              <w:rPr>
                <w:bCs/>
                <w:sz w:val="27"/>
                <w:szCs w:val="27"/>
                <w:lang w:val="ru-RU"/>
              </w:rPr>
              <w:lastRenderedPageBreak/>
              <w:t>1.34.1</w:t>
            </w:r>
          </w:p>
        </w:tc>
        <w:tc>
          <w:tcPr>
            <w:tcW w:w="3265" w:type="dxa"/>
            <w:vMerge w:val="restart"/>
            <w:shd w:val="clear" w:color="auto" w:fill="auto"/>
          </w:tcPr>
          <w:p w:rsidR="00700802" w:rsidRPr="00E36079" w:rsidRDefault="00700802" w:rsidP="00976EB5">
            <w:pPr>
              <w:widowControl w:val="0"/>
              <w:autoSpaceDE w:val="0"/>
              <w:autoSpaceDN w:val="0"/>
              <w:adjustRightInd w:val="0"/>
              <w:rPr>
                <w:bCs/>
                <w:sz w:val="27"/>
                <w:szCs w:val="27"/>
                <w:lang w:val="ru-RU" w:eastAsia="en-US"/>
              </w:rPr>
            </w:pPr>
            <w:r w:rsidRPr="00E36079">
              <w:rPr>
                <w:bCs/>
                <w:sz w:val="27"/>
                <w:szCs w:val="27"/>
                <w:lang w:val="ru-RU" w:eastAsia="en-US"/>
              </w:rPr>
              <w:t>Мероприятие  «Создание новых  мест в общеобразовательных организациях»</w:t>
            </w:r>
          </w:p>
        </w:tc>
        <w:tc>
          <w:tcPr>
            <w:tcW w:w="4393" w:type="dxa"/>
            <w:vMerge w:val="restart"/>
            <w:shd w:val="clear" w:color="auto" w:fill="auto"/>
          </w:tcPr>
          <w:p w:rsidR="00700802" w:rsidRPr="00E36079" w:rsidRDefault="00700802" w:rsidP="00976EB5">
            <w:pPr>
              <w:widowControl w:val="0"/>
              <w:autoSpaceDE w:val="0"/>
              <w:autoSpaceDN w:val="0"/>
              <w:adjustRightInd w:val="0"/>
              <w:ind w:right="-109"/>
              <w:rPr>
                <w:rFonts w:eastAsia="SimSun"/>
                <w:sz w:val="27"/>
                <w:szCs w:val="27"/>
                <w:lang w:val="ru-RU" w:eastAsia="en-US"/>
              </w:rPr>
            </w:pPr>
            <w:r w:rsidRPr="00E36079">
              <w:rPr>
                <w:iCs/>
                <w:sz w:val="27"/>
                <w:szCs w:val="27"/>
                <w:lang w:val="ru-RU" w:eastAsia="en-US"/>
              </w:rPr>
              <w:t xml:space="preserve">Создание в Кемеровской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 путем </w:t>
            </w:r>
            <w:r w:rsidRPr="00E36079">
              <w:rPr>
                <w:bCs/>
                <w:sz w:val="27"/>
                <w:szCs w:val="27"/>
                <w:lang w:val="ru-RU" w:eastAsia="en-US"/>
              </w:rPr>
              <w:t>проведения капитального ремонта, строительства зданий общеобразовательных организаций, реконструкции зданий общеобразовательных организаций, пристроя к зданиям общеобразовательных организаций, возврата в систему общего образования зданий, используемых не по назначению, приобретения (выкупа) зданий и помещений (пообъектный перечень приведен в приложении № 2 к Государственной программе)</w:t>
            </w: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eastAsia="en-US"/>
              </w:rPr>
            </w:pPr>
            <w:r w:rsidRPr="00E36079">
              <w:rPr>
                <w:bCs/>
                <w:sz w:val="27"/>
                <w:szCs w:val="27"/>
                <w:lang w:val="ru-RU" w:eastAsia="en-US"/>
              </w:rPr>
              <w:t xml:space="preserve">Число новых мест в общеобразовательных организациях Кемеровской области, единиц </w:t>
            </w: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eastAsia="en-US"/>
              </w:rPr>
            </w:pPr>
            <w:r w:rsidRPr="00E36079">
              <w:rPr>
                <w:sz w:val="27"/>
                <w:szCs w:val="27"/>
                <w:lang w:val="ru-RU" w:eastAsia="en-US"/>
              </w:rPr>
              <w:t xml:space="preserve">Количество новых мест </w:t>
            </w:r>
            <w:r w:rsidRPr="00E36079">
              <w:rPr>
                <w:bCs/>
                <w:sz w:val="27"/>
                <w:szCs w:val="27"/>
                <w:lang w:val="ru-RU" w:eastAsia="en-US"/>
              </w:rPr>
              <w:t>в общеобразовательных организациях Кемеровской области</w:t>
            </w:r>
          </w:p>
        </w:tc>
      </w:tr>
      <w:tr w:rsidR="00700802" w:rsidRPr="00976EB5" w:rsidTr="00976EB5">
        <w:trPr>
          <w:trHeight w:val="310"/>
        </w:trPr>
        <w:tc>
          <w:tcPr>
            <w:tcW w:w="850" w:type="dxa"/>
            <w:vMerge/>
          </w:tcPr>
          <w:p w:rsidR="00700802" w:rsidRPr="00E36079" w:rsidRDefault="00700802" w:rsidP="00976EB5">
            <w:pPr>
              <w:autoSpaceDE w:val="0"/>
              <w:autoSpaceDN w:val="0"/>
              <w:adjustRightInd w:val="0"/>
              <w:ind w:right="-110"/>
              <w:jc w:val="center"/>
              <w:rPr>
                <w:bCs/>
                <w:sz w:val="27"/>
                <w:szCs w:val="27"/>
                <w:lang w:val="ru-RU"/>
              </w:rPr>
            </w:pPr>
          </w:p>
        </w:tc>
        <w:tc>
          <w:tcPr>
            <w:tcW w:w="3265" w:type="dxa"/>
            <w:vMerge/>
            <w:shd w:val="clear" w:color="auto" w:fill="auto"/>
            <w:vAlign w:val="center"/>
          </w:tcPr>
          <w:p w:rsidR="00700802" w:rsidRPr="00E36079" w:rsidRDefault="00700802" w:rsidP="00976EB5">
            <w:pPr>
              <w:widowControl w:val="0"/>
              <w:autoSpaceDE w:val="0"/>
              <w:autoSpaceDN w:val="0"/>
              <w:adjustRightInd w:val="0"/>
              <w:rPr>
                <w:bCs/>
                <w:sz w:val="27"/>
                <w:szCs w:val="27"/>
                <w:lang w:val="ru-RU"/>
              </w:rPr>
            </w:pPr>
          </w:p>
        </w:tc>
        <w:tc>
          <w:tcPr>
            <w:tcW w:w="4393" w:type="dxa"/>
            <w:vMerge/>
            <w:shd w:val="clear" w:color="auto" w:fill="auto"/>
            <w:vAlign w:val="center"/>
          </w:tcPr>
          <w:p w:rsidR="00700802" w:rsidRPr="00E36079" w:rsidRDefault="00700802" w:rsidP="00976EB5">
            <w:pPr>
              <w:widowControl w:val="0"/>
              <w:autoSpaceDE w:val="0"/>
              <w:autoSpaceDN w:val="0"/>
              <w:adjustRightInd w:val="0"/>
              <w:ind w:right="-109"/>
              <w:rPr>
                <w:iCs/>
                <w:spacing w:val="-5"/>
                <w:sz w:val="27"/>
                <w:szCs w:val="27"/>
                <w:lang w:val="ru-RU"/>
              </w:rPr>
            </w:pPr>
          </w:p>
        </w:tc>
        <w:tc>
          <w:tcPr>
            <w:tcW w:w="3403" w:type="dxa"/>
            <w:vMerge w:val="restart"/>
            <w:tcBorders>
              <w:top w:val="single" w:sz="4" w:space="0" w:color="auto"/>
              <w:right w:val="single" w:sz="4" w:space="0" w:color="auto"/>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bCs/>
                <w:sz w:val="27"/>
                <w:szCs w:val="27"/>
                <w:lang w:val="ru-RU" w:eastAsia="en-US"/>
              </w:rPr>
              <w:t>Удельный вес численности обучающихся, занимаю</w:t>
            </w:r>
            <w:r w:rsidRPr="00E36079">
              <w:rPr>
                <w:bCs/>
                <w:sz w:val="27"/>
                <w:szCs w:val="27"/>
                <w:lang w:val="ru-RU" w:eastAsia="en-US"/>
              </w:rPr>
              <w:softHyphen/>
              <w:t>щихся в одну смену, в общей численности обуча</w:t>
            </w:r>
            <w:r w:rsidRPr="00E36079">
              <w:rPr>
                <w:bCs/>
                <w:sz w:val="27"/>
                <w:szCs w:val="27"/>
                <w:lang w:val="ru-RU" w:eastAsia="en-US"/>
              </w:rPr>
              <w:softHyphen/>
              <w:t>ющихся в общеобразова</w:t>
            </w:r>
            <w:r w:rsidRPr="00E36079">
              <w:rPr>
                <w:bCs/>
                <w:sz w:val="27"/>
                <w:szCs w:val="27"/>
                <w:lang w:val="ru-RU" w:eastAsia="en-US"/>
              </w:rPr>
              <w:softHyphen/>
              <w:t xml:space="preserve">тельных организациях (всего), процентов </w:t>
            </w:r>
          </w:p>
        </w:tc>
        <w:tc>
          <w:tcPr>
            <w:tcW w:w="3404" w:type="dxa"/>
            <w:vMerge w:val="restart"/>
            <w:tcBorders>
              <w:top w:val="single" w:sz="4" w:space="0" w:color="auto"/>
              <w:left w:val="single" w:sz="4" w:space="0" w:color="auto"/>
            </w:tcBorders>
            <w:shd w:val="clear" w:color="auto" w:fill="auto"/>
          </w:tcPr>
          <w:p w:rsidR="00700802" w:rsidRPr="00E36079" w:rsidRDefault="00700802" w:rsidP="00976EB5">
            <w:pPr>
              <w:widowControl w:val="0"/>
              <w:autoSpaceDE w:val="0"/>
              <w:autoSpaceDN w:val="0"/>
              <w:adjustRightInd w:val="0"/>
              <w:ind w:right="-108"/>
              <w:rPr>
                <w:spacing w:val="-6"/>
                <w:sz w:val="27"/>
                <w:szCs w:val="27"/>
                <w:lang w:val="ru-RU"/>
              </w:rPr>
            </w:pPr>
            <w:r w:rsidRPr="00E36079">
              <w:rPr>
                <w:sz w:val="27"/>
                <w:szCs w:val="27"/>
                <w:lang w:val="ru-RU" w:eastAsia="en-US"/>
              </w:rPr>
              <w:t xml:space="preserve">(Численность обучающихся, занимающихся в одну смену / общая численность обучающихся  </w:t>
            </w:r>
            <w:r w:rsidRPr="00E36079">
              <w:rPr>
                <w:bCs/>
                <w:sz w:val="27"/>
                <w:szCs w:val="27"/>
                <w:lang w:val="ru-RU" w:eastAsia="en-US"/>
              </w:rPr>
              <w:t>в общеобразовательных организациях)</w:t>
            </w:r>
            <w:r w:rsidRPr="00E36079">
              <w:rPr>
                <w:sz w:val="27"/>
                <w:szCs w:val="27"/>
                <w:lang w:val="ru-RU" w:eastAsia="en-US"/>
              </w:rPr>
              <w:t xml:space="preserve"> *100% </w:t>
            </w:r>
          </w:p>
        </w:tc>
      </w:tr>
      <w:tr w:rsidR="00700802" w:rsidRPr="00976EB5" w:rsidTr="00976EB5">
        <w:trPr>
          <w:trHeight w:val="2819"/>
        </w:trPr>
        <w:tc>
          <w:tcPr>
            <w:tcW w:w="850" w:type="dxa"/>
            <w:vMerge w:val="restart"/>
          </w:tcPr>
          <w:p w:rsidR="00700802" w:rsidRPr="00E36079" w:rsidRDefault="00700802" w:rsidP="00976EB5">
            <w:pPr>
              <w:autoSpaceDE w:val="0"/>
              <w:autoSpaceDN w:val="0"/>
              <w:adjustRightInd w:val="0"/>
              <w:ind w:left="-108" w:right="-110"/>
              <w:jc w:val="center"/>
              <w:rPr>
                <w:bCs/>
                <w:sz w:val="27"/>
                <w:szCs w:val="27"/>
                <w:lang w:val="ru-RU"/>
              </w:rPr>
            </w:pPr>
            <w:r w:rsidRPr="00E36079">
              <w:rPr>
                <w:bCs/>
                <w:spacing w:val="-20"/>
                <w:sz w:val="27"/>
                <w:szCs w:val="27"/>
                <w:lang w:val="en-US"/>
              </w:rPr>
              <w:t>1.</w:t>
            </w:r>
            <w:r w:rsidRPr="00E36079">
              <w:rPr>
                <w:bCs/>
                <w:spacing w:val="-20"/>
                <w:sz w:val="27"/>
                <w:szCs w:val="27"/>
                <w:lang w:val="ru-RU"/>
              </w:rPr>
              <w:t>34.1</w:t>
            </w:r>
            <w:r w:rsidRPr="00E36079">
              <w:rPr>
                <w:bCs/>
                <w:spacing w:val="-20"/>
                <w:sz w:val="27"/>
                <w:szCs w:val="27"/>
                <w:lang w:val="en-US"/>
              </w:rPr>
              <w:t>-1</w:t>
            </w:r>
          </w:p>
        </w:tc>
        <w:tc>
          <w:tcPr>
            <w:tcW w:w="3265" w:type="dxa"/>
            <w:vMerge w:val="restart"/>
            <w:shd w:val="clear" w:color="auto" w:fill="auto"/>
          </w:tcPr>
          <w:p w:rsidR="00700802" w:rsidRPr="00E36079" w:rsidRDefault="00700802" w:rsidP="00976EB5">
            <w:pPr>
              <w:autoSpaceDE w:val="0"/>
              <w:autoSpaceDN w:val="0"/>
              <w:adjustRightInd w:val="0"/>
              <w:rPr>
                <w:sz w:val="27"/>
                <w:szCs w:val="27"/>
                <w:lang w:val="ru-RU"/>
              </w:rPr>
            </w:pPr>
            <w:r w:rsidRPr="00E36079">
              <w:rPr>
                <w:bCs/>
                <w:sz w:val="27"/>
                <w:szCs w:val="27"/>
                <w:lang w:val="ru-RU" w:eastAsia="en-US"/>
              </w:rPr>
              <w:t>Мероприятие «Создание новых  мест в общеобразовательных организациях»</w:t>
            </w:r>
          </w:p>
        </w:tc>
        <w:tc>
          <w:tcPr>
            <w:tcW w:w="4393" w:type="dxa"/>
            <w:vMerge/>
            <w:shd w:val="clear" w:color="auto" w:fill="auto"/>
            <w:vAlign w:val="center"/>
          </w:tcPr>
          <w:p w:rsidR="00700802" w:rsidRPr="00E36079" w:rsidRDefault="00700802" w:rsidP="00976EB5">
            <w:pPr>
              <w:widowControl w:val="0"/>
              <w:autoSpaceDE w:val="0"/>
              <w:autoSpaceDN w:val="0"/>
              <w:adjustRightInd w:val="0"/>
              <w:ind w:right="-109"/>
              <w:rPr>
                <w:iCs/>
                <w:spacing w:val="-5"/>
                <w:sz w:val="27"/>
                <w:szCs w:val="27"/>
                <w:lang w:val="ru-RU"/>
              </w:rPr>
            </w:pPr>
          </w:p>
        </w:tc>
        <w:tc>
          <w:tcPr>
            <w:tcW w:w="3403" w:type="dxa"/>
            <w:vMerge/>
            <w:tcBorders>
              <w:bottom w:val="single" w:sz="4" w:space="0" w:color="auto"/>
              <w:right w:val="single" w:sz="4" w:space="0" w:color="auto"/>
            </w:tcBorders>
            <w:shd w:val="clear" w:color="auto" w:fill="auto"/>
            <w:vAlign w:val="center"/>
          </w:tcPr>
          <w:p w:rsidR="00700802" w:rsidRPr="00E36079" w:rsidRDefault="00700802" w:rsidP="00976EB5">
            <w:pPr>
              <w:widowControl w:val="0"/>
              <w:autoSpaceDE w:val="0"/>
              <w:autoSpaceDN w:val="0"/>
              <w:adjustRightInd w:val="0"/>
              <w:ind w:right="-108"/>
              <w:rPr>
                <w:bCs/>
                <w:sz w:val="27"/>
                <w:szCs w:val="27"/>
                <w:lang w:val="ru-RU"/>
              </w:rPr>
            </w:pPr>
          </w:p>
        </w:tc>
        <w:tc>
          <w:tcPr>
            <w:tcW w:w="3404" w:type="dxa"/>
            <w:vMerge/>
            <w:tcBorders>
              <w:left w:val="single" w:sz="4" w:space="0" w:color="auto"/>
              <w:bottom w:val="single" w:sz="4" w:space="0" w:color="auto"/>
            </w:tcBorders>
            <w:shd w:val="clear" w:color="auto" w:fill="auto"/>
            <w:vAlign w:val="center"/>
          </w:tcPr>
          <w:p w:rsidR="00700802" w:rsidRPr="00E36079" w:rsidRDefault="00700802" w:rsidP="00976EB5">
            <w:pPr>
              <w:widowControl w:val="0"/>
              <w:autoSpaceDE w:val="0"/>
              <w:autoSpaceDN w:val="0"/>
              <w:adjustRightInd w:val="0"/>
              <w:ind w:right="-108"/>
              <w:rPr>
                <w:sz w:val="27"/>
                <w:szCs w:val="27"/>
                <w:lang w:val="ru-RU"/>
              </w:rPr>
            </w:pPr>
          </w:p>
        </w:tc>
      </w:tr>
      <w:tr w:rsidR="00700802" w:rsidRPr="00976EB5" w:rsidTr="00976EB5">
        <w:trPr>
          <w:trHeight w:val="2468"/>
        </w:trPr>
        <w:tc>
          <w:tcPr>
            <w:tcW w:w="850" w:type="dxa"/>
            <w:vMerge/>
          </w:tcPr>
          <w:p w:rsidR="00700802" w:rsidRPr="00E36079" w:rsidRDefault="00700802" w:rsidP="00976EB5">
            <w:pPr>
              <w:autoSpaceDE w:val="0"/>
              <w:autoSpaceDN w:val="0"/>
              <w:adjustRightInd w:val="0"/>
              <w:ind w:left="-108" w:right="-110"/>
              <w:jc w:val="center"/>
              <w:rPr>
                <w:bCs/>
                <w:sz w:val="27"/>
                <w:szCs w:val="27"/>
                <w:lang w:val="ru-RU"/>
              </w:rPr>
            </w:pPr>
          </w:p>
        </w:tc>
        <w:tc>
          <w:tcPr>
            <w:tcW w:w="3265" w:type="dxa"/>
            <w:vMerge/>
            <w:shd w:val="clear" w:color="auto" w:fill="auto"/>
            <w:vAlign w:val="center"/>
          </w:tcPr>
          <w:p w:rsidR="00700802" w:rsidRPr="00E36079" w:rsidRDefault="00700802" w:rsidP="00976EB5">
            <w:pPr>
              <w:autoSpaceDE w:val="0"/>
              <w:autoSpaceDN w:val="0"/>
              <w:adjustRightInd w:val="0"/>
              <w:rPr>
                <w:sz w:val="27"/>
                <w:szCs w:val="27"/>
                <w:lang w:val="ru-RU"/>
              </w:rPr>
            </w:pPr>
          </w:p>
        </w:tc>
        <w:tc>
          <w:tcPr>
            <w:tcW w:w="4393" w:type="dxa"/>
            <w:vMerge/>
            <w:shd w:val="clear" w:color="auto" w:fill="auto"/>
            <w:vAlign w:val="center"/>
          </w:tcPr>
          <w:p w:rsidR="00700802" w:rsidRPr="00E36079" w:rsidRDefault="00700802" w:rsidP="00976EB5">
            <w:pPr>
              <w:outlineLvl w:val="0"/>
              <w:rPr>
                <w:sz w:val="27"/>
                <w:szCs w:val="27"/>
                <w:lang w:val="ru-RU"/>
              </w:rPr>
            </w:pPr>
          </w:p>
        </w:tc>
        <w:tc>
          <w:tcPr>
            <w:tcW w:w="3403" w:type="dxa"/>
            <w:tcBorders>
              <w:top w:val="single" w:sz="4" w:space="0" w:color="auto"/>
              <w:right w:val="single" w:sz="4" w:space="0" w:color="auto"/>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bCs/>
                <w:sz w:val="27"/>
                <w:szCs w:val="27"/>
                <w:lang w:val="ru-RU" w:eastAsia="en-US"/>
              </w:rPr>
              <w:t>Удельный вес численности обучающихся, занимающихся в зданиях, требующих капитального ремонта или реконструкции, процентов</w:t>
            </w:r>
          </w:p>
        </w:tc>
        <w:tc>
          <w:tcPr>
            <w:tcW w:w="3404" w:type="dxa"/>
            <w:tcBorders>
              <w:top w:val="single" w:sz="4" w:space="0" w:color="auto"/>
              <w:left w:val="single" w:sz="4" w:space="0" w:color="auto"/>
            </w:tcBorders>
            <w:shd w:val="clear" w:color="auto" w:fill="auto"/>
          </w:tcPr>
          <w:p w:rsidR="00700802" w:rsidRPr="00E36079" w:rsidRDefault="00700802" w:rsidP="00976EB5">
            <w:pPr>
              <w:widowControl w:val="0"/>
              <w:autoSpaceDE w:val="0"/>
              <w:autoSpaceDN w:val="0"/>
              <w:adjustRightInd w:val="0"/>
              <w:ind w:right="-108"/>
              <w:rPr>
                <w:sz w:val="27"/>
                <w:szCs w:val="27"/>
                <w:lang w:val="ru-RU" w:eastAsia="en-US"/>
              </w:rPr>
            </w:pPr>
            <w:r w:rsidRPr="00E36079">
              <w:rPr>
                <w:sz w:val="27"/>
                <w:szCs w:val="27"/>
                <w:lang w:val="ru-RU" w:eastAsia="en-US"/>
              </w:rPr>
              <w:t>(Численность обучаю</w:t>
            </w:r>
            <w:r w:rsidRPr="00E36079">
              <w:rPr>
                <w:sz w:val="27"/>
                <w:szCs w:val="27"/>
                <w:lang w:val="ru-RU" w:eastAsia="en-US"/>
              </w:rPr>
              <w:softHyphen/>
              <w:t xml:space="preserve">щихся, занимающихся </w:t>
            </w:r>
            <w:r w:rsidRPr="00E36079">
              <w:rPr>
                <w:bCs/>
                <w:sz w:val="27"/>
                <w:szCs w:val="27"/>
                <w:lang w:val="ru-RU" w:eastAsia="en-US"/>
              </w:rPr>
              <w:t>в зданиях, требующих капитального ремонта или реконструкции</w:t>
            </w:r>
            <w:r w:rsidRPr="00E36079">
              <w:rPr>
                <w:sz w:val="27"/>
                <w:szCs w:val="27"/>
                <w:lang w:val="ru-RU" w:eastAsia="en-US"/>
              </w:rPr>
              <w:t xml:space="preserve"> / общая численность обучающихся  </w:t>
            </w:r>
            <w:r w:rsidRPr="00E36079">
              <w:rPr>
                <w:bCs/>
                <w:sz w:val="27"/>
                <w:szCs w:val="27"/>
                <w:lang w:val="ru-RU" w:eastAsia="en-US"/>
              </w:rPr>
              <w:t>в общеобразовательных организациях)</w:t>
            </w:r>
            <w:r w:rsidRPr="00E36079">
              <w:rPr>
                <w:sz w:val="27"/>
                <w:szCs w:val="27"/>
                <w:lang w:val="ru-RU" w:eastAsia="en-US"/>
              </w:rPr>
              <w:t xml:space="preserve"> *100% </w:t>
            </w:r>
          </w:p>
        </w:tc>
      </w:tr>
      <w:tr w:rsidR="00700802" w:rsidRPr="00976EB5" w:rsidTr="00976EB5">
        <w:trPr>
          <w:trHeight w:val="904"/>
        </w:trPr>
        <w:tc>
          <w:tcPr>
            <w:tcW w:w="850" w:type="dxa"/>
            <w:vMerge w:val="restart"/>
          </w:tcPr>
          <w:p w:rsidR="00700802" w:rsidRPr="00E36079" w:rsidRDefault="00700802" w:rsidP="00976EB5">
            <w:pPr>
              <w:ind w:right="-110"/>
              <w:jc w:val="center"/>
              <w:rPr>
                <w:sz w:val="27"/>
                <w:szCs w:val="27"/>
                <w:lang w:val="ru-RU"/>
              </w:rPr>
            </w:pPr>
            <w:r w:rsidRPr="00E36079">
              <w:rPr>
                <w:bCs/>
                <w:sz w:val="27"/>
                <w:szCs w:val="27"/>
                <w:lang w:val="ru-RU"/>
              </w:rPr>
              <w:lastRenderedPageBreak/>
              <w:t>1.34.2</w:t>
            </w:r>
          </w:p>
        </w:tc>
        <w:tc>
          <w:tcPr>
            <w:tcW w:w="3265" w:type="dxa"/>
            <w:vMerge w:val="restart"/>
            <w:shd w:val="clear" w:color="auto" w:fill="auto"/>
          </w:tcPr>
          <w:p w:rsidR="00700802" w:rsidRPr="00E36079" w:rsidRDefault="00700802" w:rsidP="00976EB5">
            <w:pPr>
              <w:rPr>
                <w:sz w:val="27"/>
                <w:szCs w:val="27"/>
                <w:lang w:val="ru-RU" w:eastAsia="en-US"/>
              </w:rPr>
            </w:pPr>
            <w:r w:rsidRPr="00E36079">
              <w:rPr>
                <w:sz w:val="27"/>
                <w:szCs w:val="27"/>
                <w:lang w:val="ru-RU" w:eastAsia="en-US"/>
              </w:rPr>
              <w:t xml:space="preserve">Мероприятие </w:t>
            </w:r>
            <w:r w:rsidRPr="00E36079">
              <w:rPr>
                <w:lang w:val="ru-RU"/>
              </w:rPr>
              <w:t>«</w:t>
            </w:r>
            <w:r w:rsidRPr="00E36079">
              <w:rPr>
                <w:sz w:val="27"/>
                <w:szCs w:val="27"/>
                <w:lang w:val="ru-RU" w:eastAsia="en-US"/>
              </w:rPr>
              <w:t>Создание (обновление) материально-технической</w:t>
            </w:r>
          </w:p>
          <w:p w:rsidR="00700802" w:rsidRPr="00E36079" w:rsidRDefault="00700802" w:rsidP="00976EB5">
            <w:pPr>
              <w:rPr>
                <w:sz w:val="27"/>
                <w:szCs w:val="27"/>
                <w:lang w:val="ru-RU" w:eastAsia="en-US"/>
              </w:rPr>
            </w:pPr>
            <w:r w:rsidRPr="00E36079">
              <w:rPr>
                <w:sz w:val="27"/>
                <w:szCs w:val="27"/>
                <w:lang w:val="ru-RU" w:eastAsia="en-US"/>
              </w:rPr>
              <w:t>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393" w:type="dxa"/>
            <w:vMerge w:val="restart"/>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sz w:val="27"/>
                <w:szCs w:val="27"/>
                <w:lang w:val="ru-RU" w:eastAsia="en-US"/>
              </w:rPr>
              <w:t>Создание центров образования цифрового и гуманитарного профилей,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другим предметным областям, а также внеурочной деятельности, и в рамках реализации дополнительных общеобразовательных программ</w:t>
            </w: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sz w:val="27"/>
                <w:szCs w:val="27"/>
                <w:lang w:val="ru-RU" w:eastAsia="en-US"/>
              </w:rPr>
              <w:t>Число общеобразователь</w:t>
            </w:r>
            <w:r w:rsidRPr="00E36079">
              <w:rPr>
                <w:sz w:val="27"/>
                <w:szCs w:val="27"/>
                <w:lang w:val="ru-RU" w:eastAsia="en-US"/>
              </w:rPr>
              <w:softHyphen/>
              <w:t>ных организаций, распо</w:t>
            </w:r>
            <w:r w:rsidRPr="00E36079">
              <w:rPr>
                <w:sz w:val="27"/>
                <w:szCs w:val="27"/>
                <w:lang w:val="ru-RU" w:eastAsia="en-US"/>
              </w:rPr>
              <w:softHyphen/>
              <w:t>ложенных в сельской местности и малых городах, обновивших материально-техническую базу для реализации основных и дополнительных общеобра</w:t>
            </w:r>
            <w:r w:rsidRPr="00E36079">
              <w:rPr>
                <w:sz w:val="27"/>
                <w:szCs w:val="27"/>
                <w:lang w:val="ru-RU" w:eastAsia="en-US"/>
              </w:rPr>
              <w:softHyphen/>
              <w:t>зовательных программ цифрового, естественнона</w:t>
            </w:r>
            <w:r w:rsidRPr="00E36079">
              <w:rPr>
                <w:sz w:val="27"/>
                <w:szCs w:val="27"/>
                <w:lang w:val="ru-RU" w:eastAsia="en-US"/>
              </w:rPr>
              <w:softHyphen/>
              <w:t xml:space="preserve">учного и гуманитарного профилей, тыс. единиц </w:t>
            </w: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rFonts w:eastAsia="SimSun"/>
                <w:sz w:val="27"/>
                <w:szCs w:val="27"/>
                <w:lang w:val="ru-RU" w:eastAsia="en-US"/>
              </w:rPr>
              <w:t>Число общеобразователь</w:t>
            </w:r>
            <w:r w:rsidRPr="00E36079">
              <w:rPr>
                <w:rFonts w:eastAsia="SimSun"/>
                <w:sz w:val="27"/>
                <w:szCs w:val="27"/>
                <w:lang w:val="ru-RU" w:eastAsia="en-US"/>
              </w:rPr>
              <w:softHyphen/>
              <w:t>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r>
      <w:tr w:rsidR="00700802" w:rsidRPr="00976EB5" w:rsidTr="00976EB5">
        <w:trPr>
          <w:trHeight w:val="971"/>
        </w:trPr>
        <w:tc>
          <w:tcPr>
            <w:tcW w:w="850" w:type="dxa"/>
            <w:vMerge/>
          </w:tcPr>
          <w:p w:rsidR="00700802" w:rsidRPr="00E36079" w:rsidRDefault="00700802" w:rsidP="00976EB5">
            <w:pPr>
              <w:autoSpaceDE w:val="0"/>
              <w:autoSpaceDN w:val="0"/>
              <w:adjustRightInd w:val="0"/>
              <w:jc w:val="center"/>
              <w:rPr>
                <w:bCs/>
                <w:sz w:val="27"/>
                <w:szCs w:val="27"/>
                <w:lang w:val="ru-RU"/>
              </w:rPr>
            </w:pPr>
          </w:p>
        </w:tc>
        <w:tc>
          <w:tcPr>
            <w:tcW w:w="3265" w:type="dxa"/>
            <w:vMerge/>
            <w:shd w:val="clear" w:color="auto" w:fill="auto"/>
            <w:vAlign w:val="center"/>
          </w:tcPr>
          <w:p w:rsidR="00700802" w:rsidRPr="00E36079" w:rsidRDefault="00700802" w:rsidP="00976EB5">
            <w:pPr>
              <w:autoSpaceDE w:val="0"/>
              <w:autoSpaceDN w:val="0"/>
              <w:adjustRightInd w:val="0"/>
              <w:rPr>
                <w:sz w:val="27"/>
                <w:szCs w:val="27"/>
                <w:lang w:val="ru-RU"/>
              </w:rPr>
            </w:pPr>
          </w:p>
        </w:tc>
        <w:tc>
          <w:tcPr>
            <w:tcW w:w="4393" w:type="dxa"/>
            <w:vMerge/>
            <w:shd w:val="clear" w:color="auto" w:fill="auto"/>
            <w:vAlign w:val="center"/>
          </w:tcPr>
          <w:p w:rsidR="00700802" w:rsidRPr="00E36079" w:rsidRDefault="00700802" w:rsidP="00976EB5">
            <w:pPr>
              <w:outlineLvl w:val="0"/>
              <w:rPr>
                <w:sz w:val="27"/>
                <w:szCs w:val="27"/>
                <w:lang w:val="ru-RU"/>
              </w:rPr>
            </w:pPr>
          </w:p>
        </w:tc>
        <w:tc>
          <w:tcPr>
            <w:tcW w:w="3403" w:type="dxa"/>
            <w:tcBorders>
              <w:top w:val="single" w:sz="4" w:space="0" w:color="auto"/>
              <w:bottom w:val="single" w:sz="4" w:space="0" w:color="auto"/>
              <w:right w:val="single" w:sz="4" w:space="0" w:color="auto"/>
            </w:tcBorders>
            <w:shd w:val="clear" w:color="auto" w:fill="auto"/>
          </w:tcPr>
          <w:p w:rsidR="00700802" w:rsidRPr="00E36079" w:rsidRDefault="00700802" w:rsidP="00976EB5">
            <w:pPr>
              <w:ind w:right="-109"/>
              <w:rPr>
                <w:sz w:val="27"/>
                <w:szCs w:val="27"/>
                <w:lang w:val="ru-RU"/>
              </w:rPr>
            </w:pPr>
            <w:r w:rsidRPr="00E36079">
              <w:rPr>
                <w:sz w:val="27"/>
                <w:szCs w:val="27"/>
                <w:lang w:val="ru-RU" w:eastAsia="en-US"/>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w:t>
            </w:r>
          </w:p>
        </w:tc>
        <w:tc>
          <w:tcPr>
            <w:tcW w:w="3404" w:type="dxa"/>
            <w:tcBorders>
              <w:top w:val="single" w:sz="4" w:space="0" w:color="auto"/>
              <w:left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34"/>
              <w:rPr>
                <w:sz w:val="27"/>
                <w:szCs w:val="27"/>
                <w:lang w:val="ru-RU"/>
              </w:rPr>
            </w:pPr>
            <w:r w:rsidRPr="00E36079">
              <w:rPr>
                <w:rFonts w:eastAsia="SimSun"/>
                <w:sz w:val="27"/>
                <w:szCs w:val="27"/>
                <w:lang w:val="ru-RU" w:eastAsia="en-US"/>
              </w:rPr>
              <w:t>Число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r>
      <w:tr w:rsidR="00700802" w:rsidRPr="00976EB5" w:rsidTr="00976EB5">
        <w:trPr>
          <w:trHeight w:val="1195"/>
        </w:trPr>
        <w:tc>
          <w:tcPr>
            <w:tcW w:w="850" w:type="dxa"/>
          </w:tcPr>
          <w:p w:rsidR="00700802" w:rsidRPr="00E36079" w:rsidRDefault="00700802" w:rsidP="00976EB5">
            <w:pPr>
              <w:ind w:right="-110"/>
              <w:jc w:val="center"/>
              <w:rPr>
                <w:sz w:val="27"/>
                <w:szCs w:val="27"/>
                <w:lang w:val="ru-RU"/>
              </w:rPr>
            </w:pPr>
            <w:r w:rsidRPr="00E36079">
              <w:rPr>
                <w:bCs/>
                <w:sz w:val="27"/>
                <w:szCs w:val="27"/>
                <w:lang w:val="ru-RU"/>
              </w:rPr>
              <w:t>1.34.3</w:t>
            </w:r>
          </w:p>
        </w:tc>
        <w:tc>
          <w:tcPr>
            <w:tcW w:w="3265"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Мероприятие «Модернизация инфраструктуры общего образования в отдельных субъектах Российской Федерации»</w:t>
            </w:r>
          </w:p>
          <w:p w:rsidR="00700802" w:rsidRPr="00E36079" w:rsidRDefault="00700802" w:rsidP="00976EB5">
            <w:pPr>
              <w:rPr>
                <w:sz w:val="27"/>
                <w:szCs w:val="27"/>
                <w:lang w:val="ru-RU" w:eastAsia="en-US"/>
              </w:rPr>
            </w:pPr>
          </w:p>
        </w:tc>
        <w:tc>
          <w:tcPr>
            <w:tcW w:w="4393" w:type="dxa"/>
            <w:shd w:val="clear" w:color="auto" w:fill="auto"/>
          </w:tcPr>
          <w:p w:rsidR="00700802" w:rsidRPr="00E36079" w:rsidRDefault="00700802" w:rsidP="00976EB5">
            <w:pPr>
              <w:widowControl w:val="0"/>
              <w:autoSpaceDE w:val="0"/>
              <w:autoSpaceDN w:val="0"/>
              <w:adjustRightInd w:val="0"/>
              <w:ind w:right="-109"/>
              <w:rPr>
                <w:bCs/>
                <w:sz w:val="27"/>
                <w:szCs w:val="27"/>
                <w:lang w:val="ru-RU" w:eastAsia="en-US"/>
              </w:rPr>
            </w:pPr>
            <w:r w:rsidRPr="00E36079">
              <w:rPr>
                <w:iCs/>
                <w:spacing w:val="-5"/>
                <w:sz w:val="27"/>
                <w:szCs w:val="27"/>
                <w:lang w:val="ru-RU" w:eastAsia="en-US"/>
              </w:rPr>
              <w:t xml:space="preserve">Создание в Кемеровской области новых мест в общеобразовательных организациях путем </w:t>
            </w:r>
            <w:r w:rsidRPr="00E36079">
              <w:rPr>
                <w:bCs/>
                <w:sz w:val="27"/>
                <w:szCs w:val="27"/>
                <w:lang w:val="ru-RU" w:eastAsia="en-US"/>
              </w:rPr>
              <w:t xml:space="preserve">строительства зданий общеобразовательных организаций (пообъектный перечень приведен в приложении </w:t>
            </w:r>
            <w:r w:rsidRPr="00E36079">
              <w:rPr>
                <w:bCs/>
                <w:sz w:val="27"/>
                <w:szCs w:val="27"/>
                <w:lang w:val="ru-RU" w:eastAsia="en-US"/>
              </w:rPr>
              <w:br/>
              <w:t>№ 11 к Государственной программе)</w:t>
            </w:r>
          </w:p>
        </w:tc>
        <w:tc>
          <w:tcPr>
            <w:tcW w:w="3403" w:type="dxa"/>
            <w:shd w:val="clear" w:color="auto" w:fill="auto"/>
          </w:tcPr>
          <w:p w:rsidR="00700802" w:rsidRPr="00E36079" w:rsidRDefault="00700802" w:rsidP="00976EB5">
            <w:pPr>
              <w:widowControl w:val="0"/>
              <w:autoSpaceDE w:val="0"/>
              <w:autoSpaceDN w:val="0"/>
              <w:adjustRightInd w:val="0"/>
              <w:rPr>
                <w:bCs/>
                <w:sz w:val="27"/>
                <w:szCs w:val="27"/>
                <w:lang w:val="ru-RU" w:eastAsia="en-US"/>
              </w:rPr>
            </w:pPr>
            <w:r w:rsidRPr="00E36079">
              <w:rPr>
                <w:bCs/>
                <w:sz w:val="27"/>
                <w:szCs w:val="27"/>
                <w:lang w:val="ru-RU" w:eastAsia="en-US"/>
              </w:rPr>
              <w:t xml:space="preserve">Число новых мест в общеобразовательных организациях Кемеровской области, единиц </w:t>
            </w:r>
          </w:p>
        </w:tc>
        <w:tc>
          <w:tcPr>
            <w:tcW w:w="3404" w:type="dxa"/>
            <w:shd w:val="clear" w:color="auto" w:fill="auto"/>
          </w:tcPr>
          <w:p w:rsidR="00700802" w:rsidRPr="00E36079" w:rsidRDefault="00700802" w:rsidP="00976EB5">
            <w:pPr>
              <w:widowControl w:val="0"/>
              <w:autoSpaceDE w:val="0"/>
              <w:autoSpaceDN w:val="0"/>
              <w:adjustRightInd w:val="0"/>
              <w:rPr>
                <w:bCs/>
                <w:sz w:val="27"/>
                <w:szCs w:val="27"/>
                <w:lang w:val="ru-RU" w:eastAsia="en-US"/>
              </w:rPr>
            </w:pPr>
            <w:r w:rsidRPr="00E36079">
              <w:rPr>
                <w:sz w:val="27"/>
                <w:szCs w:val="27"/>
                <w:lang w:val="ru-RU" w:eastAsia="en-US"/>
              </w:rPr>
              <w:t xml:space="preserve">Количество новых мест </w:t>
            </w:r>
            <w:r w:rsidRPr="00E36079">
              <w:rPr>
                <w:bCs/>
                <w:sz w:val="27"/>
                <w:szCs w:val="27"/>
                <w:lang w:val="ru-RU" w:eastAsia="en-US"/>
              </w:rPr>
              <w:t>в общеобразовательных организациях Кемеровской области</w:t>
            </w:r>
          </w:p>
        </w:tc>
      </w:tr>
      <w:tr w:rsidR="00700802" w:rsidRPr="00976EB5" w:rsidTr="00976EB5">
        <w:trPr>
          <w:trHeight w:val="1195"/>
        </w:trPr>
        <w:tc>
          <w:tcPr>
            <w:tcW w:w="850" w:type="dxa"/>
          </w:tcPr>
          <w:p w:rsidR="00700802" w:rsidRPr="00E36079" w:rsidRDefault="00700802" w:rsidP="00976EB5">
            <w:pPr>
              <w:ind w:right="-110"/>
              <w:jc w:val="center"/>
              <w:rPr>
                <w:bCs/>
                <w:sz w:val="27"/>
                <w:szCs w:val="27"/>
                <w:lang w:val="ru-RU"/>
              </w:rPr>
            </w:pPr>
            <w:r w:rsidRPr="00E36079">
              <w:rPr>
                <w:bCs/>
                <w:sz w:val="27"/>
                <w:szCs w:val="27"/>
                <w:lang w:val="ru-RU"/>
              </w:rPr>
              <w:lastRenderedPageBreak/>
              <w:t>1.34.4</w:t>
            </w:r>
          </w:p>
        </w:tc>
        <w:tc>
          <w:tcPr>
            <w:tcW w:w="3265"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Мероприятие «Создание новых мест в общеобразовательных организациях, расположенных в сельской местности и поселках городского типа»</w:t>
            </w:r>
          </w:p>
        </w:tc>
        <w:tc>
          <w:tcPr>
            <w:tcW w:w="4393" w:type="dxa"/>
            <w:shd w:val="clear" w:color="auto" w:fill="auto"/>
          </w:tcPr>
          <w:p w:rsidR="00700802" w:rsidRPr="00E36079" w:rsidRDefault="00700802" w:rsidP="00976EB5">
            <w:pPr>
              <w:widowControl w:val="0"/>
              <w:autoSpaceDE w:val="0"/>
              <w:autoSpaceDN w:val="0"/>
              <w:adjustRightInd w:val="0"/>
              <w:ind w:right="-109"/>
              <w:rPr>
                <w:bCs/>
                <w:sz w:val="27"/>
                <w:szCs w:val="27"/>
                <w:lang w:val="ru-RU" w:eastAsia="en-US"/>
              </w:rPr>
            </w:pPr>
            <w:r w:rsidRPr="00E36079">
              <w:rPr>
                <w:iCs/>
                <w:sz w:val="27"/>
                <w:szCs w:val="27"/>
                <w:lang w:val="ru-RU" w:eastAsia="en-US"/>
              </w:rPr>
              <w:t xml:space="preserve">Создание в Кемеровской области новых мест в общеобразовательных организациях, </w:t>
            </w:r>
            <w:r w:rsidRPr="00E36079">
              <w:rPr>
                <w:sz w:val="27"/>
                <w:szCs w:val="27"/>
                <w:lang w:val="ru-RU" w:eastAsia="en-US"/>
              </w:rPr>
              <w:t xml:space="preserve"> расположенных в сельской местности,</w:t>
            </w:r>
            <w:r w:rsidRPr="00E36079">
              <w:rPr>
                <w:iCs/>
                <w:sz w:val="27"/>
                <w:szCs w:val="27"/>
                <w:lang w:val="ru-RU" w:eastAsia="en-US"/>
              </w:rPr>
              <w:t xml:space="preserve"> в соответствии с прогнозируемой потребностью и современными требованиями к условиям обучения путем </w:t>
            </w:r>
            <w:r w:rsidRPr="00E36079">
              <w:rPr>
                <w:bCs/>
                <w:sz w:val="27"/>
                <w:szCs w:val="27"/>
                <w:lang w:val="ru-RU" w:eastAsia="en-US"/>
              </w:rPr>
              <w:t>проведения капитального ремонта, строительства зданий общеобразовательных организаций, реконструкции зданий общеобразовательных организаций, пристроя к зданиям общеобразовательных организаций, возврата в систему общего образования зданий, используемых не по назначению, приобретения (выкупа) зданий и помещений (пообъектный перечень приведен в приложении № 12 к Государственной программе)</w:t>
            </w:r>
          </w:p>
        </w:tc>
        <w:tc>
          <w:tcPr>
            <w:tcW w:w="3403" w:type="dxa"/>
            <w:shd w:val="clear" w:color="auto" w:fill="auto"/>
          </w:tcPr>
          <w:p w:rsidR="00700802" w:rsidRPr="00E36079" w:rsidRDefault="00700802" w:rsidP="00976EB5">
            <w:pPr>
              <w:widowControl w:val="0"/>
              <w:autoSpaceDE w:val="0"/>
              <w:autoSpaceDN w:val="0"/>
              <w:adjustRightInd w:val="0"/>
              <w:rPr>
                <w:bCs/>
                <w:sz w:val="27"/>
                <w:szCs w:val="27"/>
                <w:lang w:val="ru-RU" w:eastAsia="en-US"/>
              </w:rPr>
            </w:pPr>
            <w:r w:rsidRPr="00E36079">
              <w:rPr>
                <w:bCs/>
                <w:sz w:val="27"/>
                <w:szCs w:val="27"/>
                <w:lang w:val="ru-RU" w:eastAsia="en-US"/>
              </w:rPr>
              <w:t xml:space="preserve">Число новых мест в общеобразовательных организациях Кемеровской области, </w:t>
            </w:r>
            <w:r w:rsidRPr="00E36079">
              <w:rPr>
                <w:sz w:val="27"/>
                <w:szCs w:val="27"/>
                <w:lang w:val="ru-RU" w:eastAsia="en-US"/>
              </w:rPr>
              <w:t>расположенных в сельской местности</w:t>
            </w:r>
            <w:r w:rsidRPr="00E36079">
              <w:rPr>
                <w:bCs/>
                <w:sz w:val="27"/>
                <w:szCs w:val="27"/>
                <w:lang w:val="ru-RU" w:eastAsia="en-US"/>
              </w:rPr>
              <w:t xml:space="preserve">, единиц </w:t>
            </w:r>
          </w:p>
        </w:tc>
        <w:tc>
          <w:tcPr>
            <w:tcW w:w="3404" w:type="dxa"/>
            <w:shd w:val="clear" w:color="auto" w:fill="auto"/>
          </w:tcPr>
          <w:p w:rsidR="00700802" w:rsidRPr="00E36079" w:rsidRDefault="00700802" w:rsidP="00976EB5">
            <w:pPr>
              <w:widowControl w:val="0"/>
              <w:autoSpaceDE w:val="0"/>
              <w:autoSpaceDN w:val="0"/>
              <w:adjustRightInd w:val="0"/>
              <w:rPr>
                <w:bCs/>
                <w:sz w:val="27"/>
                <w:szCs w:val="27"/>
                <w:lang w:val="ru-RU" w:eastAsia="en-US"/>
              </w:rPr>
            </w:pPr>
            <w:r w:rsidRPr="00E36079">
              <w:rPr>
                <w:sz w:val="27"/>
                <w:szCs w:val="27"/>
                <w:lang w:val="ru-RU" w:eastAsia="en-US"/>
              </w:rPr>
              <w:t xml:space="preserve">Количество новых мест </w:t>
            </w:r>
            <w:r w:rsidRPr="00E36079">
              <w:rPr>
                <w:bCs/>
                <w:sz w:val="27"/>
                <w:szCs w:val="27"/>
                <w:lang w:val="ru-RU" w:eastAsia="en-US"/>
              </w:rPr>
              <w:t xml:space="preserve">в общеобразовательных организациях Кемеровской области, </w:t>
            </w:r>
            <w:r w:rsidRPr="00E36079">
              <w:rPr>
                <w:sz w:val="27"/>
                <w:szCs w:val="27"/>
                <w:lang w:val="ru-RU" w:eastAsia="en-US"/>
              </w:rPr>
              <w:t>расположенных в сельской местности</w:t>
            </w:r>
          </w:p>
        </w:tc>
      </w:tr>
      <w:tr w:rsidR="00700802" w:rsidRPr="00976EB5" w:rsidTr="00976EB5">
        <w:trPr>
          <w:trHeight w:val="2353"/>
        </w:trPr>
        <w:tc>
          <w:tcPr>
            <w:tcW w:w="850" w:type="dxa"/>
            <w:vMerge w:val="restart"/>
            <w:shd w:val="clear" w:color="auto" w:fill="auto"/>
          </w:tcPr>
          <w:p w:rsidR="00700802" w:rsidRPr="00E36079" w:rsidRDefault="00700802" w:rsidP="00976EB5">
            <w:pPr>
              <w:ind w:right="-110"/>
              <w:jc w:val="center"/>
              <w:rPr>
                <w:bCs/>
                <w:sz w:val="27"/>
                <w:szCs w:val="27"/>
                <w:lang w:val="ru-RU"/>
              </w:rPr>
            </w:pPr>
            <w:r w:rsidRPr="00E36079">
              <w:rPr>
                <w:bCs/>
                <w:sz w:val="27"/>
                <w:szCs w:val="27"/>
                <w:lang w:val="ru-RU"/>
              </w:rPr>
              <w:t>1.34.5</w:t>
            </w:r>
          </w:p>
        </w:tc>
        <w:tc>
          <w:tcPr>
            <w:tcW w:w="3265" w:type="dxa"/>
            <w:vMerge w:val="restart"/>
            <w:shd w:val="clear" w:color="auto" w:fill="auto"/>
          </w:tcPr>
          <w:p w:rsidR="00700802" w:rsidRPr="00E36079" w:rsidRDefault="00700802" w:rsidP="00976EB5">
            <w:pPr>
              <w:ind w:right="-105"/>
              <w:rPr>
                <w:sz w:val="27"/>
                <w:szCs w:val="27"/>
                <w:lang w:val="ru-RU" w:eastAsia="en-US"/>
              </w:rPr>
            </w:pPr>
            <w:r w:rsidRPr="00E36079">
              <w:rPr>
                <w:sz w:val="27"/>
                <w:szCs w:val="27"/>
                <w:lang w:val="ru-RU" w:eastAsia="en-US"/>
              </w:rPr>
              <w:t>Мероприятие «Обновле</w:t>
            </w:r>
            <w:r w:rsidRPr="00E36079">
              <w:rPr>
                <w:sz w:val="27"/>
                <w:szCs w:val="27"/>
                <w:lang w:val="ru-RU" w:eastAsia="en-US"/>
              </w:rPr>
              <w:softHyphen/>
              <w:t>ние материально-техниче</w:t>
            </w:r>
            <w:r w:rsidRPr="00E36079">
              <w:rPr>
                <w:sz w:val="27"/>
                <w:szCs w:val="27"/>
                <w:lang w:val="ru-RU" w:eastAsia="en-US"/>
              </w:rPr>
              <w:softHyphen/>
              <w:t>ской базы в организациях, осуществляющих образо</w:t>
            </w:r>
            <w:r w:rsidRPr="00E36079">
              <w:rPr>
                <w:sz w:val="27"/>
                <w:szCs w:val="27"/>
                <w:lang w:val="ru-RU" w:eastAsia="en-US"/>
              </w:rPr>
              <w:softHyphen/>
              <w:t>вательную деятельность исключительно по адапти</w:t>
            </w:r>
            <w:r w:rsidRPr="00E36079">
              <w:rPr>
                <w:sz w:val="27"/>
                <w:szCs w:val="27"/>
                <w:lang w:val="ru-RU" w:eastAsia="en-US"/>
              </w:rPr>
              <w:softHyphen/>
              <w:t>рованным основным общеобразовательным программам»</w:t>
            </w:r>
          </w:p>
        </w:tc>
        <w:tc>
          <w:tcPr>
            <w:tcW w:w="4393" w:type="dxa"/>
            <w:vMerge w:val="restart"/>
            <w:shd w:val="clear" w:color="auto" w:fill="auto"/>
          </w:tcPr>
          <w:p w:rsidR="00700802" w:rsidRPr="00E36079" w:rsidRDefault="00700802" w:rsidP="00976EB5">
            <w:pPr>
              <w:widowControl w:val="0"/>
              <w:autoSpaceDE w:val="0"/>
              <w:autoSpaceDN w:val="0"/>
              <w:adjustRightInd w:val="0"/>
              <w:ind w:right="-109"/>
              <w:rPr>
                <w:iCs/>
                <w:sz w:val="27"/>
                <w:szCs w:val="27"/>
                <w:lang w:val="ru-RU" w:eastAsia="en-US"/>
              </w:rPr>
            </w:pPr>
            <w:r w:rsidRPr="00E36079">
              <w:rPr>
                <w:sz w:val="27"/>
                <w:szCs w:val="27"/>
                <w:lang w:val="ru-RU" w:eastAsia="en-US"/>
              </w:rPr>
              <w:t xml:space="preserve">Внедрение современных программ трудового и 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 Обновление оборудования, оснащение учебных мастерских </w:t>
            </w:r>
            <w:r w:rsidRPr="00E36079">
              <w:rPr>
                <w:sz w:val="27"/>
                <w:szCs w:val="27"/>
                <w:lang w:val="ru-RU" w:eastAsia="en-US"/>
              </w:rPr>
              <w:lastRenderedPageBreak/>
              <w:t>отдельных общеобразовательных организаций, реализующих   адаптированные основные общеобразовательные программы. Создание условий для организации психолого-педагогического сопровождения и коррекционно-развивающей работы с обучающимися с ограниченными возможностями здоровья и инвалидностью. Повышение квалификации педагогических работников общеобразовательных организаций, реализующих   адаптированные основные общеобразовательные программы, по вопросам работы с детьми с ограниченными возможностями здоровья, в том числе по предмету «Технология»</w:t>
            </w:r>
          </w:p>
        </w:tc>
        <w:tc>
          <w:tcPr>
            <w:tcW w:w="3403" w:type="dxa"/>
            <w:shd w:val="clear" w:color="auto" w:fill="auto"/>
          </w:tcPr>
          <w:p w:rsidR="00700802" w:rsidRPr="00E36079" w:rsidRDefault="00700802" w:rsidP="00976EB5">
            <w:pPr>
              <w:widowControl w:val="0"/>
              <w:autoSpaceDE w:val="0"/>
              <w:autoSpaceDN w:val="0"/>
              <w:adjustRightInd w:val="0"/>
              <w:ind w:right="-109"/>
              <w:rPr>
                <w:bCs/>
                <w:sz w:val="27"/>
                <w:szCs w:val="27"/>
                <w:lang w:val="ru-RU" w:eastAsia="en-US"/>
              </w:rPr>
            </w:pPr>
            <w:r w:rsidRPr="00E36079">
              <w:rPr>
                <w:sz w:val="27"/>
                <w:szCs w:val="27"/>
                <w:lang w:val="ru-RU" w:eastAsia="en-US"/>
              </w:rPr>
              <w:lastRenderedPageBreak/>
              <w:t>Численность детей,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человек</w:t>
            </w:r>
          </w:p>
        </w:tc>
        <w:tc>
          <w:tcPr>
            <w:tcW w:w="3404" w:type="dxa"/>
            <w:shd w:val="clear" w:color="auto" w:fill="auto"/>
          </w:tcPr>
          <w:p w:rsidR="00700802" w:rsidRPr="00E36079" w:rsidRDefault="00700802" w:rsidP="00976EB5">
            <w:pPr>
              <w:widowControl w:val="0"/>
              <w:autoSpaceDE w:val="0"/>
              <w:autoSpaceDN w:val="0"/>
              <w:adjustRightInd w:val="0"/>
              <w:ind w:right="-108"/>
              <w:rPr>
                <w:sz w:val="27"/>
                <w:szCs w:val="27"/>
                <w:lang w:val="ru-RU" w:eastAsia="en-US"/>
              </w:rPr>
            </w:pPr>
            <w:r w:rsidRPr="00E36079">
              <w:rPr>
                <w:sz w:val="27"/>
                <w:szCs w:val="27"/>
                <w:lang w:val="ru-RU" w:eastAsia="en-US"/>
              </w:rPr>
              <w:t>Число детей,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w:t>
            </w:r>
          </w:p>
        </w:tc>
      </w:tr>
      <w:tr w:rsidR="00700802" w:rsidRPr="00976EB5" w:rsidTr="00976EB5">
        <w:trPr>
          <w:trHeight w:val="126"/>
        </w:trPr>
        <w:tc>
          <w:tcPr>
            <w:tcW w:w="850" w:type="dxa"/>
            <w:vMerge/>
            <w:shd w:val="clear" w:color="auto" w:fill="auto"/>
          </w:tcPr>
          <w:p w:rsidR="00700802" w:rsidRPr="00E36079" w:rsidRDefault="00700802" w:rsidP="00976EB5">
            <w:pPr>
              <w:ind w:right="-110"/>
              <w:jc w:val="center"/>
              <w:rPr>
                <w:bCs/>
                <w:sz w:val="27"/>
                <w:szCs w:val="27"/>
                <w:lang w:val="ru-RU"/>
              </w:rPr>
            </w:pPr>
          </w:p>
        </w:tc>
        <w:tc>
          <w:tcPr>
            <w:tcW w:w="3265" w:type="dxa"/>
            <w:vMerge/>
            <w:shd w:val="clear" w:color="auto" w:fill="auto"/>
            <w:vAlign w:val="center"/>
          </w:tcPr>
          <w:p w:rsidR="00700802" w:rsidRPr="00E36079" w:rsidRDefault="00700802" w:rsidP="00976EB5">
            <w:pPr>
              <w:rPr>
                <w:sz w:val="27"/>
                <w:szCs w:val="27"/>
                <w:lang w:val="ru-RU"/>
              </w:rPr>
            </w:pPr>
          </w:p>
        </w:tc>
        <w:tc>
          <w:tcPr>
            <w:tcW w:w="4393" w:type="dxa"/>
            <w:vMerge/>
            <w:shd w:val="clear" w:color="auto" w:fill="auto"/>
            <w:vAlign w:val="center"/>
          </w:tcPr>
          <w:p w:rsidR="00700802" w:rsidRPr="00E36079" w:rsidRDefault="00700802" w:rsidP="00976EB5">
            <w:pPr>
              <w:widowControl w:val="0"/>
              <w:autoSpaceDE w:val="0"/>
              <w:autoSpaceDN w:val="0"/>
              <w:adjustRightInd w:val="0"/>
              <w:ind w:right="-109"/>
              <w:rPr>
                <w:iCs/>
                <w:sz w:val="27"/>
                <w:szCs w:val="27"/>
                <w:lang w:val="ru-RU"/>
              </w:rPr>
            </w:pPr>
          </w:p>
        </w:tc>
        <w:tc>
          <w:tcPr>
            <w:tcW w:w="3403" w:type="dxa"/>
            <w:shd w:val="clear" w:color="auto" w:fill="auto"/>
          </w:tcPr>
          <w:p w:rsidR="00700802" w:rsidRPr="00E36079" w:rsidRDefault="00700802" w:rsidP="00976EB5">
            <w:pPr>
              <w:widowControl w:val="0"/>
              <w:autoSpaceDE w:val="0"/>
              <w:autoSpaceDN w:val="0"/>
              <w:adjustRightInd w:val="0"/>
              <w:ind w:right="-109"/>
              <w:rPr>
                <w:bCs/>
                <w:sz w:val="27"/>
                <w:szCs w:val="27"/>
                <w:lang w:val="ru-RU"/>
              </w:rPr>
            </w:pPr>
            <w:r w:rsidRPr="00E36079">
              <w:rPr>
                <w:bCs/>
                <w:sz w:val="27"/>
                <w:szCs w:val="27"/>
                <w:lang w:val="ru-RU" w:eastAsia="en-US"/>
              </w:rPr>
              <w:t xml:space="preserve">Численность детей с </w:t>
            </w:r>
            <w:r w:rsidRPr="00E36079">
              <w:rPr>
                <w:sz w:val="27"/>
                <w:szCs w:val="27"/>
                <w:lang w:val="ru-RU" w:eastAsia="en-US"/>
              </w:rPr>
              <w:t>огра</w:t>
            </w:r>
            <w:r w:rsidRPr="00E36079">
              <w:rPr>
                <w:sz w:val="27"/>
                <w:szCs w:val="27"/>
                <w:lang w:val="ru-RU" w:eastAsia="en-US"/>
              </w:rPr>
              <w:softHyphen/>
              <w:t>ниченными возможностями здоровья, обучающихся в отдельных общеобразова</w:t>
            </w:r>
            <w:r w:rsidRPr="00E36079">
              <w:rPr>
                <w:sz w:val="27"/>
                <w:szCs w:val="27"/>
                <w:lang w:val="ru-RU" w:eastAsia="en-US"/>
              </w:rPr>
              <w:softHyphen/>
              <w:t>тельных организациях, реализующих   адаптиро</w:t>
            </w:r>
            <w:r w:rsidRPr="00E36079">
              <w:rPr>
                <w:sz w:val="27"/>
                <w:szCs w:val="27"/>
                <w:lang w:val="ru-RU" w:eastAsia="en-US"/>
              </w:rPr>
              <w:softHyphen/>
              <w:t>ванные основные общеоб</w:t>
            </w:r>
            <w:r w:rsidRPr="00E36079">
              <w:rPr>
                <w:sz w:val="27"/>
                <w:szCs w:val="27"/>
                <w:lang w:val="ru-RU" w:eastAsia="en-US"/>
              </w:rPr>
              <w:softHyphen/>
              <w:t>разовательные программы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 человек</w:t>
            </w:r>
          </w:p>
        </w:tc>
        <w:tc>
          <w:tcPr>
            <w:tcW w:w="3404" w:type="dxa"/>
            <w:shd w:val="clear" w:color="auto" w:fill="auto"/>
          </w:tcPr>
          <w:p w:rsidR="00700802" w:rsidRPr="00E36079" w:rsidRDefault="00700802" w:rsidP="00976EB5">
            <w:pPr>
              <w:widowControl w:val="0"/>
              <w:autoSpaceDE w:val="0"/>
              <w:autoSpaceDN w:val="0"/>
              <w:adjustRightInd w:val="0"/>
              <w:ind w:right="-108"/>
              <w:rPr>
                <w:sz w:val="27"/>
                <w:szCs w:val="27"/>
                <w:lang w:val="ru-RU" w:eastAsia="en-US"/>
              </w:rPr>
            </w:pPr>
            <w:r w:rsidRPr="00E36079">
              <w:rPr>
                <w:sz w:val="27"/>
                <w:szCs w:val="27"/>
                <w:lang w:val="ru-RU" w:eastAsia="en-US"/>
              </w:rPr>
              <w:t>Число детей с ограничен</w:t>
            </w:r>
            <w:r w:rsidRPr="00E36079">
              <w:rPr>
                <w:sz w:val="27"/>
                <w:szCs w:val="27"/>
                <w:lang w:val="ru-RU" w:eastAsia="en-US"/>
              </w:rPr>
              <w:softHyphen/>
              <w:t>ными возможностями здоровья, обучающихся в отдельных общеобразова</w:t>
            </w:r>
            <w:r w:rsidRPr="00E36079">
              <w:rPr>
                <w:sz w:val="27"/>
                <w:szCs w:val="27"/>
                <w:lang w:val="ru-RU" w:eastAsia="en-US"/>
              </w:rPr>
              <w:softHyphen/>
              <w:t>тельных организациях, реа</w:t>
            </w:r>
            <w:r w:rsidRPr="00E36079">
              <w:rPr>
                <w:sz w:val="27"/>
                <w:szCs w:val="27"/>
                <w:lang w:val="ru-RU" w:eastAsia="en-US"/>
              </w:rPr>
              <w:softHyphen/>
              <w:t>лизующих   адаптирован</w:t>
            </w:r>
            <w:r w:rsidRPr="00E36079">
              <w:rPr>
                <w:sz w:val="27"/>
                <w:szCs w:val="27"/>
                <w:lang w:val="ru-RU" w:eastAsia="en-US"/>
              </w:rPr>
              <w:softHyphen/>
              <w:t>ные основные общеобразо</w:t>
            </w:r>
            <w:r w:rsidRPr="00E36079">
              <w:rPr>
                <w:sz w:val="27"/>
                <w:szCs w:val="27"/>
                <w:lang w:val="ru-RU" w:eastAsia="en-US"/>
              </w:rPr>
              <w:softHyphen/>
              <w:t>вательные программы, в которых созданы условия современной здоровьесбе</w:t>
            </w:r>
            <w:r w:rsidRPr="00E36079">
              <w:rPr>
                <w:sz w:val="27"/>
                <w:szCs w:val="27"/>
                <w:lang w:val="ru-RU" w:eastAsia="en-US"/>
              </w:rPr>
              <w:softHyphen/>
              <w:t>регающей образовательной среды, обеспечивающей индивидуальный образовательный маршрут с учетом особых образовательных потребностей</w:t>
            </w:r>
          </w:p>
        </w:tc>
      </w:tr>
      <w:tr w:rsidR="00700802" w:rsidRPr="00976EB5" w:rsidTr="00976EB5">
        <w:trPr>
          <w:trHeight w:val="227"/>
        </w:trPr>
        <w:tc>
          <w:tcPr>
            <w:tcW w:w="850" w:type="dxa"/>
            <w:vMerge/>
            <w:shd w:val="clear" w:color="auto" w:fill="auto"/>
          </w:tcPr>
          <w:p w:rsidR="00700802" w:rsidRPr="00E36079" w:rsidRDefault="00700802" w:rsidP="00976EB5">
            <w:pPr>
              <w:ind w:right="-110"/>
              <w:jc w:val="center"/>
              <w:rPr>
                <w:bCs/>
                <w:sz w:val="27"/>
                <w:szCs w:val="27"/>
                <w:lang w:val="ru-RU"/>
              </w:rPr>
            </w:pPr>
          </w:p>
        </w:tc>
        <w:tc>
          <w:tcPr>
            <w:tcW w:w="3265" w:type="dxa"/>
            <w:vMerge/>
            <w:shd w:val="clear" w:color="auto" w:fill="auto"/>
            <w:vAlign w:val="center"/>
          </w:tcPr>
          <w:p w:rsidR="00700802" w:rsidRPr="00E36079" w:rsidRDefault="00700802" w:rsidP="00976EB5">
            <w:pPr>
              <w:rPr>
                <w:sz w:val="27"/>
                <w:szCs w:val="27"/>
                <w:lang w:val="ru-RU"/>
              </w:rPr>
            </w:pPr>
          </w:p>
        </w:tc>
        <w:tc>
          <w:tcPr>
            <w:tcW w:w="4393" w:type="dxa"/>
            <w:vMerge/>
            <w:shd w:val="clear" w:color="auto" w:fill="auto"/>
            <w:vAlign w:val="center"/>
          </w:tcPr>
          <w:p w:rsidR="00700802" w:rsidRPr="00E36079" w:rsidRDefault="00700802" w:rsidP="00976EB5">
            <w:pPr>
              <w:widowControl w:val="0"/>
              <w:autoSpaceDE w:val="0"/>
              <w:autoSpaceDN w:val="0"/>
              <w:adjustRightInd w:val="0"/>
              <w:ind w:right="-109"/>
              <w:rPr>
                <w:iCs/>
                <w:sz w:val="27"/>
                <w:szCs w:val="27"/>
                <w:lang w:val="ru-RU"/>
              </w:rPr>
            </w:pPr>
          </w:p>
        </w:tc>
        <w:tc>
          <w:tcPr>
            <w:tcW w:w="3403" w:type="dxa"/>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sz w:val="27"/>
                <w:szCs w:val="27"/>
                <w:lang w:val="ru-RU" w:eastAsia="en-US"/>
              </w:rPr>
              <w:t>Повышение квалификации педагогов по вопросам работы с детьми с ограниченными возможностями здоровья, в том числе по предмету «Технология», процентов</w:t>
            </w:r>
          </w:p>
        </w:tc>
        <w:tc>
          <w:tcPr>
            <w:tcW w:w="3404" w:type="dxa"/>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eastAsia="en-US"/>
              </w:rPr>
              <w:t>(Число педагогов повысив</w:t>
            </w:r>
            <w:r w:rsidRPr="00E36079">
              <w:rPr>
                <w:sz w:val="27"/>
                <w:szCs w:val="27"/>
                <w:lang w:val="ru-RU" w:eastAsia="en-US"/>
              </w:rPr>
              <w:softHyphen/>
              <w:t>ших квалификацию по вопросам работы с детьми с ограниченными возможно</w:t>
            </w:r>
            <w:r w:rsidRPr="00E36079">
              <w:rPr>
                <w:sz w:val="27"/>
                <w:szCs w:val="27"/>
                <w:lang w:val="ru-RU" w:eastAsia="en-US"/>
              </w:rPr>
              <w:softHyphen/>
              <w:t>стями здоровья, в том числе по предмету «Технология» / общее число педагогиче</w:t>
            </w:r>
            <w:r w:rsidRPr="00E36079">
              <w:rPr>
                <w:sz w:val="27"/>
                <w:szCs w:val="27"/>
                <w:lang w:val="ru-RU" w:eastAsia="en-US"/>
              </w:rPr>
              <w:softHyphen/>
              <w:t xml:space="preserve">ских </w:t>
            </w:r>
            <w:r w:rsidRPr="00E36079">
              <w:rPr>
                <w:rStyle w:val="17"/>
                <w:lang w:val="ru-RU" w:eastAsia="en-US"/>
              </w:rPr>
              <w:t>работников общеобра</w:t>
            </w:r>
            <w:r w:rsidRPr="00E36079">
              <w:rPr>
                <w:rStyle w:val="17"/>
                <w:lang w:val="ru-RU" w:eastAsia="en-US"/>
              </w:rPr>
              <w:softHyphen/>
              <w:t>зовательных организаций, реализующих  адаптированные основные общеобразовательные программы)</w:t>
            </w:r>
            <w:r w:rsidRPr="00E36079">
              <w:rPr>
                <w:sz w:val="27"/>
                <w:szCs w:val="27"/>
                <w:lang w:val="ru-RU" w:eastAsia="en-US"/>
              </w:rPr>
              <w:t xml:space="preserve"> * 100%</w:t>
            </w:r>
          </w:p>
        </w:tc>
      </w:tr>
      <w:tr w:rsidR="00700802" w:rsidRPr="00976EB5" w:rsidTr="00976EB5">
        <w:trPr>
          <w:trHeight w:val="929"/>
        </w:trPr>
        <w:tc>
          <w:tcPr>
            <w:tcW w:w="850" w:type="dxa"/>
          </w:tcPr>
          <w:p w:rsidR="00700802" w:rsidRPr="00E36079" w:rsidRDefault="00700802" w:rsidP="00976EB5">
            <w:pPr>
              <w:jc w:val="center"/>
              <w:rPr>
                <w:bCs/>
                <w:sz w:val="27"/>
                <w:szCs w:val="27"/>
                <w:lang w:val="ru-RU"/>
              </w:rPr>
            </w:pPr>
            <w:r w:rsidRPr="00E36079">
              <w:rPr>
                <w:bCs/>
                <w:sz w:val="27"/>
                <w:szCs w:val="27"/>
                <w:lang w:val="ru-RU"/>
              </w:rPr>
              <w:lastRenderedPageBreak/>
              <w:t>1.35</w:t>
            </w:r>
          </w:p>
        </w:tc>
        <w:tc>
          <w:tcPr>
            <w:tcW w:w="3265" w:type="dxa"/>
            <w:shd w:val="clear" w:color="auto" w:fill="auto"/>
          </w:tcPr>
          <w:p w:rsidR="00700802" w:rsidRPr="00E36079" w:rsidRDefault="00700802" w:rsidP="00976EB5">
            <w:pPr>
              <w:widowControl w:val="0"/>
              <w:autoSpaceDE w:val="0"/>
              <w:autoSpaceDN w:val="0"/>
              <w:adjustRightInd w:val="0"/>
              <w:rPr>
                <w:bCs/>
                <w:sz w:val="27"/>
                <w:szCs w:val="27"/>
                <w:lang w:val="ru-RU" w:eastAsia="en-US"/>
              </w:rPr>
            </w:pPr>
            <w:r w:rsidRPr="00E36079">
              <w:rPr>
                <w:bCs/>
                <w:sz w:val="27"/>
                <w:szCs w:val="27"/>
                <w:lang w:val="ru-RU" w:eastAsia="en-US"/>
              </w:rPr>
              <w:t>Региональный проект «Успех каждого ребенка»</w:t>
            </w:r>
          </w:p>
          <w:p w:rsidR="00700802" w:rsidRPr="00E36079" w:rsidRDefault="00700802" w:rsidP="00976EB5">
            <w:pPr>
              <w:widowControl w:val="0"/>
              <w:autoSpaceDE w:val="0"/>
              <w:autoSpaceDN w:val="0"/>
              <w:adjustRightInd w:val="0"/>
              <w:rPr>
                <w:bCs/>
                <w:sz w:val="27"/>
                <w:szCs w:val="27"/>
                <w:lang w:val="ru-RU" w:eastAsia="en-US"/>
              </w:rPr>
            </w:pPr>
          </w:p>
          <w:p w:rsidR="00700802" w:rsidRPr="00E36079" w:rsidRDefault="00700802" w:rsidP="00976EB5">
            <w:pPr>
              <w:widowControl w:val="0"/>
              <w:autoSpaceDE w:val="0"/>
              <w:autoSpaceDN w:val="0"/>
              <w:adjustRightInd w:val="0"/>
              <w:rPr>
                <w:bCs/>
                <w:sz w:val="27"/>
                <w:szCs w:val="27"/>
                <w:lang w:val="ru-RU" w:eastAsia="en-US"/>
              </w:rPr>
            </w:pPr>
          </w:p>
        </w:tc>
        <w:tc>
          <w:tcPr>
            <w:tcW w:w="4393" w:type="dxa"/>
            <w:shd w:val="clear" w:color="auto" w:fill="auto"/>
          </w:tcPr>
          <w:p w:rsidR="00700802" w:rsidRPr="00E36079" w:rsidRDefault="00700802" w:rsidP="00976EB5">
            <w:pPr>
              <w:tabs>
                <w:tab w:val="left" w:pos="2469"/>
              </w:tabs>
              <w:autoSpaceDE w:val="0"/>
              <w:autoSpaceDN w:val="0"/>
              <w:adjustRightInd w:val="0"/>
              <w:ind w:right="-108"/>
              <w:rPr>
                <w:sz w:val="27"/>
                <w:szCs w:val="27"/>
                <w:lang w:val="ru-RU" w:eastAsia="en-US"/>
              </w:rPr>
            </w:pPr>
            <w:r w:rsidRPr="00E36079">
              <w:rPr>
                <w:sz w:val="27"/>
                <w:szCs w:val="27"/>
                <w:lang w:val="ru-RU" w:eastAsia="en-US"/>
              </w:rPr>
              <w:t>Обеспечение доступных и качественных условий для воспитания гармонично развитой и социально ответственной личности, увеличение охвата занятости детей дополнительным образованием, обновление содержания и методов дополнительного образования детей, развитие кадрового потенциала и модернизация инфраструктуры системы дополнительного образования детей</w:t>
            </w:r>
          </w:p>
          <w:p w:rsidR="00700802" w:rsidRPr="00E36079" w:rsidRDefault="00700802" w:rsidP="00976EB5">
            <w:pPr>
              <w:tabs>
                <w:tab w:val="left" w:pos="2469"/>
              </w:tabs>
              <w:autoSpaceDE w:val="0"/>
              <w:autoSpaceDN w:val="0"/>
              <w:adjustRightInd w:val="0"/>
              <w:ind w:right="-108"/>
              <w:rPr>
                <w:sz w:val="27"/>
                <w:szCs w:val="27"/>
                <w:lang w:val="ru-RU" w:eastAsia="en-US"/>
              </w:rPr>
            </w:pPr>
          </w:p>
          <w:p w:rsidR="00700802" w:rsidRPr="00E36079" w:rsidRDefault="00700802" w:rsidP="00976EB5">
            <w:pPr>
              <w:tabs>
                <w:tab w:val="left" w:pos="2469"/>
              </w:tabs>
              <w:autoSpaceDE w:val="0"/>
              <w:autoSpaceDN w:val="0"/>
              <w:adjustRightInd w:val="0"/>
              <w:ind w:right="-108"/>
              <w:rPr>
                <w:sz w:val="27"/>
                <w:szCs w:val="27"/>
                <w:lang w:val="ru-RU" w:eastAsia="en-US"/>
              </w:rPr>
            </w:pPr>
          </w:p>
        </w:tc>
        <w:tc>
          <w:tcPr>
            <w:tcW w:w="3403" w:type="dxa"/>
            <w:shd w:val="clear" w:color="auto" w:fill="auto"/>
          </w:tcPr>
          <w:p w:rsidR="00700802" w:rsidRPr="00E36079" w:rsidRDefault="00700802" w:rsidP="00976EB5">
            <w:pPr>
              <w:tabs>
                <w:tab w:val="left" w:pos="2469"/>
              </w:tabs>
              <w:autoSpaceDE w:val="0"/>
              <w:autoSpaceDN w:val="0"/>
              <w:adjustRightInd w:val="0"/>
              <w:ind w:right="-108"/>
              <w:rPr>
                <w:sz w:val="27"/>
                <w:szCs w:val="27"/>
                <w:lang w:val="ru-RU" w:eastAsia="en-US"/>
              </w:rPr>
            </w:pPr>
          </w:p>
        </w:tc>
        <w:tc>
          <w:tcPr>
            <w:tcW w:w="3404"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p>
        </w:tc>
      </w:tr>
      <w:tr w:rsidR="00700802" w:rsidRPr="00976EB5" w:rsidTr="00976EB5">
        <w:trPr>
          <w:trHeight w:val="1195"/>
        </w:trPr>
        <w:tc>
          <w:tcPr>
            <w:tcW w:w="850" w:type="dxa"/>
          </w:tcPr>
          <w:p w:rsidR="00700802" w:rsidRPr="00E36079" w:rsidRDefault="00700802" w:rsidP="00976EB5">
            <w:pPr>
              <w:ind w:right="-110"/>
              <w:jc w:val="center"/>
              <w:rPr>
                <w:bCs/>
                <w:sz w:val="27"/>
                <w:szCs w:val="27"/>
                <w:lang w:val="ru-RU"/>
              </w:rPr>
            </w:pPr>
            <w:r w:rsidRPr="00E36079">
              <w:rPr>
                <w:bCs/>
                <w:sz w:val="27"/>
                <w:szCs w:val="27"/>
                <w:lang w:val="ru-RU"/>
              </w:rPr>
              <w:t>1.35.1</w:t>
            </w:r>
          </w:p>
        </w:tc>
        <w:tc>
          <w:tcPr>
            <w:tcW w:w="3265" w:type="dxa"/>
            <w:shd w:val="clear" w:color="auto" w:fill="auto"/>
          </w:tcPr>
          <w:p w:rsidR="00700802" w:rsidRPr="00E36079" w:rsidRDefault="00700802" w:rsidP="00976EB5">
            <w:pPr>
              <w:autoSpaceDE w:val="0"/>
              <w:autoSpaceDN w:val="0"/>
              <w:adjustRightInd w:val="0"/>
              <w:ind w:right="-107"/>
              <w:rPr>
                <w:bCs/>
                <w:spacing w:val="-6"/>
                <w:sz w:val="27"/>
                <w:szCs w:val="27"/>
                <w:lang w:val="ru-RU" w:eastAsia="en-US"/>
              </w:rPr>
            </w:pPr>
            <w:r w:rsidRPr="00E36079">
              <w:rPr>
                <w:bCs/>
                <w:spacing w:val="-6"/>
                <w:sz w:val="27"/>
                <w:szCs w:val="27"/>
                <w:lang w:val="ru-RU" w:eastAsia="en-US"/>
              </w:rPr>
              <w:t>Мероприятие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393" w:type="dxa"/>
            <w:shd w:val="clear" w:color="auto" w:fill="auto"/>
          </w:tcPr>
          <w:p w:rsidR="00700802" w:rsidRPr="00E36079" w:rsidRDefault="00700802" w:rsidP="00976EB5">
            <w:pPr>
              <w:outlineLvl w:val="0"/>
              <w:rPr>
                <w:rFonts w:eastAsia="SimSun"/>
                <w:sz w:val="27"/>
                <w:szCs w:val="27"/>
                <w:lang w:val="ru-RU" w:eastAsia="en-US"/>
              </w:rPr>
            </w:pPr>
            <w:r w:rsidRPr="00E36079">
              <w:rPr>
                <w:rFonts w:eastAsia="SimSun"/>
                <w:sz w:val="27"/>
                <w:szCs w:val="27"/>
                <w:lang w:val="ru-RU" w:eastAsia="en-US"/>
              </w:rPr>
              <w:t>Реализация мероприятий, направ</w:t>
            </w:r>
            <w:r w:rsidRPr="00E36079">
              <w:rPr>
                <w:rFonts w:eastAsia="SimSun"/>
                <w:sz w:val="27"/>
                <w:szCs w:val="27"/>
                <w:lang w:val="ru-RU" w:eastAsia="en-US"/>
              </w:rPr>
              <w:softHyphen/>
              <w:t>ленных на создание в общеобразо</w:t>
            </w:r>
            <w:r w:rsidRPr="00E36079">
              <w:rPr>
                <w:rFonts w:eastAsia="SimSun"/>
                <w:sz w:val="27"/>
                <w:szCs w:val="27"/>
                <w:lang w:val="ru-RU" w:eastAsia="en-US"/>
              </w:rPr>
              <w:softHyphen/>
              <w:t xml:space="preserve">вательных организациях, расположенных в сельской местности, условий для занятия физической культурой и спортом </w:t>
            </w:r>
          </w:p>
          <w:p w:rsidR="00700802" w:rsidRPr="00E36079" w:rsidRDefault="00700802" w:rsidP="00976EB5">
            <w:pPr>
              <w:outlineLvl w:val="0"/>
              <w:rPr>
                <w:rFonts w:eastAsia="SimSun"/>
                <w:spacing w:val="-20"/>
                <w:sz w:val="27"/>
                <w:szCs w:val="27"/>
                <w:lang w:val="ru-RU" w:eastAsia="en-US"/>
              </w:rPr>
            </w:pPr>
            <w:r w:rsidRPr="00E36079">
              <w:rPr>
                <w:rFonts w:eastAsia="SimSun"/>
                <w:sz w:val="27"/>
                <w:szCs w:val="27"/>
                <w:lang w:val="ru-RU" w:eastAsia="en-US"/>
              </w:rPr>
              <w:t xml:space="preserve"> </w:t>
            </w:r>
          </w:p>
        </w:tc>
        <w:tc>
          <w:tcPr>
            <w:tcW w:w="3403" w:type="dxa"/>
            <w:shd w:val="clear" w:color="auto" w:fill="auto"/>
          </w:tcPr>
          <w:p w:rsidR="00700802" w:rsidRPr="00E36079" w:rsidRDefault="00700802" w:rsidP="00976EB5">
            <w:pPr>
              <w:widowControl w:val="0"/>
              <w:suppressAutoHyphens/>
              <w:ind w:left="35" w:right="-109"/>
              <w:rPr>
                <w:sz w:val="27"/>
                <w:szCs w:val="27"/>
                <w:lang w:val="ru-RU" w:eastAsia="en-US"/>
              </w:rPr>
            </w:pPr>
            <w:r w:rsidRPr="00E36079">
              <w:rPr>
                <w:sz w:val="27"/>
                <w:szCs w:val="27"/>
                <w:lang w:val="ru-RU" w:eastAsia="en-US"/>
              </w:rPr>
              <w:t>Количество общеобразова-тельных организаций, расположенных в сельской местности, в которых отремонтированы спортивные залы, единиц</w:t>
            </w:r>
          </w:p>
        </w:tc>
        <w:tc>
          <w:tcPr>
            <w:tcW w:w="3404" w:type="dxa"/>
            <w:shd w:val="clear" w:color="auto" w:fill="auto"/>
          </w:tcPr>
          <w:p w:rsidR="00700802" w:rsidRPr="00E36079" w:rsidRDefault="00700802" w:rsidP="00976EB5">
            <w:pPr>
              <w:tabs>
                <w:tab w:val="left" w:pos="2469"/>
              </w:tabs>
              <w:autoSpaceDE w:val="0"/>
              <w:autoSpaceDN w:val="0"/>
              <w:adjustRightInd w:val="0"/>
              <w:ind w:right="-109"/>
              <w:rPr>
                <w:sz w:val="27"/>
                <w:szCs w:val="27"/>
                <w:lang w:val="ru-RU" w:eastAsia="en-US"/>
              </w:rPr>
            </w:pPr>
            <w:r w:rsidRPr="00E36079">
              <w:rPr>
                <w:sz w:val="27"/>
                <w:szCs w:val="27"/>
                <w:lang w:val="ru-RU" w:eastAsia="en-US"/>
              </w:rPr>
              <w:t>Число общеобразователь</w:t>
            </w:r>
            <w:r w:rsidRPr="00E36079">
              <w:rPr>
                <w:sz w:val="27"/>
                <w:szCs w:val="27"/>
                <w:lang w:val="ru-RU" w:eastAsia="en-US"/>
              </w:rPr>
              <w:softHyphen/>
              <w:t>ных организаций, расположенных в сельской местности, в которых отремонтированы спортивные залы</w:t>
            </w:r>
          </w:p>
        </w:tc>
      </w:tr>
      <w:tr w:rsidR="00700802" w:rsidRPr="00976EB5" w:rsidTr="00976EB5">
        <w:trPr>
          <w:trHeight w:val="1603"/>
        </w:trPr>
        <w:tc>
          <w:tcPr>
            <w:tcW w:w="850" w:type="dxa"/>
          </w:tcPr>
          <w:p w:rsidR="00700802" w:rsidRPr="00E36079" w:rsidRDefault="00700802" w:rsidP="00976EB5">
            <w:pPr>
              <w:ind w:right="-110"/>
              <w:jc w:val="center"/>
              <w:rPr>
                <w:sz w:val="27"/>
                <w:szCs w:val="27"/>
                <w:lang w:val="ru-RU"/>
              </w:rPr>
            </w:pPr>
            <w:r w:rsidRPr="00E36079">
              <w:rPr>
                <w:bCs/>
                <w:sz w:val="27"/>
                <w:szCs w:val="27"/>
                <w:lang w:val="ru-RU"/>
              </w:rPr>
              <w:t>1.35.2</w:t>
            </w:r>
          </w:p>
        </w:tc>
        <w:tc>
          <w:tcPr>
            <w:tcW w:w="3265"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Мероприятие «Создание детских технопарков «Кванториум»</w:t>
            </w:r>
          </w:p>
          <w:p w:rsidR="00700802" w:rsidRPr="00E36079" w:rsidRDefault="00700802" w:rsidP="00976EB5">
            <w:pPr>
              <w:rPr>
                <w:sz w:val="27"/>
                <w:szCs w:val="27"/>
                <w:lang w:val="ru-RU" w:eastAsia="en-US"/>
              </w:rPr>
            </w:pPr>
          </w:p>
          <w:p w:rsidR="00700802" w:rsidRPr="00E36079" w:rsidRDefault="00700802" w:rsidP="00976EB5">
            <w:pPr>
              <w:rPr>
                <w:sz w:val="27"/>
                <w:szCs w:val="27"/>
                <w:lang w:val="ru-RU" w:eastAsia="en-US"/>
              </w:rPr>
            </w:pPr>
          </w:p>
          <w:p w:rsidR="00700802" w:rsidRPr="00E36079" w:rsidRDefault="00700802" w:rsidP="00976EB5">
            <w:pPr>
              <w:rPr>
                <w:sz w:val="27"/>
                <w:szCs w:val="27"/>
                <w:lang w:val="ru-RU" w:eastAsia="en-US"/>
              </w:rPr>
            </w:pPr>
          </w:p>
        </w:tc>
        <w:tc>
          <w:tcPr>
            <w:tcW w:w="4393"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 xml:space="preserve">Создание стационарных детских технопарков «Кванториум». </w:t>
            </w:r>
          </w:p>
          <w:p w:rsidR="00700802" w:rsidRPr="00E36079" w:rsidRDefault="00700802" w:rsidP="00976EB5">
            <w:pPr>
              <w:tabs>
                <w:tab w:val="left" w:pos="2469"/>
              </w:tabs>
              <w:autoSpaceDE w:val="0"/>
              <w:autoSpaceDN w:val="0"/>
              <w:adjustRightInd w:val="0"/>
              <w:ind w:right="-108"/>
              <w:rPr>
                <w:sz w:val="27"/>
                <w:szCs w:val="27"/>
                <w:lang w:val="ru-RU" w:eastAsia="en-US"/>
              </w:rPr>
            </w:pPr>
            <w:r w:rsidRPr="00E36079">
              <w:rPr>
                <w:sz w:val="27"/>
                <w:szCs w:val="27"/>
                <w:lang w:val="ru-RU" w:eastAsia="en-US"/>
              </w:rPr>
              <w:t xml:space="preserve">Приобретение средств обучения </w:t>
            </w:r>
            <w:r w:rsidRPr="00E36079">
              <w:rPr>
                <w:sz w:val="27"/>
                <w:szCs w:val="27"/>
                <w:lang w:val="ru-RU" w:eastAsia="en-US"/>
              </w:rPr>
              <w:br/>
              <w:t>(в т. ч. высокотехнологического оборудования) для оснащения детских технопарков «Кванториум»</w:t>
            </w:r>
          </w:p>
          <w:p w:rsidR="00700802" w:rsidRPr="00E36079" w:rsidRDefault="00700802" w:rsidP="00976EB5">
            <w:pPr>
              <w:tabs>
                <w:tab w:val="left" w:pos="2469"/>
              </w:tabs>
              <w:autoSpaceDE w:val="0"/>
              <w:autoSpaceDN w:val="0"/>
              <w:adjustRightInd w:val="0"/>
              <w:ind w:right="-108"/>
              <w:rPr>
                <w:sz w:val="27"/>
                <w:szCs w:val="27"/>
                <w:lang w:val="ru-RU" w:eastAsia="en-US"/>
              </w:rPr>
            </w:pPr>
          </w:p>
        </w:tc>
        <w:tc>
          <w:tcPr>
            <w:tcW w:w="3403" w:type="dxa"/>
            <w:shd w:val="clear" w:color="auto" w:fill="auto"/>
          </w:tcPr>
          <w:p w:rsidR="00700802" w:rsidRPr="00E36079" w:rsidRDefault="00700802" w:rsidP="00976EB5">
            <w:pPr>
              <w:widowControl w:val="0"/>
              <w:suppressAutoHyphens/>
              <w:ind w:left="35"/>
              <w:rPr>
                <w:sz w:val="27"/>
                <w:szCs w:val="27"/>
                <w:lang w:val="ru-RU" w:eastAsia="en-US"/>
              </w:rPr>
            </w:pPr>
            <w:r w:rsidRPr="00E36079">
              <w:rPr>
                <w:sz w:val="27"/>
                <w:szCs w:val="27"/>
                <w:lang w:val="ru-RU" w:eastAsia="en-US"/>
              </w:rPr>
              <w:t xml:space="preserve">Доля детей в возрасте </w:t>
            </w:r>
            <w:r w:rsidRPr="00E36079">
              <w:rPr>
                <w:sz w:val="27"/>
                <w:szCs w:val="27"/>
                <w:lang w:val="ru-RU" w:eastAsia="en-US"/>
              </w:rPr>
              <w:br/>
              <w:t>от 5 до 18 лет, охваченных дополнительным образованием, процентов</w:t>
            </w:r>
          </w:p>
          <w:p w:rsidR="00700802" w:rsidRPr="00E36079" w:rsidRDefault="00700802" w:rsidP="00976EB5">
            <w:pPr>
              <w:widowControl w:val="0"/>
              <w:suppressAutoHyphens/>
              <w:ind w:left="35"/>
              <w:rPr>
                <w:sz w:val="27"/>
                <w:szCs w:val="27"/>
                <w:lang w:val="ru-RU" w:eastAsia="en-US"/>
              </w:rPr>
            </w:pPr>
          </w:p>
        </w:tc>
        <w:tc>
          <w:tcPr>
            <w:tcW w:w="3404"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sz w:val="27"/>
                <w:szCs w:val="27"/>
                <w:lang w:val="ru-RU" w:eastAsia="en-US"/>
              </w:rPr>
              <w:t>(Численность детей, полу</w:t>
            </w:r>
            <w:r w:rsidRPr="00E36079">
              <w:rPr>
                <w:sz w:val="27"/>
                <w:szCs w:val="27"/>
                <w:lang w:val="ru-RU" w:eastAsia="en-US"/>
              </w:rPr>
              <w:softHyphen/>
              <w:t>чающих услуги дополни</w:t>
            </w:r>
            <w:r w:rsidRPr="00E36079">
              <w:rPr>
                <w:sz w:val="27"/>
                <w:szCs w:val="27"/>
                <w:lang w:val="ru-RU" w:eastAsia="en-US"/>
              </w:rPr>
              <w:softHyphen/>
              <w:t>тельного образования /общая численность детей в возрасте от 5 до 18 лет) *100%</w:t>
            </w:r>
          </w:p>
        </w:tc>
      </w:tr>
      <w:tr w:rsidR="00700802" w:rsidRPr="00976EB5" w:rsidTr="00976EB5">
        <w:trPr>
          <w:trHeight w:val="4587"/>
        </w:trPr>
        <w:tc>
          <w:tcPr>
            <w:tcW w:w="850" w:type="dxa"/>
          </w:tcPr>
          <w:p w:rsidR="00700802" w:rsidRPr="00E36079" w:rsidRDefault="00700802" w:rsidP="00976EB5">
            <w:pPr>
              <w:ind w:right="-110"/>
              <w:jc w:val="center"/>
              <w:rPr>
                <w:sz w:val="27"/>
                <w:szCs w:val="27"/>
                <w:lang w:val="ru-RU"/>
              </w:rPr>
            </w:pPr>
            <w:r w:rsidRPr="00E36079">
              <w:rPr>
                <w:sz w:val="27"/>
                <w:szCs w:val="27"/>
                <w:lang w:val="ru-RU"/>
              </w:rPr>
              <w:lastRenderedPageBreak/>
              <w:t>1.35.3</w:t>
            </w:r>
          </w:p>
        </w:tc>
        <w:tc>
          <w:tcPr>
            <w:tcW w:w="3265"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Мероприятие «Создание мобильных технопарков «Кванториум»</w:t>
            </w:r>
          </w:p>
          <w:p w:rsidR="00700802" w:rsidRPr="00E36079" w:rsidRDefault="00700802" w:rsidP="00976EB5">
            <w:pPr>
              <w:rPr>
                <w:sz w:val="27"/>
                <w:szCs w:val="27"/>
                <w:lang w:val="ru-RU" w:eastAsia="en-US"/>
              </w:rPr>
            </w:pPr>
          </w:p>
        </w:tc>
        <w:tc>
          <w:tcPr>
            <w:tcW w:w="4393" w:type="dxa"/>
            <w:shd w:val="clear" w:color="auto" w:fill="auto"/>
          </w:tcPr>
          <w:p w:rsidR="00700802" w:rsidRPr="00E36079" w:rsidRDefault="00700802" w:rsidP="00976EB5">
            <w:pPr>
              <w:tabs>
                <w:tab w:val="left" w:pos="2469"/>
              </w:tabs>
              <w:autoSpaceDE w:val="0"/>
              <w:autoSpaceDN w:val="0"/>
              <w:adjustRightInd w:val="0"/>
              <w:ind w:right="-108"/>
              <w:rPr>
                <w:sz w:val="27"/>
                <w:szCs w:val="27"/>
                <w:lang w:val="ru-RU" w:eastAsia="en-US"/>
              </w:rPr>
            </w:pPr>
            <w:r w:rsidRPr="00E36079">
              <w:rPr>
                <w:sz w:val="27"/>
                <w:szCs w:val="27"/>
                <w:lang w:val="ru-RU" w:eastAsia="en-US"/>
              </w:rPr>
              <w:t>Создание мобильных технопарков «Кванториум» (для детей, проживающих в сельской местности и малых городах). Приобретение средств обучения для оснащения мобильных технопарков «Кванториум» и перевозных автомобильных станций</w:t>
            </w:r>
          </w:p>
        </w:tc>
        <w:tc>
          <w:tcPr>
            <w:tcW w:w="3403" w:type="dxa"/>
            <w:shd w:val="clear" w:color="auto" w:fill="auto"/>
          </w:tcPr>
          <w:p w:rsidR="00700802" w:rsidRPr="00E36079" w:rsidRDefault="00700802" w:rsidP="00976EB5">
            <w:pPr>
              <w:widowControl w:val="0"/>
              <w:suppressAutoHyphens/>
              <w:ind w:left="35" w:right="-108"/>
              <w:rPr>
                <w:rFonts w:eastAsia="SimSun"/>
                <w:spacing w:val="-8"/>
                <w:sz w:val="27"/>
                <w:szCs w:val="27"/>
                <w:lang w:val="ru-RU" w:eastAsia="en-US"/>
              </w:rPr>
            </w:pPr>
            <w:r w:rsidRPr="00E36079">
              <w:rPr>
                <w:rFonts w:eastAsia="SimSun"/>
                <w:spacing w:val="-8"/>
                <w:sz w:val="27"/>
                <w:szCs w:val="27"/>
                <w:lang w:val="ru-RU" w:eastAsia="en-US"/>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w:t>
            </w:r>
          </w:p>
        </w:tc>
        <w:tc>
          <w:tcPr>
            <w:tcW w:w="3404"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rFonts w:eastAsia="SimSun"/>
                <w:sz w:val="27"/>
                <w:szCs w:val="27"/>
                <w:lang w:val="ru-RU" w:eastAsia="en-US"/>
              </w:rPr>
              <w:t>Число детей в возрасте             от 5 до 18 лет, прошедших обучение и (или) принявших участие в мероприятиях детских технопарков «Кванториум» (мобильных технопарков «Кванториум»)</w:t>
            </w:r>
          </w:p>
        </w:tc>
      </w:tr>
      <w:tr w:rsidR="00700802" w:rsidRPr="00976EB5" w:rsidTr="00976EB5">
        <w:trPr>
          <w:trHeight w:val="192"/>
        </w:trPr>
        <w:tc>
          <w:tcPr>
            <w:tcW w:w="850" w:type="dxa"/>
          </w:tcPr>
          <w:p w:rsidR="00700802" w:rsidRPr="00E36079" w:rsidRDefault="00700802" w:rsidP="00976EB5">
            <w:pPr>
              <w:ind w:right="-110"/>
              <w:jc w:val="center"/>
              <w:rPr>
                <w:sz w:val="27"/>
                <w:szCs w:val="27"/>
                <w:lang w:val="ru-RU"/>
              </w:rPr>
            </w:pPr>
            <w:r w:rsidRPr="00E36079">
              <w:rPr>
                <w:sz w:val="27"/>
                <w:szCs w:val="27"/>
                <w:lang w:val="ru-RU"/>
              </w:rPr>
              <w:t>1.35.4</w:t>
            </w:r>
          </w:p>
        </w:tc>
        <w:tc>
          <w:tcPr>
            <w:tcW w:w="3265"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Мероприятие «Создание центров выявления и поддержки одаренных детей»</w:t>
            </w:r>
          </w:p>
        </w:tc>
        <w:tc>
          <w:tcPr>
            <w:tcW w:w="4393"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Создание регионального центра выявления, поддержки и развития способностей и талантов у детей и молодежи</w:t>
            </w:r>
          </w:p>
        </w:tc>
        <w:tc>
          <w:tcPr>
            <w:tcW w:w="3403" w:type="dxa"/>
            <w:shd w:val="clear" w:color="auto" w:fill="auto"/>
          </w:tcPr>
          <w:p w:rsidR="00700802" w:rsidRPr="00E36079" w:rsidRDefault="00700802" w:rsidP="00976EB5">
            <w:pPr>
              <w:widowControl w:val="0"/>
              <w:suppressAutoHyphens/>
              <w:ind w:left="35" w:right="-108"/>
              <w:rPr>
                <w:rFonts w:eastAsia="SimSun"/>
                <w:spacing w:val="-8"/>
                <w:sz w:val="27"/>
                <w:szCs w:val="27"/>
                <w:lang w:val="ru-RU" w:eastAsia="en-US"/>
              </w:rPr>
            </w:pPr>
            <w:r w:rsidRPr="00E36079">
              <w:rPr>
                <w:rFonts w:eastAsia="SimSun"/>
                <w:spacing w:val="-8"/>
                <w:sz w:val="27"/>
                <w:szCs w:val="27"/>
                <w:lang w:val="ru-RU" w:eastAsia="en-US"/>
              </w:rP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соответствую-щих субъектах Российской Федерации, единиц</w:t>
            </w:r>
          </w:p>
        </w:tc>
        <w:tc>
          <w:tcPr>
            <w:tcW w:w="3404" w:type="dxa"/>
            <w:shd w:val="clear" w:color="auto" w:fill="auto"/>
          </w:tcPr>
          <w:p w:rsidR="00700802" w:rsidRPr="00E36079" w:rsidRDefault="00700802" w:rsidP="00976EB5">
            <w:pPr>
              <w:widowControl w:val="0"/>
              <w:suppressAutoHyphens/>
              <w:ind w:left="35" w:right="-108"/>
              <w:rPr>
                <w:rFonts w:eastAsia="SimSun"/>
                <w:sz w:val="27"/>
                <w:szCs w:val="27"/>
                <w:lang w:val="ru-RU" w:eastAsia="en-US"/>
              </w:rPr>
            </w:pPr>
            <w:r w:rsidRPr="00E36079">
              <w:rPr>
                <w:rFonts w:eastAsia="SimSun"/>
                <w:sz w:val="27"/>
                <w:szCs w:val="27"/>
                <w:lang w:val="ru-RU" w:eastAsia="en-US"/>
              </w:rPr>
              <w:t xml:space="preserve">Число созданных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w:t>
            </w:r>
          </w:p>
        </w:tc>
      </w:tr>
      <w:tr w:rsidR="00700802" w:rsidRPr="00976EB5" w:rsidTr="00976EB5">
        <w:trPr>
          <w:trHeight w:val="1195"/>
        </w:trPr>
        <w:tc>
          <w:tcPr>
            <w:tcW w:w="850" w:type="dxa"/>
          </w:tcPr>
          <w:p w:rsidR="00700802" w:rsidRPr="00E36079" w:rsidRDefault="00700802" w:rsidP="00976EB5">
            <w:pPr>
              <w:ind w:right="-110"/>
              <w:jc w:val="center"/>
              <w:rPr>
                <w:sz w:val="27"/>
                <w:szCs w:val="27"/>
                <w:lang w:val="ru-RU"/>
              </w:rPr>
            </w:pPr>
            <w:r w:rsidRPr="00E36079">
              <w:rPr>
                <w:sz w:val="27"/>
                <w:szCs w:val="27"/>
                <w:lang w:val="ru-RU"/>
              </w:rPr>
              <w:lastRenderedPageBreak/>
              <w:t>1.35.5</w:t>
            </w:r>
          </w:p>
        </w:tc>
        <w:tc>
          <w:tcPr>
            <w:tcW w:w="3265"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Мероприятие «Формирование современных управленческих и организационно-экономических механизмов в системе дополнительного образования детей в Кемеровской области - Кузбассе»</w:t>
            </w:r>
          </w:p>
        </w:tc>
        <w:tc>
          <w:tcPr>
            <w:tcW w:w="4393"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Реализация мероприятий по внедрению целевой модели развития региональной системы дополнительного образования детей, в том числе по обеспечению деятельности региональных модельных центров дополнительного образования детей и муниципальных опорных центров</w:t>
            </w:r>
          </w:p>
        </w:tc>
        <w:tc>
          <w:tcPr>
            <w:tcW w:w="3403" w:type="dxa"/>
            <w:shd w:val="clear" w:color="auto" w:fill="auto"/>
            <w:vAlign w:val="center"/>
          </w:tcPr>
          <w:p w:rsidR="00700802" w:rsidRPr="00E36079" w:rsidRDefault="00700802" w:rsidP="00976EB5">
            <w:pPr>
              <w:widowControl w:val="0"/>
              <w:suppressAutoHyphens/>
              <w:ind w:left="35"/>
              <w:rPr>
                <w:spacing w:val="-6"/>
                <w:sz w:val="27"/>
                <w:szCs w:val="27"/>
                <w:lang w:val="ru-RU" w:eastAsia="en-US"/>
              </w:rPr>
            </w:pPr>
            <w:r w:rsidRPr="00E36079">
              <w:rPr>
                <w:spacing w:val="-6"/>
                <w:sz w:val="27"/>
                <w:szCs w:val="27"/>
                <w:lang w:val="ru-RU" w:eastAsia="en-US"/>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млн. человек</w:t>
            </w:r>
          </w:p>
        </w:tc>
        <w:tc>
          <w:tcPr>
            <w:tcW w:w="3404"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rFonts w:eastAsia="SimSun"/>
                <w:sz w:val="27"/>
                <w:szCs w:val="27"/>
                <w:lang w:val="ru-RU" w:eastAsia="en-US"/>
              </w:rPr>
              <w:t>Число обучающихся по общеобразовательным про</w:t>
            </w:r>
            <w:r w:rsidRPr="00E36079">
              <w:rPr>
                <w:rFonts w:eastAsia="SimSun"/>
                <w:sz w:val="27"/>
                <w:szCs w:val="27"/>
                <w:lang w:val="ru-RU" w:eastAsia="en-US"/>
              </w:rPr>
              <w:softHyphen/>
              <w:t>граммам, принявших участие в открытом онлайн-уроке, реализуемом с уче</w:t>
            </w:r>
            <w:r w:rsidRPr="00E36079">
              <w:rPr>
                <w:rFonts w:eastAsia="SimSun"/>
                <w:sz w:val="27"/>
                <w:szCs w:val="27"/>
                <w:lang w:val="ru-RU" w:eastAsia="en-US"/>
              </w:rPr>
              <w:softHyphen/>
              <w:t>том опыта цикла открытых уроков «Проектория», «Уроки настоящего» или иных аналогичных по возможностям, функциям и результатам проектов</w:t>
            </w:r>
          </w:p>
        </w:tc>
      </w:tr>
      <w:tr w:rsidR="00700802" w:rsidRPr="00976EB5" w:rsidTr="00976EB5">
        <w:trPr>
          <w:trHeight w:val="1468"/>
        </w:trPr>
        <w:tc>
          <w:tcPr>
            <w:tcW w:w="850" w:type="dxa"/>
          </w:tcPr>
          <w:p w:rsidR="00700802" w:rsidRPr="00E36079" w:rsidRDefault="00700802" w:rsidP="00976EB5">
            <w:pPr>
              <w:ind w:right="-110"/>
              <w:jc w:val="center"/>
              <w:rPr>
                <w:sz w:val="27"/>
                <w:szCs w:val="27"/>
                <w:lang w:val="ru-RU"/>
              </w:rPr>
            </w:pPr>
            <w:r w:rsidRPr="00E36079">
              <w:rPr>
                <w:sz w:val="27"/>
                <w:szCs w:val="27"/>
                <w:lang w:val="ru-RU"/>
              </w:rPr>
              <w:t>1.35.6</w:t>
            </w:r>
          </w:p>
        </w:tc>
        <w:tc>
          <w:tcPr>
            <w:tcW w:w="3265" w:type="dxa"/>
            <w:shd w:val="clear" w:color="auto" w:fill="auto"/>
          </w:tcPr>
          <w:p w:rsidR="00700802" w:rsidRPr="00E36079" w:rsidRDefault="00700802" w:rsidP="00976EB5">
            <w:pPr>
              <w:ind w:right="-105"/>
              <w:rPr>
                <w:spacing w:val="-4"/>
                <w:sz w:val="27"/>
                <w:szCs w:val="27"/>
                <w:lang w:val="ru-RU" w:eastAsia="en-US"/>
              </w:rPr>
            </w:pPr>
            <w:r w:rsidRPr="00E36079">
              <w:rPr>
                <w:spacing w:val="-4"/>
                <w:sz w:val="27"/>
                <w:szCs w:val="27"/>
                <w:lang w:val="ru-RU" w:eastAsia="en-US"/>
              </w:rPr>
              <w:t>Мероприятие «Создание ключевых центров допол</w:t>
            </w:r>
            <w:r w:rsidRPr="00E36079">
              <w:rPr>
                <w:spacing w:val="-4"/>
                <w:sz w:val="27"/>
                <w:szCs w:val="27"/>
                <w:lang w:val="ru-RU" w:eastAsia="en-US"/>
              </w:rPr>
              <w:softHyphen/>
              <w:t>нительного образования детей, реализующих до</w:t>
            </w:r>
            <w:r w:rsidRPr="00E36079">
              <w:rPr>
                <w:spacing w:val="-4"/>
                <w:sz w:val="27"/>
                <w:szCs w:val="27"/>
                <w:lang w:val="ru-RU" w:eastAsia="en-US"/>
              </w:rPr>
              <w:softHyphen/>
              <w:t>полнительные общеобразо</w:t>
            </w:r>
            <w:r w:rsidRPr="00E36079">
              <w:rPr>
                <w:spacing w:val="-4"/>
                <w:sz w:val="27"/>
                <w:szCs w:val="27"/>
                <w:lang w:val="ru-RU" w:eastAsia="en-US"/>
              </w:rPr>
              <w:softHyphen/>
              <w:t>вательные программы, в организациях, осуществля</w:t>
            </w:r>
            <w:r w:rsidRPr="00E36079">
              <w:rPr>
                <w:spacing w:val="-4"/>
                <w:sz w:val="27"/>
                <w:szCs w:val="27"/>
                <w:lang w:val="ru-RU" w:eastAsia="en-US"/>
              </w:rPr>
              <w:softHyphen/>
              <w:t>ющих образовательную деятельность по образова</w:t>
            </w:r>
            <w:r w:rsidRPr="00E36079">
              <w:rPr>
                <w:spacing w:val="-4"/>
                <w:sz w:val="27"/>
                <w:szCs w:val="27"/>
                <w:lang w:val="ru-RU" w:eastAsia="en-US"/>
              </w:rPr>
              <w:softHyphen/>
              <w:t>тельным программам выс</w:t>
            </w:r>
            <w:r w:rsidRPr="00E36079">
              <w:rPr>
                <w:spacing w:val="-4"/>
                <w:sz w:val="27"/>
                <w:szCs w:val="27"/>
                <w:lang w:val="ru-RU" w:eastAsia="en-US"/>
              </w:rPr>
              <w:softHyphen/>
              <w:t>шего образования, в том числе участвующих в со</w:t>
            </w:r>
            <w:r w:rsidRPr="00E36079">
              <w:rPr>
                <w:spacing w:val="-4"/>
                <w:sz w:val="27"/>
                <w:szCs w:val="27"/>
                <w:lang w:val="ru-RU" w:eastAsia="en-US"/>
              </w:rPr>
              <w:softHyphen/>
              <w:t>здании научных и научно-образовательных центров мирового уровня или обес</w:t>
            </w:r>
            <w:r w:rsidRPr="00E36079">
              <w:rPr>
                <w:spacing w:val="-4"/>
                <w:sz w:val="27"/>
                <w:szCs w:val="27"/>
                <w:lang w:val="ru-RU" w:eastAsia="en-US"/>
              </w:rPr>
              <w:softHyphen/>
              <w:t>печивающих деятельность центров компетенций Национальной технологи</w:t>
            </w:r>
            <w:r w:rsidRPr="00E36079">
              <w:rPr>
                <w:spacing w:val="-4"/>
                <w:sz w:val="27"/>
                <w:szCs w:val="27"/>
                <w:lang w:val="ru-RU" w:eastAsia="en-US"/>
              </w:rPr>
              <w:softHyphen/>
              <w:t xml:space="preserve">ческой инициативы» </w:t>
            </w:r>
          </w:p>
        </w:tc>
        <w:tc>
          <w:tcPr>
            <w:tcW w:w="4393"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 xml:space="preserve">Создание центров в форме «Дом научной коллаборации», реализующих дополнительные общеобразовательные программы </w:t>
            </w:r>
          </w:p>
        </w:tc>
        <w:tc>
          <w:tcPr>
            <w:tcW w:w="3403" w:type="dxa"/>
            <w:vMerge w:val="restart"/>
            <w:shd w:val="clear" w:color="auto" w:fill="auto"/>
          </w:tcPr>
          <w:p w:rsidR="00700802" w:rsidRPr="00E36079" w:rsidRDefault="00700802" w:rsidP="00976EB5">
            <w:pPr>
              <w:autoSpaceDE w:val="0"/>
              <w:autoSpaceDN w:val="0"/>
              <w:adjustRightInd w:val="0"/>
              <w:rPr>
                <w:sz w:val="27"/>
                <w:szCs w:val="27"/>
                <w:lang w:val="ru-RU" w:eastAsia="en-US"/>
              </w:rPr>
            </w:pPr>
            <w:r w:rsidRPr="00E36079">
              <w:rPr>
                <w:sz w:val="27"/>
                <w:szCs w:val="27"/>
                <w:lang w:val="ru-RU" w:eastAsia="en-US"/>
              </w:rPr>
              <w:t>Численность детей в возрасте от 5 до 18 лет, обучающихся за счет средств областного и местного бюджетов по дополнительным общеобразовательным программам на базе новых мест, единиц</w:t>
            </w:r>
          </w:p>
          <w:p w:rsidR="00700802" w:rsidRPr="00E36079" w:rsidRDefault="00700802" w:rsidP="00976EB5">
            <w:pPr>
              <w:widowControl w:val="0"/>
              <w:suppressAutoHyphens/>
              <w:ind w:left="35" w:right="-109"/>
              <w:rPr>
                <w:sz w:val="27"/>
                <w:szCs w:val="27"/>
                <w:lang w:val="ru-RU" w:eastAsia="en-US"/>
              </w:rPr>
            </w:pPr>
          </w:p>
        </w:tc>
        <w:tc>
          <w:tcPr>
            <w:tcW w:w="3404" w:type="dxa"/>
            <w:vMerge w:val="restart"/>
            <w:shd w:val="clear" w:color="auto" w:fill="auto"/>
          </w:tcPr>
          <w:p w:rsidR="00700802" w:rsidRPr="00E36079" w:rsidRDefault="00700802" w:rsidP="00976EB5">
            <w:pPr>
              <w:autoSpaceDE w:val="0"/>
              <w:autoSpaceDN w:val="0"/>
              <w:adjustRightInd w:val="0"/>
              <w:rPr>
                <w:sz w:val="27"/>
                <w:szCs w:val="27"/>
                <w:lang w:val="ru-RU" w:eastAsia="en-US"/>
              </w:rPr>
            </w:pPr>
            <w:r w:rsidRPr="00E36079">
              <w:rPr>
                <w:sz w:val="27"/>
                <w:szCs w:val="27"/>
                <w:lang w:val="ru-RU" w:eastAsia="en-US"/>
              </w:rPr>
              <w:t>Разница между количеством детей, охваченных программами дополнительного образования, в текущем году и количеством детей, охваченных программами дополнительного образования, в предыдущем году</w:t>
            </w:r>
          </w:p>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p>
        </w:tc>
      </w:tr>
      <w:tr w:rsidR="00700802" w:rsidRPr="00976EB5" w:rsidTr="00976EB5">
        <w:trPr>
          <w:trHeight w:val="205"/>
        </w:trPr>
        <w:tc>
          <w:tcPr>
            <w:tcW w:w="850" w:type="dxa"/>
          </w:tcPr>
          <w:p w:rsidR="00700802" w:rsidRPr="00E36079" w:rsidRDefault="00700802" w:rsidP="00976EB5">
            <w:pPr>
              <w:ind w:right="-110"/>
              <w:jc w:val="center"/>
              <w:rPr>
                <w:spacing w:val="-4"/>
                <w:sz w:val="27"/>
                <w:szCs w:val="27"/>
                <w:lang w:val="ru-RU"/>
              </w:rPr>
            </w:pPr>
            <w:r w:rsidRPr="00E36079">
              <w:rPr>
                <w:spacing w:val="-4"/>
                <w:sz w:val="27"/>
                <w:szCs w:val="27"/>
                <w:lang w:val="ru-RU"/>
              </w:rPr>
              <w:lastRenderedPageBreak/>
              <w:t>1.35.7</w:t>
            </w:r>
          </w:p>
        </w:tc>
        <w:tc>
          <w:tcPr>
            <w:tcW w:w="3265" w:type="dxa"/>
            <w:shd w:val="clear" w:color="auto" w:fill="auto"/>
          </w:tcPr>
          <w:p w:rsidR="00700802" w:rsidRPr="00E36079" w:rsidRDefault="00700802" w:rsidP="00976EB5">
            <w:pPr>
              <w:autoSpaceDE w:val="0"/>
              <w:autoSpaceDN w:val="0"/>
              <w:adjustRightInd w:val="0"/>
              <w:ind w:right="-105"/>
              <w:rPr>
                <w:spacing w:val="-4"/>
                <w:sz w:val="27"/>
                <w:szCs w:val="27"/>
                <w:lang w:val="ru-RU" w:eastAsia="en-US"/>
              </w:rPr>
            </w:pPr>
            <w:r w:rsidRPr="00E36079">
              <w:rPr>
                <w:spacing w:val="-4"/>
                <w:sz w:val="27"/>
                <w:szCs w:val="27"/>
                <w:lang w:val="ru-RU" w:eastAsia="en-US"/>
              </w:rPr>
              <w:t>Мероприятие «Создание новых мест в образователь-ных организациях различ</w:t>
            </w:r>
            <w:r w:rsidRPr="00E36079">
              <w:rPr>
                <w:spacing w:val="-4"/>
                <w:sz w:val="27"/>
                <w:szCs w:val="27"/>
                <w:lang w:val="ru-RU" w:eastAsia="en-US"/>
              </w:rPr>
              <w:softHyphen/>
              <w:t>ных типов для реализации дополнительных общераз</w:t>
            </w:r>
            <w:r w:rsidRPr="00E36079">
              <w:rPr>
                <w:spacing w:val="-4"/>
                <w:sz w:val="27"/>
                <w:szCs w:val="27"/>
                <w:lang w:val="ru-RU" w:eastAsia="en-US"/>
              </w:rPr>
              <w:softHyphen/>
              <w:t>вивающих программ всех направленностей»</w:t>
            </w:r>
          </w:p>
        </w:tc>
        <w:tc>
          <w:tcPr>
            <w:tcW w:w="4393" w:type="dxa"/>
            <w:shd w:val="clear" w:color="auto" w:fill="auto"/>
          </w:tcPr>
          <w:p w:rsidR="00700802" w:rsidRPr="00E36079" w:rsidRDefault="00700802" w:rsidP="00976EB5">
            <w:pPr>
              <w:autoSpaceDE w:val="0"/>
              <w:autoSpaceDN w:val="0"/>
              <w:adjustRightInd w:val="0"/>
              <w:rPr>
                <w:sz w:val="27"/>
                <w:szCs w:val="27"/>
                <w:lang w:val="ru-RU" w:eastAsia="en-US"/>
              </w:rPr>
            </w:pPr>
            <w:r w:rsidRPr="00E36079">
              <w:rPr>
                <w:sz w:val="27"/>
                <w:szCs w:val="27"/>
                <w:lang w:val="ru-RU" w:eastAsia="en-US"/>
              </w:rPr>
              <w:t>Создание новых мест дополнительного образования детей в образовательных организациях различных типов для реализации дополнительных общеразвивающих программ всех направленностей</w:t>
            </w:r>
          </w:p>
        </w:tc>
        <w:tc>
          <w:tcPr>
            <w:tcW w:w="3403" w:type="dxa"/>
            <w:vMerge/>
            <w:shd w:val="clear" w:color="auto" w:fill="auto"/>
          </w:tcPr>
          <w:p w:rsidR="00700802" w:rsidRPr="00E36079" w:rsidRDefault="00700802" w:rsidP="00976EB5">
            <w:pPr>
              <w:widowControl w:val="0"/>
              <w:suppressAutoHyphens/>
              <w:ind w:left="35" w:right="-109"/>
              <w:rPr>
                <w:sz w:val="27"/>
                <w:szCs w:val="27"/>
                <w:lang w:val="ru-RU" w:eastAsia="en-US"/>
              </w:rPr>
            </w:pPr>
          </w:p>
        </w:tc>
        <w:tc>
          <w:tcPr>
            <w:tcW w:w="3404" w:type="dxa"/>
            <w:vMerge/>
            <w:shd w:val="clear" w:color="auto" w:fill="auto"/>
          </w:tcPr>
          <w:p w:rsidR="00700802" w:rsidRPr="00E36079" w:rsidRDefault="00700802" w:rsidP="00976EB5">
            <w:pPr>
              <w:tabs>
                <w:tab w:val="left" w:pos="2469"/>
              </w:tabs>
              <w:autoSpaceDE w:val="0"/>
              <w:autoSpaceDN w:val="0"/>
              <w:adjustRightInd w:val="0"/>
              <w:ind w:right="-108"/>
              <w:rPr>
                <w:sz w:val="27"/>
                <w:szCs w:val="27"/>
                <w:lang w:val="ru-RU" w:eastAsia="en-US"/>
              </w:rPr>
            </w:pPr>
          </w:p>
        </w:tc>
      </w:tr>
      <w:tr w:rsidR="00700802" w:rsidRPr="00976EB5" w:rsidTr="00976EB5">
        <w:trPr>
          <w:trHeight w:val="3696"/>
        </w:trPr>
        <w:tc>
          <w:tcPr>
            <w:tcW w:w="850" w:type="dxa"/>
          </w:tcPr>
          <w:p w:rsidR="00700802" w:rsidRPr="00E36079" w:rsidRDefault="00700802" w:rsidP="00976EB5">
            <w:pPr>
              <w:autoSpaceDE w:val="0"/>
              <w:autoSpaceDN w:val="0"/>
              <w:adjustRightInd w:val="0"/>
              <w:ind w:left="-108" w:right="-110"/>
              <w:jc w:val="center"/>
              <w:rPr>
                <w:sz w:val="27"/>
                <w:szCs w:val="27"/>
                <w:lang w:val="ru-RU"/>
              </w:rPr>
            </w:pPr>
            <w:r w:rsidRPr="00E36079">
              <w:rPr>
                <w:sz w:val="27"/>
                <w:szCs w:val="27"/>
                <w:lang w:val="ru-RU"/>
              </w:rPr>
              <w:t>1.35.8</w:t>
            </w:r>
          </w:p>
        </w:tc>
        <w:tc>
          <w:tcPr>
            <w:tcW w:w="3265" w:type="dxa"/>
            <w:shd w:val="clear" w:color="auto" w:fill="auto"/>
          </w:tcPr>
          <w:p w:rsidR="00700802" w:rsidRPr="00E36079" w:rsidRDefault="00700802" w:rsidP="00976EB5">
            <w:pPr>
              <w:autoSpaceDE w:val="0"/>
              <w:autoSpaceDN w:val="0"/>
              <w:adjustRightInd w:val="0"/>
              <w:ind w:right="-107"/>
              <w:rPr>
                <w:sz w:val="27"/>
                <w:szCs w:val="27"/>
                <w:lang w:val="ru-RU" w:eastAsia="en-US"/>
              </w:rPr>
            </w:pPr>
            <w:r w:rsidRPr="00E36079">
              <w:rPr>
                <w:sz w:val="27"/>
                <w:szCs w:val="27"/>
                <w:lang w:val="ru-RU" w:eastAsia="en-US"/>
              </w:rPr>
              <w:t>Мероприятие «Построение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4393" w:type="dxa"/>
            <w:shd w:val="clear" w:color="auto" w:fill="auto"/>
          </w:tcPr>
          <w:p w:rsidR="00700802" w:rsidRPr="00E36079" w:rsidRDefault="00700802" w:rsidP="00976EB5">
            <w:pPr>
              <w:autoSpaceDE w:val="0"/>
              <w:autoSpaceDN w:val="0"/>
              <w:adjustRightInd w:val="0"/>
              <w:rPr>
                <w:sz w:val="27"/>
                <w:szCs w:val="27"/>
                <w:lang w:val="ru-RU" w:eastAsia="en-US"/>
              </w:rPr>
            </w:pPr>
            <w:r w:rsidRPr="00E36079">
              <w:rPr>
                <w:sz w:val="27"/>
                <w:szCs w:val="27"/>
                <w:lang w:val="ru-RU" w:eastAsia="en-US"/>
              </w:rPr>
              <w:t>Создание и функционирование системы мер ранней профориентации, которая обеспечивает ознакомление обучающихся 6 - 11-х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tc>
        <w:tc>
          <w:tcPr>
            <w:tcW w:w="3403" w:type="dxa"/>
            <w:shd w:val="clear" w:color="auto" w:fill="auto"/>
          </w:tcPr>
          <w:p w:rsidR="00700802" w:rsidRPr="00E36079" w:rsidRDefault="00700802" w:rsidP="00976EB5">
            <w:pPr>
              <w:widowControl w:val="0"/>
              <w:suppressAutoHyphens/>
              <w:ind w:left="35" w:right="-109"/>
              <w:rPr>
                <w:sz w:val="27"/>
                <w:szCs w:val="27"/>
                <w:lang w:val="ru-RU" w:eastAsia="en-US"/>
              </w:rPr>
            </w:pPr>
            <w:r w:rsidRPr="00E36079">
              <w:rPr>
                <w:sz w:val="27"/>
                <w:szCs w:val="27"/>
                <w:lang w:val="ru-RU" w:eastAsia="en-US"/>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тыс. человек</w:t>
            </w:r>
          </w:p>
        </w:tc>
        <w:tc>
          <w:tcPr>
            <w:tcW w:w="3404"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rFonts w:eastAsia="SimSun"/>
                <w:sz w:val="27"/>
                <w:szCs w:val="27"/>
                <w:lang w:val="ru-RU" w:eastAsia="en-US"/>
              </w:rPr>
              <w:t>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r>
      <w:tr w:rsidR="00700802" w:rsidRPr="00976EB5" w:rsidTr="00976EB5">
        <w:trPr>
          <w:trHeight w:val="99"/>
        </w:trPr>
        <w:tc>
          <w:tcPr>
            <w:tcW w:w="850" w:type="dxa"/>
          </w:tcPr>
          <w:p w:rsidR="00700802" w:rsidRPr="00E36079" w:rsidRDefault="00700802" w:rsidP="00976EB5">
            <w:pPr>
              <w:jc w:val="center"/>
              <w:rPr>
                <w:sz w:val="27"/>
                <w:szCs w:val="27"/>
                <w:lang w:val="ru-RU"/>
              </w:rPr>
            </w:pPr>
            <w:r w:rsidRPr="00E36079">
              <w:rPr>
                <w:sz w:val="27"/>
                <w:szCs w:val="27"/>
                <w:lang w:val="ru-RU"/>
              </w:rPr>
              <w:t>1.36</w:t>
            </w:r>
          </w:p>
        </w:tc>
        <w:tc>
          <w:tcPr>
            <w:tcW w:w="3265" w:type="dxa"/>
            <w:shd w:val="clear" w:color="auto" w:fill="auto"/>
          </w:tcPr>
          <w:p w:rsidR="00700802" w:rsidRPr="00E36079" w:rsidRDefault="00700802" w:rsidP="00976EB5">
            <w:pPr>
              <w:widowControl w:val="0"/>
              <w:tabs>
                <w:tab w:val="left" w:pos="3155"/>
              </w:tabs>
              <w:autoSpaceDE w:val="0"/>
              <w:autoSpaceDN w:val="0"/>
              <w:adjustRightInd w:val="0"/>
              <w:rPr>
                <w:bCs/>
                <w:sz w:val="27"/>
                <w:szCs w:val="27"/>
                <w:lang w:val="ru-RU" w:eastAsia="en-US"/>
              </w:rPr>
            </w:pPr>
            <w:r w:rsidRPr="00E36079">
              <w:rPr>
                <w:bCs/>
                <w:sz w:val="27"/>
                <w:szCs w:val="27"/>
                <w:lang w:val="ru-RU" w:eastAsia="en-US"/>
              </w:rPr>
              <w:t>Региональный проект «Цифровая образовательная среда»</w:t>
            </w:r>
          </w:p>
        </w:tc>
        <w:tc>
          <w:tcPr>
            <w:tcW w:w="4393" w:type="dxa"/>
            <w:shd w:val="clear" w:color="auto" w:fill="auto"/>
          </w:tcPr>
          <w:p w:rsidR="00700802" w:rsidRPr="00E36079" w:rsidRDefault="00700802" w:rsidP="00976EB5">
            <w:pPr>
              <w:ind w:right="-109"/>
              <w:rPr>
                <w:sz w:val="27"/>
                <w:szCs w:val="27"/>
                <w:lang w:val="ru-RU" w:eastAsia="en-US"/>
              </w:rPr>
            </w:pPr>
            <w:r w:rsidRPr="00E36079">
              <w:rPr>
                <w:sz w:val="27"/>
                <w:szCs w:val="27"/>
                <w:lang w:val="ru-RU" w:eastAsia="en-US"/>
              </w:rPr>
              <w:t>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использования федеральной цифровой платформы</w:t>
            </w:r>
          </w:p>
        </w:tc>
        <w:tc>
          <w:tcPr>
            <w:tcW w:w="3403" w:type="dxa"/>
            <w:shd w:val="clear" w:color="auto" w:fill="auto"/>
          </w:tcPr>
          <w:p w:rsidR="00700802" w:rsidRPr="00E36079" w:rsidRDefault="00700802" w:rsidP="00976EB5">
            <w:pPr>
              <w:widowControl w:val="0"/>
              <w:suppressAutoHyphens/>
              <w:ind w:left="35"/>
              <w:rPr>
                <w:sz w:val="27"/>
                <w:szCs w:val="27"/>
                <w:lang w:val="ru-RU" w:eastAsia="en-US"/>
              </w:rPr>
            </w:pPr>
          </w:p>
        </w:tc>
        <w:tc>
          <w:tcPr>
            <w:tcW w:w="3404"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p>
        </w:tc>
      </w:tr>
      <w:tr w:rsidR="00700802" w:rsidRPr="00976EB5" w:rsidTr="00976EB5">
        <w:trPr>
          <w:trHeight w:val="4918"/>
        </w:trPr>
        <w:tc>
          <w:tcPr>
            <w:tcW w:w="850" w:type="dxa"/>
          </w:tcPr>
          <w:p w:rsidR="00700802" w:rsidRPr="00E36079" w:rsidRDefault="00700802" w:rsidP="00976EB5">
            <w:pPr>
              <w:ind w:right="-110"/>
              <w:jc w:val="center"/>
              <w:rPr>
                <w:sz w:val="27"/>
                <w:szCs w:val="27"/>
                <w:lang w:val="ru-RU"/>
              </w:rPr>
            </w:pPr>
            <w:r w:rsidRPr="00E36079">
              <w:rPr>
                <w:sz w:val="27"/>
                <w:szCs w:val="27"/>
                <w:lang w:val="ru-RU"/>
              </w:rPr>
              <w:lastRenderedPageBreak/>
              <w:t>1.36.1</w:t>
            </w:r>
          </w:p>
        </w:tc>
        <w:tc>
          <w:tcPr>
            <w:tcW w:w="3265"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 xml:space="preserve">Мероприятие </w:t>
            </w:r>
            <w:r w:rsidRPr="00E36079">
              <w:rPr>
                <w:sz w:val="27"/>
                <w:szCs w:val="27"/>
                <w:lang w:val="ru-RU" w:eastAsia="en-US"/>
              </w:rPr>
              <w:b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393"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Внедрение целевой модели цифровой образовательной среды в образовательных организациях.</w:t>
            </w:r>
          </w:p>
          <w:p w:rsidR="00700802" w:rsidRPr="00E36079" w:rsidRDefault="00700802" w:rsidP="00976EB5">
            <w:pPr>
              <w:tabs>
                <w:tab w:val="left" w:pos="2469"/>
              </w:tabs>
              <w:autoSpaceDE w:val="0"/>
              <w:autoSpaceDN w:val="0"/>
              <w:adjustRightInd w:val="0"/>
              <w:ind w:right="-108"/>
              <w:rPr>
                <w:sz w:val="27"/>
                <w:szCs w:val="27"/>
                <w:lang w:val="ru-RU" w:eastAsia="en-US"/>
              </w:rPr>
            </w:pPr>
            <w:r w:rsidRPr="00E36079">
              <w:rPr>
                <w:sz w:val="27"/>
                <w:szCs w:val="27"/>
                <w:lang w:val="ru-RU" w:eastAsia="en-US"/>
              </w:rPr>
              <w:t>Приобретение средств вычислительной техники,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в образовательных организациях</w:t>
            </w:r>
          </w:p>
        </w:tc>
        <w:tc>
          <w:tcPr>
            <w:tcW w:w="3403" w:type="dxa"/>
            <w:shd w:val="clear" w:color="auto" w:fill="auto"/>
          </w:tcPr>
          <w:p w:rsidR="00700802" w:rsidRPr="00E36079" w:rsidRDefault="00700802" w:rsidP="00976EB5">
            <w:pPr>
              <w:ind w:right="-108"/>
              <w:outlineLvl w:val="0"/>
              <w:rPr>
                <w:sz w:val="27"/>
                <w:szCs w:val="27"/>
                <w:lang w:val="ru-RU" w:eastAsia="en-US"/>
              </w:rPr>
            </w:pPr>
            <w:r w:rsidRPr="00E36079">
              <w:rPr>
                <w:sz w:val="27"/>
                <w:szCs w:val="27"/>
                <w:lang w:val="ru-RU" w:eastAsia="en-US"/>
              </w:rPr>
              <w:t>Доля обучающихся по программам общего образо</w:t>
            </w:r>
            <w:r w:rsidRPr="00E36079">
              <w:rPr>
                <w:sz w:val="27"/>
                <w:szCs w:val="27"/>
                <w:lang w:val="ru-RU" w:eastAsia="en-US"/>
              </w:rPr>
              <w:softHyphen/>
              <w:t>вания, дополнительного образования для детей и среднего профессиональ</w:t>
            </w:r>
            <w:r w:rsidRPr="00E36079">
              <w:rPr>
                <w:sz w:val="27"/>
                <w:szCs w:val="27"/>
                <w:lang w:val="ru-RU" w:eastAsia="en-US"/>
              </w:rPr>
              <w:softHyphen/>
              <w:t>ного образования, для кото</w:t>
            </w:r>
            <w:r w:rsidRPr="00E36079">
              <w:rPr>
                <w:sz w:val="27"/>
                <w:szCs w:val="27"/>
                <w:lang w:val="ru-RU" w:eastAsia="en-US"/>
              </w:rPr>
              <w:softHyphen/>
              <w:t>рых формируется цифровой образовательный профиль и индивидуальный план обучения с использованием федеральной информаци</w:t>
            </w:r>
            <w:r w:rsidRPr="00E36079">
              <w:rPr>
                <w:sz w:val="27"/>
                <w:szCs w:val="27"/>
                <w:lang w:val="ru-RU" w:eastAsia="en-US"/>
              </w:rPr>
              <w:softHyphen/>
              <w:t>онно-сервисной платформы цифровой  образовательной среды, в общем числе обучающихся по указанным программам, процентов</w:t>
            </w:r>
          </w:p>
        </w:tc>
        <w:tc>
          <w:tcPr>
            <w:tcW w:w="3404" w:type="dxa"/>
            <w:shd w:val="clear" w:color="auto" w:fill="auto"/>
          </w:tcPr>
          <w:p w:rsidR="00700802" w:rsidRPr="00E36079" w:rsidRDefault="00700802" w:rsidP="00976EB5">
            <w:pPr>
              <w:tabs>
                <w:tab w:val="left" w:pos="2469"/>
              </w:tabs>
              <w:autoSpaceDE w:val="0"/>
              <w:autoSpaceDN w:val="0"/>
              <w:adjustRightInd w:val="0"/>
              <w:ind w:right="-108"/>
              <w:rPr>
                <w:sz w:val="27"/>
                <w:szCs w:val="27"/>
                <w:lang w:val="ru-RU" w:eastAsia="en-US"/>
              </w:rPr>
            </w:pPr>
            <w:r w:rsidRPr="00E36079">
              <w:rPr>
                <w:sz w:val="27"/>
                <w:szCs w:val="27"/>
                <w:lang w:val="ru-RU" w:eastAsia="en-US"/>
              </w:rPr>
              <w:t>(Число обучающихся по программам общего образо</w:t>
            </w:r>
            <w:r w:rsidRPr="00E36079">
              <w:rPr>
                <w:sz w:val="27"/>
                <w:szCs w:val="27"/>
                <w:lang w:val="ru-RU" w:eastAsia="en-US"/>
              </w:rPr>
              <w:softHyphen/>
              <w:t>вания, дополнительного образования для детей и среднего профессиональ</w:t>
            </w:r>
            <w:r w:rsidRPr="00E36079">
              <w:rPr>
                <w:sz w:val="27"/>
                <w:szCs w:val="27"/>
                <w:lang w:val="ru-RU" w:eastAsia="en-US"/>
              </w:rPr>
              <w:softHyphen/>
              <w:t>ного образования, для кото</w:t>
            </w:r>
            <w:r w:rsidRPr="00E36079">
              <w:rPr>
                <w:sz w:val="27"/>
                <w:szCs w:val="27"/>
                <w:lang w:val="ru-RU" w:eastAsia="en-US"/>
              </w:rPr>
              <w:softHyphen/>
              <w:t>рых формируется цифровой образовательный профиль и индивидуальный план обучения с использованием федеральной информаци</w:t>
            </w:r>
            <w:r w:rsidRPr="00E36079">
              <w:rPr>
                <w:sz w:val="27"/>
                <w:szCs w:val="27"/>
                <w:lang w:val="ru-RU" w:eastAsia="en-US"/>
              </w:rPr>
              <w:softHyphen/>
              <w:t>онно-сервисной платформы цифровой  образовательной среды / общее число обуча</w:t>
            </w:r>
            <w:r w:rsidRPr="00E36079">
              <w:rPr>
                <w:sz w:val="27"/>
                <w:szCs w:val="27"/>
                <w:lang w:val="ru-RU" w:eastAsia="en-US"/>
              </w:rPr>
              <w:softHyphen/>
              <w:t xml:space="preserve">ющихся по указанным </w:t>
            </w:r>
            <w:r w:rsidRPr="00E36079">
              <w:rPr>
                <w:sz w:val="27"/>
                <w:szCs w:val="27"/>
                <w:lang w:val="ru-RU" w:eastAsia="en-US"/>
              </w:rPr>
              <w:br/>
              <w:t>программам) * 100%</w:t>
            </w:r>
          </w:p>
        </w:tc>
      </w:tr>
      <w:tr w:rsidR="00700802" w:rsidRPr="00976EB5" w:rsidTr="00976EB5">
        <w:trPr>
          <w:trHeight w:val="666"/>
        </w:trPr>
        <w:tc>
          <w:tcPr>
            <w:tcW w:w="850" w:type="dxa"/>
          </w:tcPr>
          <w:p w:rsidR="00700802" w:rsidRPr="00E36079" w:rsidRDefault="00700802" w:rsidP="00976EB5">
            <w:pPr>
              <w:ind w:left="-108" w:right="-110"/>
              <w:jc w:val="center"/>
              <w:rPr>
                <w:bCs/>
                <w:sz w:val="27"/>
                <w:szCs w:val="27"/>
                <w:lang w:val="ru-RU"/>
              </w:rPr>
            </w:pPr>
            <w:r w:rsidRPr="00E36079">
              <w:rPr>
                <w:bCs/>
                <w:sz w:val="27"/>
                <w:szCs w:val="27"/>
                <w:lang w:val="ru-RU"/>
              </w:rPr>
              <w:t>1.36.2</w:t>
            </w:r>
          </w:p>
        </w:tc>
        <w:tc>
          <w:tcPr>
            <w:tcW w:w="3265"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Мероприятие «Создание центров цифрового образования детей»</w:t>
            </w:r>
          </w:p>
        </w:tc>
        <w:tc>
          <w:tcPr>
            <w:tcW w:w="4393" w:type="dxa"/>
            <w:shd w:val="clear" w:color="auto" w:fill="auto"/>
          </w:tcPr>
          <w:p w:rsidR="00700802" w:rsidRPr="00E36079" w:rsidRDefault="00700802" w:rsidP="00976EB5">
            <w:pPr>
              <w:tabs>
                <w:tab w:val="left" w:pos="2469"/>
              </w:tabs>
              <w:autoSpaceDE w:val="0"/>
              <w:autoSpaceDN w:val="0"/>
              <w:adjustRightInd w:val="0"/>
              <w:ind w:right="-108"/>
              <w:rPr>
                <w:rFonts w:eastAsia="SimSun"/>
                <w:sz w:val="28"/>
                <w:szCs w:val="28"/>
                <w:lang w:val="ru-RU" w:eastAsia="en-US"/>
              </w:rPr>
            </w:pPr>
            <w:r w:rsidRPr="00E36079">
              <w:rPr>
                <w:sz w:val="27"/>
                <w:szCs w:val="27"/>
                <w:lang w:val="ru-RU" w:eastAsia="en-US"/>
              </w:rPr>
              <w:t>Создание центров цифрового образования детей «IТ-куб»</w:t>
            </w:r>
          </w:p>
        </w:tc>
        <w:tc>
          <w:tcPr>
            <w:tcW w:w="3403"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sz w:val="27"/>
                <w:szCs w:val="27"/>
                <w:lang w:val="ru-RU" w:eastAsia="en-US"/>
              </w:rPr>
              <w:t>Доля образовательных организаций, реализующих программы общего образо</w:t>
            </w:r>
            <w:r w:rsidRPr="00E36079">
              <w:rPr>
                <w:sz w:val="27"/>
                <w:szCs w:val="27"/>
                <w:lang w:val="ru-RU" w:eastAsia="en-US"/>
              </w:rPr>
              <w:softHyphen/>
              <w:t>вания, дополнительного образования детей и сред</w:t>
            </w:r>
            <w:r w:rsidRPr="00E36079">
              <w:rPr>
                <w:sz w:val="27"/>
                <w:szCs w:val="27"/>
                <w:lang w:val="ru-RU" w:eastAsia="en-US"/>
              </w:rPr>
              <w:softHyphen/>
              <w:t>него профессионального образования, осуществля</w:t>
            </w:r>
            <w:r w:rsidRPr="00E36079">
              <w:rPr>
                <w:sz w:val="27"/>
                <w:szCs w:val="27"/>
                <w:lang w:val="ru-RU" w:eastAsia="en-US"/>
              </w:rPr>
              <w:softHyphen/>
              <w:t>ющих образовательную деятельность с использова</w:t>
            </w:r>
            <w:r w:rsidRPr="00E36079">
              <w:rPr>
                <w:sz w:val="27"/>
                <w:szCs w:val="27"/>
                <w:lang w:val="ru-RU" w:eastAsia="en-US"/>
              </w:rPr>
              <w:softHyphen/>
              <w:t>нием федеральной инфор</w:t>
            </w:r>
            <w:r w:rsidRPr="00E36079">
              <w:rPr>
                <w:sz w:val="27"/>
                <w:szCs w:val="27"/>
                <w:lang w:val="ru-RU" w:eastAsia="en-US"/>
              </w:rPr>
              <w:softHyphen/>
              <w:t xml:space="preserve">мационно-сервисной платформы цифровой образовательной среды, в общем числе </w:t>
            </w:r>
            <w:r w:rsidRPr="00E36079">
              <w:rPr>
                <w:sz w:val="27"/>
                <w:szCs w:val="27"/>
                <w:lang w:val="ru-RU" w:eastAsia="en-US"/>
              </w:rPr>
              <w:lastRenderedPageBreak/>
              <w:t>образовательных организаций, процентов</w:t>
            </w:r>
          </w:p>
        </w:tc>
        <w:tc>
          <w:tcPr>
            <w:tcW w:w="3404" w:type="dxa"/>
            <w:shd w:val="clear" w:color="auto" w:fill="auto"/>
          </w:tcPr>
          <w:p w:rsidR="00700802" w:rsidRPr="00E36079" w:rsidRDefault="00700802" w:rsidP="00976EB5">
            <w:pPr>
              <w:tabs>
                <w:tab w:val="left" w:pos="2469"/>
              </w:tabs>
              <w:autoSpaceDE w:val="0"/>
              <w:autoSpaceDN w:val="0"/>
              <w:adjustRightInd w:val="0"/>
              <w:ind w:right="-108"/>
              <w:rPr>
                <w:sz w:val="27"/>
                <w:szCs w:val="27"/>
                <w:lang w:val="ru-RU" w:eastAsia="en-US"/>
              </w:rPr>
            </w:pPr>
            <w:r w:rsidRPr="00E36079">
              <w:rPr>
                <w:rFonts w:eastAsia="SimSun"/>
                <w:sz w:val="27"/>
                <w:szCs w:val="27"/>
                <w:lang w:val="ru-RU" w:eastAsia="en-US"/>
              </w:rPr>
              <w:lastRenderedPageBreak/>
              <w:t xml:space="preserve">(Число </w:t>
            </w:r>
            <w:r w:rsidRPr="00E36079">
              <w:rPr>
                <w:sz w:val="27"/>
                <w:szCs w:val="27"/>
                <w:lang w:val="ru-RU" w:eastAsia="en-US"/>
              </w:rPr>
              <w:t xml:space="preserve">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w:t>
            </w:r>
            <w:r w:rsidRPr="00E36079">
              <w:rPr>
                <w:sz w:val="27"/>
                <w:szCs w:val="27"/>
                <w:lang w:val="ru-RU" w:eastAsia="en-US"/>
              </w:rPr>
              <w:lastRenderedPageBreak/>
              <w:t>информационно-сервисной платформы цифровой</w:t>
            </w:r>
          </w:p>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sz w:val="27"/>
                <w:szCs w:val="27"/>
                <w:lang w:val="ru-RU" w:eastAsia="en-US"/>
              </w:rPr>
              <w:t>образовательной среды</w:t>
            </w:r>
            <w:r w:rsidRPr="00E36079">
              <w:rPr>
                <w:rFonts w:eastAsia="SimSun"/>
                <w:sz w:val="27"/>
                <w:szCs w:val="27"/>
                <w:lang w:val="ru-RU" w:eastAsia="en-US"/>
              </w:rPr>
              <w:t xml:space="preserve">/ общее число </w:t>
            </w:r>
            <w:r w:rsidRPr="00E36079">
              <w:rPr>
                <w:sz w:val="27"/>
                <w:szCs w:val="27"/>
                <w:lang w:val="ru-RU" w:eastAsia="en-US"/>
              </w:rPr>
              <w:t>образовательных организаций</w:t>
            </w:r>
            <w:r w:rsidRPr="00E36079">
              <w:rPr>
                <w:rFonts w:eastAsia="SimSun"/>
                <w:sz w:val="27"/>
                <w:szCs w:val="27"/>
                <w:lang w:val="ru-RU" w:eastAsia="en-US"/>
              </w:rPr>
              <w:t>) *100%</w:t>
            </w:r>
          </w:p>
        </w:tc>
      </w:tr>
      <w:tr w:rsidR="00700802" w:rsidRPr="00976EB5" w:rsidTr="00976EB5">
        <w:trPr>
          <w:trHeight w:val="1219"/>
        </w:trPr>
        <w:tc>
          <w:tcPr>
            <w:tcW w:w="850" w:type="dxa"/>
          </w:tcPr>
          <w:p w:rsidR="00700802" w:rsidRPr="00E36079" w:rsidRDefault="00700802" w:rsidP="00976EB5">
            <w:pPr>
              <w:jc w:val="center"/>
              <w:rPr>
                <w:bCs/>
                <w:sz w:val="27"/>
                <w:szCs w:val="27"/>
                <w:lang w:val="ru-RU"/>
              </w:rPr>
            </w:pPr>
            <w:r w:rsidRPr="00E36079">
              <w:rPr>
                <w:bCs/>
                <w:sz w:val="27"/>
                <w:szCs w:val="27"/>
                <w:lang w:val="ru-RU"/>
              </w:rPr>
              <w:lastRenderedPageBreak/>
              <w:t>1.37</w:t>
            </w:r>
          </w:p>
        </w:tc>
        <w:tc>
          <w:tcPr>
            <w:tcW w:w="3265" w:type="dxa"/>
            <w:shd w:val="clear" w:color="auto" w:fill="auto"/>
          </w:tcPr>
          <w:p w:rsidR="00700802" w:rsidRPr="00E36079" w:rsidRDefault="00700802" w:rsidP="00976EB5">
            <w:pPr>
              <w:rPr>
                <w:sz w:val="27"/>
                <w:szCs w:val="27"/>
                <w:lang w:val="ru-RU" w:eastAsia="en-US"/>
              </w:rPr>
            </w:pPr>
            <w:r w:rsidRPr="00E36079">
              <w:rPr>
                <w:rFonts w:eastAsia="Calibri"/>
                <w:sz w:val="27"/>
                <w:szCs w:val="27"/>
                <w:lang w:val="ru-RU" w:eastAsia="en-US"/>
              </w:rPr>
              <w:t>Региональный проект «Учитель будущего»</w:t>
            </w:r>
          </w:p>
        </w:tc>
        <w:tc>
          <w:tcPr>
            <w:tcW w:w="4393"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rFonts w:eastAsia="SimSun"/>
                <w:sz w:val="27"/>
                <w:szCs w:val="27"/>
                <w:lang w:val="ru-RU" w:eastAsia="en-US"/>
              </w:rPr>
              <w:t>Обеспечение возможности для непрерывного и планомерного повышения квалификации педагогических работников</w:t>
            </w:r>
          </w:p>
        </w:tc>
        <w:tc>
          <w:tcPr>
            <w:tcW w:w="3403" w:type="dxa"/>
            <w:shd w:val="clear" w:color="auto" w:fill="auto"/>
          </w:tcPr>
          <w:p w:rsidR="00700802" w:rsidRPr="00E36079" w:rsidRDefault="00700802" w:rsidP="00976EB5">
            <w:pPr>
              <w:tabs>
                <w:tab w:val="left" w:pos="2469"/>
              </w:tabs>
              <w:autoSpaceDE w:val="0"/>
              <w:autoSpaceDN w:val="0"/>
              <w:adjustRightInd w:val="0"/>
              <w:ind w:right="-108"/>
              <w:rPr>
                <w:spacing w:val="-2"/>
                <w:sz w:val="27"/>
                <w:szCs w:val="27"/>
                <w:lang w:val="ru-RU" w:eastAsia="en-US"/>
              </w:rPr>
            </w:pPr>
          </w:p>
        </w:tc>
        <w:tc>
          <w:tcPr>
            <w:tcW w:w="3404"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p>
        </w:tc>
      </w:tr>
      <w:tr w:rsidR="00700802" w:rsidRPr="00976EB5" w:rsidTr="00976EB5">
        <w:trPr>
          <w:trHeight w:val="2460"/>
        </w:trPr>
        <w:tc>
          <w:tcPr>
            <w:tcW w:w="850" w:type="dxa"/>
            <w:vMerge w:val="restart"/>
          </w:tcPr>
          <w:p w:rsidR="00700802" w:rsidRPr="00E36079" w:rsidRDefault="00700802" w:rsidP="00976EB5">
            <w:pPr>
              <w:ind w:left="-108" w:right="-110"/>
              <w:jc w:val="center"/>
              <w:rPr>
                <w:bCs/>
                <w:sz w:val="27"/>
                <w:szCs w:val="27"/>
                <w:lang w:val="ru-RU"/>
              </w:rPr>
            </w:pPr>
            <w:r w:rsidRPr="00E36079">
              <w:rPr>
                <w:bCs/>
                <w:sz w:val="27"/>
                <w:szCs w:val="27"/>
                <w:lang w:val="ru-RU"/>
              </w:rPr>
              <w:t>1.37.1</w:t>
            </w:r>
          </w:p>
        </w:tc>
        <w:tc>
          <w:tcPr>
            <w:tcW w:w="3265" w:type="dxa"/>
            <w:vMerge w:val="restart"/>
            <w:shd w:val="clear" w:color="auto" w:fill="auto"/>
          </w:tcPr>
          <w:p w:rsidR="00700802" w:rsidRPr="00E36079" w:rsidRDefault="00700802" w:rsidP="00976EB5">
            <w:pPr>
              <w:autoSpaceDE w:val="0"/>
              <w:autoSpaceDN w:val="0"/>
              <w:adjustRightInd w:val="0"/>
              <w:rPr>
                <w:rFonts w:eastAsia="Calibri"/>
                <w:sz w:val="27"/>
                <w:szCs w:val="27"/>
                <w:lang w:val="ru-RU" w:eastAsia="en-US"/>
              </w:rPr>
            </w:pPr>
            <w:r w:rsidRPr="00E36079">
              <w:rPr>
                <w:rFonts w:eastAsia="Calibri"/>
                <w:sz w:val="27"/>
                <w:szCs w:val="27"/>
                <w:lang w:val="ru-RU" w:eastAsia="en-US"/>
              </w:rPr>
              <w:t xml:space="preserve">Мероприятие «Создание центров непрерывного повышения профессионального мастерства </w:t>
            </w:r>
            <w:r w:rsidRPr="00E36079">
              <w:rPr>
                <w:rFonts w:eastAsia="Calibri"/>
                <w:sz w:val="27"/>
                <w:szCs w:val="27"/>
                <w:lang w:val="ru-RU"/>
              </w:rPr>
              <w:t>педагогических работников и центров оценки профессионального мастерства и квалификаций педагогов</w:t>
            </w:r>
            <w:r w:rsidRPr="00E36079">
              <w:rPr>
                <w:rFonts w:eastAsia="Calibri"/>
                <w:sz w:val="27"/>
                <w:szCs w:val="27"/>
                <w:lang w:val="ru-RU" w:eastAsia="en-US"/>
              </w:rPr>
              <w:t>»</w:t>
            </w:r>
          </w:p>
          <w:p w:rsidR="00700802" w:rsidRPr="00E36079" w:rsidRDefault="00700802" w:rsidP="00976EB5">
            <w:pPr>
              <w:autoSpaceDE w:val="0"/>
              <w:autoSpaceDN w:val="0"/>
              <w:adjustRightInd w:val="0"/>
              <w:rPr>
                <w:rFonts w:eastAsia="Calibri"/>
                <w:sz w:val="27"/>
                <w:szCs w:val="27"/>
                <w:lang w:val="ru-RU" w:eastAsia="en-US"/>
              </w:rPr>
            </w:pPr>
          </w:p>
        </w:tc>
        <w:tc>
          <w:tcPr>
            <w:tcW w:w="4393" w:type="dxa"/>
            <w:vMerge w:val="restart"/>
            <w:shd w:val="clear" w:color="auto" w:fill="auto"/>
          </w:tcPr>
          <w:p w:rsidR="00700802" w:rsidRPr="00E36079" w:rsidRDefault="00700802" w:rsidP="00976EB5">
            <w:pPr>
              <w:tabs>
                <w:tab w:val="left" w:pos="2469"/>
              </w:tabs>
              <w:autoSpaceDE w:val="0"/>
              <w:autoSpaceDN w:val="0"/>
              <w:adjustRightInd w:val="0"/>
              <w:rPr>
                <w:rFonts w:eastAsia="SimSun"/>
                <w:sz w:val="27"/>
                <w:szCs w:val="27"/>
                <w:lang w:val="ru-RU" w:eastAsia="en-US"/>
              </w:rPr>
            </w:pPr>
            <w:r w:rsidRPr="00E36079">
              <w:rPr>
                <w:rFonts w:eastAsia="Calibri"/>
                <w:sz w:val="27"/>
                <w:szCs w:val="27"/>
                <w:lang w:val="ru-RU" w:eastAsia="en-US"/>
              </w:rPr>
              <w:t xml:space="preserve">Создание центров непрерывного повышения профессионального мастерства </w:t>
            </w:r>
            <w:r w:rsidRPr="00E36079">
              <w:rPr>
                <w:rFonts w:eastAsia="Calibri"/>
                <w:sz w:val="27"/>
                <w:szCs w:val="27"/>
                <w:lang w:val="ru-RU"/>
              </w:rPr>
              <w:t>педагогических работников и центров оценки профессионального мастерства и квалификаций педагогов</w:t>
            </w:r>
            <w:r w:rsidRPr="00E36079">
              <w:rPr>
                <w:rFonts w:eastAsia="SimSun"/>
                <w:sz w:val="27"/>
                <w:szCs w:val="27"/>
                <w:lang w:val="ru-RU" w:eastAsia="en-US"/>
              </w:rPr>
              <w:t>. Обеспечение возможности для непрерывного и планомерного повышения профессионального мастерства и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введение национальной системы профессионального роста педагогических работников</w:t>
            </w:r>
          </w:p>
        </w:tc>
        <w:tc>
          <w:tcPr>
            <w:tcW w:w="3403" w:type="dxa"/>
            <w:shd w:val="clear" w:color="auto" w:fill="auto"/>
          </w:tcPr>
          <w:p w:rsidR="00700802" w:rsidRPr="00E36079" w:rsidRDefault="00700802" w:rsidP="00976EB5">
            <w:pPr>
              <w:tabs>
                <w:tab w:val="left" w:pos="2469"/>
              </w:tabs>
              <w:autoSpaceDE w:val="0"/>
              <w:autoSpaceDN w:val="0"/>
              <w:adjustRightInd w:val="0"/>
              <w:ind w:right="-108"/>
              <w:rPr>
                <w:sz w:val="27"/>
                <w:szCs w:val="27"/>
                <w:lang w:val="ru-RU" w:eastAsia="en-US"/>
              </w:rPr>
            </w:pPr>
            <w:r w:rsidRPr="00E36079">
              <w:rPr>
                <w:sz w:val="27"/>
                <w:szCs w:val="27"/>
                <w:lang w:val="ru-RU" w:eastAsia="en-US"/>
              </w:rPr>
              <w:t>Доля учителей общеобразовательных организаций,</w:t>
            </w:r>
          </w:p>
          <w:p w:rsidR="00700802" w:rsidRPr="00E36079" w:rsidRDefault="00700802" w:rsidP="00976EB5">
            <w:pPr>
              <w:tabs>
                <w:tab w:val="left" w:pos="2469"/>
              </w:tabs>
              <w:autoSpaceDE w:val="0"/>
              <w:autoSpaceDN w:val="0"/>
              <w:adjustRightInd w:val="0"/>
              <w:ind w:right="-108"/>
              <w:rPr>
                <w:sz w:val="27"/>
                <w:szCs w:val="27"/>
                <w:lang w:val="ru-RU" w:eastAsia="en-US"/>
              </w:rPr>
            </w:pPr>
            <w:r w:rsidRPr="00E36079">
              <w:rPr>
                <w:sz w:val="27"/>
                <w:szCs w:val="27"/>
                <w:lang w:val="ru-RU" w:eastAsia="en-US"/>
              </w:rPr>
              <w:t>вовлеченных в национальную систему профессионального</w:t>
            </w:r>
          </w:p>
          <w:p w:rsidR="00700802" w:rsidRPr="00E36079" w:rsidRDefault="00700802" w:rsidP="00976EB5">
            <w:pPr>
              <w:tabs>
                <w:tab w:val="left" w:pos="2469"/>
              </w:tabs>
              <w:autoSpaceDE w:val="0"/>
              <w:autoSpaceDN w:val="0"/>
              <w:adjustRightInd w:val="0"/>
              <w:ind w:right="-108"/>
              <w:rPr>
                <w:sz w:val="27"/>
                <w:szCs w:val="27"/>
                <w:lang w:val="ru-RU" w:eastAsia="en-US"/>
              </w:rPr>
            </w:pPr>
            <w:r w:rsidRPr="00E36079">
              <w:rPr>
                <w:sz w:val="27"/>
                <w:szCs w:val="27"/>
                <w:lang w:val="ru-RU" w:eastAsia="en-US"/>
              </w:rPr>
              <w:t>роста педагогических работников, процентов</w:t>
            </w:r>
          </w:p>
        </w:tc>
        <w:tc>
          <w:tcPr>
            <w:tcW w:w="3404" w:type="dxa"/>
            <w:shd w:val="clear" w:color="auto" w:fill="auto"/>
          </w:tcPr>
          <w:p w:rsidR="00700802" w:rsidRPr="00E36079" w:rsidRDefault="00700802" w:rsidP="00976EB5">
            <w:pPr>
              <w:tabs>
                <w:tab w:val="left" w:pos="2469"/>
              </w:tabs>
              <w:autoSpaceDE w:val="0"/>
              <w:autoSpaceDN w:val="0"/>
              <w:adjustRightInd w:val="0"/>
              <w:ind w:right="34"/>
              <w:rPr>
                <w:rFonts w:eastAsia="SimSun"/>
                <w:sz w:val="27"/>
                <w:szCs w:val="27"/>
                <w:lang w:val="ru-RU" w:eastAsia="en-US"/>
              </w:rPr>
            </w:pPr>
            <w:r w:rsidRPr="00E36079">
              <w:rPr>
                <w:rFonts w:eastAsia="SimSun"/>
                <w:sz w:val="27"/>
                <w:szCs w:val="27"/>
                <w:lang w:val="ru-RU" w:eastAsia="en-US"/>
              </w:rPr>
              <w:t>(Число учителей образовательных организаций, вовлеченных в национальную систему профессионального роста педагогических работников / общее число учителей образовательных организаций) * 100%</w:t>
            </w:r>
          </w:p>
        </w:tc>
      </w:tr>
      <w:tr w:rsidR="00700802" w:rsidRPr="00976EB5" w:rsidTr="00976EB5">
        <w:trPr>
          <w:trHeight w:val="510"/>
        </w:trPr>
        <w:tc>
          <w:tcPr>
            <w:tcW w:w="850" w:type="dxa"/>
            <w:vMerge/>
          </w:tcPr>
          <w:p w:rsidR="00700802" w:rsidRPr="00E36079" w:rsidRDefault="00700802" w:rsidP="00976EB5">
            <w:pPr>
              <w:jc w:val="center"/>
              <w:rPr>
                <w:bCs/>
                <w:sz w:val="27"/>
                <w:szCs w:val="27"/>
                <w:lang w:val="ru-RU"/>
              </w:rPr>
            </w:pPr>
          </w:p>
        </w:tc>
        <w:tc>
          <w:tcPr>
            <w:tcW w:w="3265" w:type="dxa"/>
            <w:vMerge/>
            <w:shd w:val="clear" w:color="auto" w:fill="auto"/>
            <w:vAlign w:val="center"/>
          </w:tcPr>
          <w:p w:rsidR="00700802" w:rsidRPr="00E36079" w:rsidRDefault="00700802" w:rsidP="00976EB5">
            <w:pPr>
              <w:rPr>
                <w:sz w:val="27"/>
                <w:szCs w:val="27"/>
                <w:lang w:val="ru-RU"/>
              </w:rPr>
            </w:pPr>
          </w:p>
        </w:tc>
        <w:tc>
          <w:tcPr>
            <w:tcW w:w="4393" w:type="dxa"/>
            <w:vMerge/>
            <w:shd w:val="clear" w:color="auto" w:fill="auto"/>
            <w:vAlign w:val="center"/>
          </w:tcPr>
          <w:p w:rsidR="00700802" w:rsidRPr="00E36079" w:rsidRDefault="00700802" w:rsidP="00976EB5">
            <w:pPr>
              <w:tabs>
                <w:tab w:val="left" w:pos="2469"/>
              </w:tabs>
              <w:autoSpaceDE w:val="0"/>
              <w:autoSpaceDN w:val="0"/>
              <w:adjustRightInd w:val="0"/>
              <w:ind w:right="-108"/>
              <w:rPr>
                <w:rFonts w:eastAsia="SimSun"/>
                <w:sz w:val="27"/>
                <w:szCs w:val="27"/>
                <w:lang w:val="ru-RU"/>
              </w:rPr>
            </w:pPr>
          </w:p>
        </w:tc>
        <w:tc>
          <w:tcPr>
            <w:tcW w:w="3403" w:type="dxa"/>
            <w:shd w:val="clear" w:color="auto" w:fill="auto"/>
          </w:tcPr>
          <w:p w:rsidR="00700802" w:rsidRPr="00E36079" w:rsidRDefault="00700802" w:rsidP="00976EB5">
            <w:pPr>
              <w:tabs>
                <w:tab w:val="left" w:pos="2469"/>
              </w:tabs>
              <w:autoSpaceDE w:val="0"/>
              <w:autoSpaceDN w:val="0"/>
              <w:adjustRightInd w:val="0"/>
              <w:rPr>
                <w:sz w:val="27"/>
                <w:szCs w:val="27"/>
                <w:lang w:val="ru-RU" w:eastAsia="en-US"/>
              </w:rPr>
            </w:pPr>
            <w:r w:rsidRPr="00E36079">
              <w:rPr>
                <w:sz w:val="27"/>
                <w:szCs w:val="27"/>
                <w:lang w:val="ru-RU" w:eastAsia="en-US"/>
              </w:rPr>
              <w:t>Доля педагогических работников, прошедших</w:t>
            </w:r>
          </w:p>
          <w:p w:rsidR="00700802" w:rsidRPr="00E36079" w:rsidRDefault="00700802" w:rsidP="00976EB5">
            <w:pPr>
              <w:tabs>
                <w:tab w:val="left" w:pos="2469"/>
              </w:tabs>
              <w:autoSpaceDE w:val="0"/>
              <w:autoSpaceDN w:val="0"/>
              <w:adjustRightInd w:val="0"/>
              <w:rPr>
                <w:sz w:val="27"/>
                <w:szCs w:val="27"/>
                <w:lang w:val="ru-RU"/>
              </w:rPr>
            </w:pPr>
            <w:r w:rsidRPr="00E36079">
              <w:rPr>
                <w:sz w:val="27"/>
                <w:szCs w:val="27"/>
                <w:lang w:val="ru-RU" w:eastAsia="en-US"/>
              </w:rPr>
              <w:t>добровольную независимую оценку квалификации, процентов</w:t>
            </w:r>
          </w:p>
        </w:tc>
        <w:tc>
          <w:tcPr>
            <w:tcW w:w="3404"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eastAsia="en-US"/>
              </w:rPr>
            </w:pPr>
            <w:r w:rsidRPr="00E36079">
              <w:rPr>
                <w:rFonts w:eastAsia="SimSun"/>
                <w:sz w:val="27"/>
                <w:szCs w:val="27"/>
                <w:lang w:val="ru-RU" w:eastAsia="en-US"/>
              </w:rPr>
              <w:t>(Число педагогических работников образовательных организаций, прошедших добровольную независимую оценку профессиональной квалификации / общее число педагогических работников образовательных организаций)* 100%</w:t>
            </w:r>
          </w:p>
        </w:tc>
      </w:tr>
      <w:tr w:rsidR="00700802" w:rsidRPr="00976EB5" w:rsidTr="00976EB5">
        <w:trPr>
          <w:trHeight w:val="4347"/>
        </w:trPr>
        <w:tc>
          <w:tcPr>
            <w:tcW w:w="850" w:type="dxa"/>
          </w:tcPr>
          <w:p w:rsidR="00700802" w:rsidRPr="00E36079" w:rsidRDefault="00700802" w:rsidP="00976EB5">
            <w:pPr>
              <w:jc w:val="center"/>
              <w:rPr>
                <w:sz w:val="27"/>
                <w:szCs w:val="27"/>
                <w:lang w:val="ru-RU"/>
              </w:rPr>
            </w:pPr>
            <w:r w:rsidRPr="00E36079">
              <w:rPr>
                <w:sz w:val="27"/>
                <w:szCs w:val="27"/>
                <w:lang w:val="ru-RU"/>
              </w:rPr>
              <w:lastRenderedPageBreak/>
              <w:t>1.38</w:t>
            </w:r>
          </w:p>
        </w:tc>
        <w:tc>
          <w:tcPr>
            <w:tcW w:w="3265" w:type="dxa"/>
            <w:shd w:val="clear" w:color="auto" w:fill="auto"/>
          </w:tcPr>
          <w:p w:rsidR="00700802" w:rsidRPr="00E36079" w:rsidRDefault="00700802" w:rsidP="00976EB5">
            <w:pPr>
              <w:autoSpaceDE w:val="0"/>
              <w:autoSpaceDN w:val="0"/>
              <w:adjustRightInd w:val="0"/>
              <w:rPr>
                <w:bCs/>
                <w:spacing w:val="-6"/>
                <w:sz w:val="27"/>
                <w:szCs w:val="27"/>
                <w:lang w:val="ru-RU"/>
              </w:rPr>
            </w:pPr>
            <w:r w:rsidRPr="00E36079">
              <w:rPr>
                <w:rFonts w:eastAsia="Calibri"/>
                <w:sz w:val="27"/>
                <w:szCs w:val="27"/>
                <w:lang w:val="ru-RU"/>
              </w:rPr>
              <w:t>Региональный проект «Поддержка семей, имеющих детей»</w:t>
            </w:r>
          </w:p>
        </w:tc>
        <w:tc>
          <w:tcPr>
            <w:tcW w:w="4393" w:type="dxa"/>
            <w:shd w:val="clear" w:color="auto" w:fill="auto"/>
          </w:tcPr>
          <w:p w:rsidR="00700802" w:rsidRPr="00E36079" w:rsidRDefault="00700802" w:rsidP="00976EB5">
            <w:pPr>
              <w:tabs>
                <w:tab w:val="left" w:pos="1159"/>
              </w:tabs>
              <w:outlineLvl w:val="0"/>
              <w:rPr>
                <w:bCs/>
                <w:spacing w:val="-4"/>
                <w:sz w:val="27"/>
                <w:szCs w:val="27"/>
                <w:lang w:val="ru-RU"/>
              </w:rPr>
            </w:pPr>
            <w:r w:rsidRPr="00E36079">
              <w:rPr>
                <w:bCs/>
                <w:spacing w:val="-4"/>
                <w:sz w:val="27"/>
                <w:szCs w:val="27"/>
                <w:lang w:val="ru-RU"/>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403" w:type="dxa"/>
            <w:shd w:val="clear" w:color="auto" w:fill="auto"/>
          </w:tcPr>
          <w:p w:rsidR="00700802" w:rsidRPr="00E36079" w:rsidRDefault="00700802" w:rsidP="00976EB5">
            <w:pPr>
              <w:ind w:right="-109"/>
              <w:outlineLvl w:val="0"/>
              <w:rPr>
                <w:spacing w:val="-4"/>
                <w:sz w:val="27"/>
                <w:szCs w:val="27"/>
                <w:lang w:val="ru-RU"/>
              </w:rPr>
            </w:pPr>
          </w:p>
        </w:tc>
        <w:tc>
          <w:tcPr>
            <w:tcW w:w="3404" w:type="dxa"/>
            <w:shd w:val="clear" w:color="auto" w:fill="auto"/>
          </w:tcPr>
          <w:p w:rsidR="00700802" w:rsidRPr="00E36079" w:rsidRDefault="00700802" w:rsidP="00976EB5">
            <w:pPr>
              <w:ind w:right="-108"/>
              <w:outlineLvl w:val="0"/>
              <w:rPr>
                <w:spacing w:val="-4"/>
                <w:sz w:val="27"/>
                <w:szCs w:val="27"/>
                <w:lang w:val="ru-RU"/>
              </w:rPr>
            </w:pPr>
          </w:p>
        </w:tc>
      </w:tr>
      <w:tr w:rsidR="00700802" w:rsidRPr="00976EB5" w:rsidTr="00976EB5">
        <w:trPr>
          <w:trHeight w:val="901"/>
        </w:trPr>
        <w:tc>
          <w:tcPr>
            <w:tcW w:w="850" w:type="dxa"/>
            <w:vMerge w:val="restart"/>
          </w:tcPr>
          <w:p w:rsidR="00700802" w:rsidRPr="00E36079" w:rsidRDefault="00700802" w:rsidP="00976EB5">
            <w:pPr>
              <w:tabs>
                <w:tab w:val="left" w:pos="-142"/>
              </w:tabs>
              <w:ind w:left="-142" w:right="-108"/>
              <w:jc w:val="center"/>
              <w:rPr>
                <w:spacing w:val="-12"/>
                <w:sz w:val="27"/>
                <w:szCs w:val="27"/>
                <w:lang w:val="ru-RU"/>
              </w:rPr>
            </w:pPr>
            <w:r w:rsidRPr="00E36079">
              <w:rPr>
                <w:spacing w:val="-12"/>
                <w:sz w:val="27"/>
                <w:szCs w:val="27"/>
                <w:lang w:val="ru-RU"/>
              </w:rPr>
              <w:t>1.38.1</w:t>
            </w:r>
          </w:p>
        </w:tc>
        <w:tc>
          <w:tcPr>
            <w:tcW w:w="3265" w:type="dxa"/>
            <w:vMerge w:val="restart"/>
            <w:shd w:val="clear" w:color="auto" w:fill="auto"/>
          </w:tcPr>
          <w:p w:rsidR="00700802" w:rsidRPr="00E36079" w:rsidRDefault="00700802" w:rsidP="00976EB5">
            <w:pPr>
              <w:autoSpaceDE w:val="0"/>
              <w:autoSpaceDN w:val="0"/>
              <w:adjustRightInd w:val="0"/>
              <w:ind w:right="-75"/>
              <w:rPr>
                <w:rFonts w:eastAsia="Calibri"/>
                <w:sz w:val="27"/>
                <w:szCs w:val="27"/>
                <w:lang w:val="ru-RU"/>
              </w:rPr>
            </w:pPr>
            <w:r w:rsidRPr="00E36079">
              <w:rPr>
                <w:rFonts w:eastAsia="Calibri"/>
                <w:sz w:val="27"/>
                <w:szCs w:val="27"/>
                <w:lang w:val="ru-RU"/>
              </w:rPr>
              <w:t>Мероприятие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p w:rsidR="00700802" w:rsidRPr="00E36079" w:rsidRDefault="00700802" w:rsidP="00976EB5">
            <w:pPr>
              <w:tabs>
                <w:tab w:val="left" w:pos="0"/>
              </w:tabs>
              <w:rPr>
                <w:bCs/>
                <w:spacing w:val="-2"/>
                <w:sz w:val="27"/>
                <w:szCs w:val="27"/>
                <w:lang w:val="ru-RU"/>
              </w:rPr>
            </w:pPr>
          </w:p>
        </w:tc>
        <w:tc>
          <w:tcPr>
            <w:tcW w:w="4393" w:type="dxa"/>
            <w:vMerge w:val="restart"/>
            <w:shd w:val="clear" w:color="auto" w:fill="auto"/>
          </w:tcPr>
          <w:p w:rsidR="00700802" w:rsidRPr="00E36079" w:rsidRDefault="00700802" w:rsidP="00976EB5">
            <w:pPr>
              <w:tabs>
                <w:tab w:val="left" w:pos="0"/>
              </w:tabs>
              <w:ind w:right="-1"/>
              <w:rPr>
                <w:bCs/>
                <w:spacing w:val="-2"/>
                <w:sz w:val="27"/>
                <w:szCs w:val="27"/>
                <w:lang w:val="ru-RU"/>
              </w:rPr>
            </w:pPr>
            <w:r w:rsidRPr="00E36079">
              <w:rPr>
                <w:bCs/>
                <w:spacing w:val="-2"/>
                <w:sz w:val="27"/>
                <w:szCs w:val="27"/>
                <w:lang w:val="ru-RU"/>
              </w:rPr>
              <w:t xml:space="preserve">Создание условий для раннего развития детей в возрасте до 3 лет </w:t>
            </w:r>
            <w:r w:rsidRPr="00E36079">
              <w:rPr>
                <w:bCs/>
                <w:spacing w:val="-4"/>
                <w:sz w:val="27"/>
                <w:szCs w:val="27"/>
                <w:lang w:val="ru-RU"/>
              </w:rPr>
              <w:t xml:space="preserve">путем предоставления услуг </w:t>
            </w:r>
            <w:r w:rsidRPr="00E36079">
              <w:rPr>
                <w:bCs/>
                <w:spacing w:val="-2"/>
                <w:sz w:val="27"/>
                <w:szCs w:val="27"/>
                <w:lang w:val="ru-RU"/>
              </w:rPr>
              <w:t>психолого-педагогической, методической и консультативной помощи родителям детей, получающих дошкольное образование в семье</w:t>
            </w:r>
          </w:p>
        </w:tc>
        <w:tc>
          <w:tcPr>
            <w:tcW w:w="3403" w:type="dxa"/>
            <w:shd w:val="clear" w:color="auto" w:fill="auto"/>
          </w:tcPr>
          <w:p w:rsidR="00700802" w:rsidRPr="00E36079" w:rsidRDefault="00700802" w:rsidP="00976EB5">
            <w:pPr>
              <w:ind w:right="-109"/>
              <w:outlineLvl w:val="0"/>
              <w:rPr>
                <w:spacing w:val="-4"/>
                <w:sz w:val="27"/>
                <w:szCs w:val="27"/>
                <w:lang w:val="ru-RU"/>
              </w:rPr>
            </w:pPr>
            <w:r w:rsidRPr="00E36079">
              <w:rPr>
                <w:spacing w:val="-4"/>
                <w:sz w:val="27"/>
                <w:szCs w:val="27"/>
                <w:lang w:val="ru-RU"/>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млн. единиц</w:t>
            </w:r>
          </w:p>
        </w:tc>
        <w:tc>
          <w:tcPr>
            <w:tcW w:w="3404" w:type="dxa"/>
            <w:shd w:val="clear" w:color="auto" w:fill="auto"/>
          </w:tcPr>
          <w:p w:rsidR="00700802" w:rsidRPr="00E36079" w:rsidRDefault="00700802" w:rsidP="00976EB5">
            <w:pPr>
              <w:ind w:right="-108"/>
              <w:outlineLvl w:val="0"/>
              <w:rPr>
                <w:spacing w:val="-4"/>
                <w:sz w:val="27"/>
                <w:szCs w:val="27"/>
                <w:lang w:val="ru-RU"/>
              </w:rPr>
            </w:pPr>
            <w:r w:rsidRPr="00E36079">
              <w:rPr>
                <w:spacing w:val="-4"/>
                <w:sz w:val="27"/>
                <w:szCs w:val="27"/>
                <w:lang w:val="ru-RU"/>
              </w:rPr>
              <w:t xml:space="preserve">Число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w:t>
            </w:r>
          </w:p>
        </w:tc>
      </w:tr>
      <w:tr w:rsidR="00700802" w:rsidRPr="00976EB5" w:rsidTr="00976EB5">
        <w:trPr>
          <w:trHeight w:val="1268"/>
        </w:trPr>
        <w:tc>
          <w:tcPr>
            <w:tcW w:w="850" w:type="dxa"/>
            <w:vMerge/>
          </w:tcPr>
          <w:p w:rsidR="00700802" w:rsidRPr="00E36079" w:rsidRDefault="00700802" w:rsidP="00976EB5">
            <w:pPr>
              <w:jc w:val="center"/>
              <w:rPr>
                <w:sz w:val="27"/>
                <w:szCs w:val="27"/>
                <w:lang w:val="ru-RU"/>
              </w:rPr>
            </w:pPr>
          </w:p>
        </w:tc>
        <w:tc>
          <w:tcPr>
            <w:tcW w:w="3265" w:type="dxa"/>
            <w:vMerge/>
            <w:shd w:val="clear" w:color="auto" w:fill="auto"/>
          </w:tcPr>
          <w:p w:rsidR="00700802" w:rsidRPr="00E36079" w:rsidRDefault="00700802" w:rsidP="00976EB5">
            <w:pPr>
              <w:autoSpaceDE w:val="0"/>
              <w:autoSpaceDN w:val="0"/>
              <w:adjustRightInd w:val="0"/>
              <w:rPr>
                <w:rFonts w:eastAsia="Calibri"/>
                <w:sz w:val="27"/>
                <w:szCs w:val="27"/>
                <w:lang w:val="ru-RU"/>
              </w:rPr>
            </w:pPr>
          </w:p>
        </w:tc>
        <w:tc>
          <w:tcPr>
            <w:tcW w:w="4393" w:type="dxa"/>
            <w:vMerge/>
            <w:shd w:val="clear" w:color="auto" w:fill="auto"/>
          </w:tcPr>
          <w:p w:rsidR="00700802" w:rsidRPr="00E36079" w:rsidRDefault="00700802" w:rsidP="00976EB5">
            <w:pPr>
              <w:tabs>
                <w:tab w:val="left" w:pos="1159"/>
              </w:tabs>
              <w:outlineLvl w:val="0"/>
              <w:rPr>
                <w:bCs/>
                <w:sz w:val="27"/>
                <w:szCs w:val="27"/>
                <w:lang w:val="ru-RU"/>
              </w:rPr>
            </w:pPr>
          </w:p>
        </w:tc>
        <w:tc>
          <w:tcPr>
            <w:tcW w:w="3403" w:type="dxa"/>
            <w:shd w:val="clear" w:color="auto" w:fill="auto"/>
          </w:tcPr>
          <w:p w:rsidR="00700802" w:rsidRPr="00E36079" w:rsidRDefault="00700802" w:rsidP="00976EB5">
            <w:pPr>
              <w:ind w:right="-109"/>
              <w:outlineLvl w:val="0"/>
              <w:rPr>
                <w:sz w:val="27"/>
                <w:szCs w:val="27"/>
                <w:lang w:val="ru-RU"/>
              </w:rPr>
            </w:pPr>
            <w:r w:rsidRPr="00E36079">
              <w:rPr>
                <w:sz w:val="27"/>
                <w:szCs w:val="27"/>
                <w:lang w:val="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процентов</w:t>
            </w:r>
          </w:p>
        </w:tc>
        <w:tc>
          <w:tcPr>
            <w:tcW w:w="3404" w:type="dxa"/>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(Число граждан, положительно оценивших качество услуг психолого-педагогической, методической и консультативной помощи / общее число обратившихся за получением услуги) * 100%</w:t>
            </w:r>
          </w:p>
        </w:tc>
      </w:tr>
      <w:tr w:rsidR="00700802" w:rsidRPr="00976EB5" w:rsidTr="00976EB5">
        <w:trPr>
          <w:trHeight w:val="1268"/>
        </w:trPr>
        <w:tc>
          <w:tcPr>
            <w:tcW w:w="850" w:type="dxa"/>
          </w:tcPr>
          <w:p w:rsidR="00700802" w:rsidRPr="00E36079" w:rsidRDefault="00700802" w:rsidP="00976EB5">
            <w:pPr>
              <w:jc w:val="center"/>
              <w:rPr>
                <w:bCs/>
                <w:sz w:val="27"/>
                <w:szCs w:val="27"/>
                <w:lang w:val="ru-RU"/>
              </w:rPr>
            </w:pPr>
            <w:r w:rsidRPr="00E36079">
              <w:rPr>
                <w:bCs/>
                <w:sz w:val="27"/>
                <w:szCs w:val="27"/>
                <w:lang w:val="ru-RU"/>
              </w:rPr>
              <w:t>1.39</w:t>
            </w:r>
          </w:p>
        </w:tc>
        <w:tc>
          <w:tcPr>
            <w:tcW w:w="3265" w:type="dxa"/>
            <w:shd w:val="clear" w:color="auto" w:fill="auto"/>
          </w:tcPr>
          <w:p w:rsidR="00700802" w:rsidRPr="00E36079" w:rsidRDefault="00700802" w:rsidP="00976EB5">
            <w:pPr>
              <w:autoSpaceDE w:val="0"/>
              <w:autoSpaceDN w:val="0"/>
              <w:adjustRightInd w:val="0"/>
              <w:rPr>
                <w:rFonts w:eastAsia="Calibri"/>
                <w:sz w:val="27"/>
                <w:szCs w:val="27"/>
                <w:lang w:val="ru-RU" w:eastAsia="en-US"/>
              </w:rPr>
            </w:pPr>
            <w:r w:rsidRPr="00E36079">
              <w:rPr>
                <w:rFonts w:eastAsia="Calibri"/>
                <w:sz w:val="27"/>
                <w:szCs w:val="27"/>
                <w:lang w:val="ru-RU" w:eastAsia="en-US"/>
              </w:rPr>
              <w:t>Мероприятие «Обеспече</w:t>
            </w:r>
            <w:r w:rsidRPr="00E36079">
              <w:rPr>
                <w:rFonts w:eastAsia="Calibri"/>
                <w:sz w:val="27"/>
                <w:szCs w:val="27"/>
                <w:lang w:val="ru-RU" w:eastAsia="en-US"/>
              </w:rPr>
              <w:softHyphen/>
              <w:t>ние двухразовым бесплатным питанием обучающихся с ограни</w:t>
            </w:r>
            <w:r w:rsidRPr="00E36079">
              <w:rPr>
                <w:rFonts w:eastAsia="Calibri"/>
                <w:sz w:val="27"/>
                <w:szCs w:val="27"/>
                <w:lang w:val="ru-RU" w:eastAsia="en-US"/>
              </w:rPr>
              <w:softHyphen/>
              <w:t xml:space="preserve">ченными возможностями здоровья в муниципальных общеобразовательных организациях» </w:t>
            </w:r>
          </w:p>
        </w:tc>
        <w:tc>
          <w:tcPr>
            <w:tcW w:w="4393" w:type="dxa"/>
            <w:shd w:val="clear" w:color="auto" w:fill="auto"/>
          </w:tcPr>
          <w:p w:rsidR="00700802" w:rsidRPr="00E36079" w:rsidRDefault="00700802" w:rsidP="00976EB5">
            <w:pPr>
              <w:tabs>
                <w:tab w:val="left" w:pos="1159"/>
              </w:tabs>
              <w:outlineLvl w:val="0"/>
              <w:rPr>
                <w:bCs/>
                <w:spacing w:val="-4"/>
                <w:sz w:val="27"/>
                <w:szCs w:val="27"/>
                <w:lang w:val="ru-RU" w:eastAsia="en-US"/>
              </w:rPr>
            </w:pPr>
            <w:r w:rsidRPr="00E36079">
              <w:rPr>
                <w:bCs/>
                <w:spacing w:val="-2"/>
                <w:sz w:val="27"/>
                <w:szCs w:val="27"/>
                <w:lang w:val="ru-RU" w:eastAsia="en-US"/>
              </w:rPr>
              <w:t xml:space="preserve">Финансовое обеспечение реализации  прав обучающихся  </w:t>
            </w:r>
            <w:r w:rsidRPr="00E36079">
              <w:rPr>
                <w:rFonts w:eastAsia="Calibri"/>
                <w:sz w:val="27"/>
                <w:szCs w:val="27"/>
                <w:lang w:val="ru-RU" w:eastAsia="en-US"/>
              </w:rPr>
              <w:t>с ограниченными возможностями здоровья</w:t>
            </w:r>
            <w:r w:rsidRPr="00E36079">
              <w:rPr>
                <w:bCs/>
                <w:spacing w:val="-2"/>
                <w:sz w:val="27"/>
                <w:szCs w:val="27"/>
                <w:lang w:val="ru-RU" w:eastAsia="en-US"/>
              </w:rPr>
              <w:t xml:space="preserve"> на получение</w:t>
            </w:r>
            <w:r w:rsidRPr="00E36079">
              <w:rPr>
                <w:rFonts w:eastAsia="Calibri"/>
                <w:sz w:val="27"/>
                <w:szCs w:val="27"/>
                <w:lang w:val="ru-RU" w:eastAsia="en-US"/>
              </w:rPr>
              <w:t xml:space="preserve"> двухразового бесплатного  питания в муниципальных общеобразовательных организациях</w:t>
            </w:r>
          </w:p>
        </w:tc>
        <w:tc>
          <w:tcPr>
            <w:tcW w:w="3403" w:type="dxa"/>
            <w:shd w:val="clear" w:color="auto" w:fill="auto"/>
          </w:tcPr>
          <w:p w:rsidR="00700802" w:rsidRPr="00E36079" w:rsidRDefault="00700802" w:rsidP="00976EB5">
            <w:pPr>
              <w:ind w:right="-109"/>
              <w:outlineLvl w:val="0"/>
              <w:rPr>
                <w:b/>
                <w:spacing w:val="-4"/>
                <w:sz w:val="27"/>
                <w:szCs w:val="27"/>
                <w:lang w:val="ru-RU" w:eastAsia="en-US"/>
              </w:rPr>
            </w:pPr>
            <w:r w:rsidRPr="00E36079">
              <w:rPr>
                <w:spacing w:val="-4"/>
                <w:sz w:val="27"/>
                <w:szCs w:val="27"/>
                <w:lang w:val="ru-RU" w:eastAsia="en-US"/>
              </w:rPr>
              <w:t xml:space="preserve">Численность </w:t>
            </w:r>
            <w:r w:rsidRPr="00E36079">
              <w:rPr>
                <w:bCs/>
                <w:spacing w:val="-2"/>
                <w:sz w:val="27"/>
                <w:szCs w:val="27"/>
                <w:lang w:val="ru-RU" w:eastAsia="en-US"/>
              </w:rPr>
              <w:t xml:space="preserve">обучающихся  </w:t>
            </w:r>
            <w:r w:rsidRPr="00E36079">
              <w:rPr>
                <w:rFonts w:eastAsia="Calibri"/>
                <w:sz w:val="27"/>
                <w:szCs w:val="27"/>
                <w:lang w:val="ru-RU" w:eastAsia="en-US"/>
              </w:rPr>
              <w:t>с ограниченными возможностями здоровья,</w:t>
            </w:r>
            <w:r w:rsidRPr="00E36079">
              <w:rPr>
                <w:bCs/>
                <w:spacing w:val="-2"/>
                <w:sz w:val="27"/>
                <w:szCs w:val="27"/>
                <w:lang w:val="ru-RU" w:eastAsia="en-US"/>
              </w:rPr>
              <w:t xml:space="preserve">  получающих</w:t>
            </w:r>
            <w:r w:rsidRPr="00E36079">
              <w:rPr>
                <w:rFonts w:eastAsia="Calibri"/>
                <w:sz w:val="27"/>
                <w:szCs w:val="27"/>
                <w:lang w:val="ru-RU" w:eastAsia="en-US"/>
              </w:rPr>
              <w:t xml:space="preserve"> двухразовое бесплатное  питание в муниципальных общеобразовательных организациях, человек</w:t>
            </w:r>
          </w:p>
        </w:tc>
        <w:tc>
          <w:tcPr>
            <w:tcW w:w="3404" w:type="dxa"/>
            <w:shd w:val="clear" w:color="auto" w:fill="auto"/>
          </w:tcPr>
          <w:p w:rsidR="00700802" w:rsidRPr="00E36079" w:rsidRDefault="00700802" w:rsidP="00976EB5">
            <w:pPr>
              <w:ind w:right="-108"/>
              <w:outlineLvl w:val="0"/>
              <w:rPr>
                <w:spacing w:val="-4"/>
                <w:sz w:val="27"/>
                <w:szCs w:val="27"/>
                <w:lang w:val="ru-RU" w:eastAsia="en-US"/>
              </w:rPr>
            </w:pPr>
            <w:r w:rsidRPr="00E36079">
              <w:rPr>
                <w:spacing w:val="-4"/>
                <w:sz w:val="27"/>
                <w:szCs w:val="27"/>
                <w:lang w:val="ru-RU" w:eastAsia="en-US"/>
              </w:rPr>
              <w:t xml:space="preserve">Число </w:t>
            </w:r>
            <w:r w:rsidRPr="00E36079">
              <w:rPr>
                <w:bCs/>
                <w:spacing w:val="-2"/>
                <w:sz w:val="27"/>
                <w:szCs w:val="27"/>
                <w:lang w:val="ru-RU" w:eastAsia="en-US"/>
              </w:rPr>
              <w:t xml:space="preserve">обучающихся </w:t>
            </w:r>
            <w:r w:rsidRPr="00E36079">
              <w:rPr>
                <w:rFonts w:eastAsia="Calibri"/>
                <w:sz w:val="27"/>
                <w:szCs w:val="27"/>
                <w:lang w:val="ru-RU" w:eastAsia="en-US"/>
              </w:rPr>
              <w:t>с ограниченными возможностями здоровья</w:t>
            </w:r>
            <w:r w:rsidRPr="00E36079">
              <w:rPr>
                <w:bCs/>
                <w:spacing w:val="-2"/>
                <w:sz w:val="27"/>
                <w:szCs w:val="27"/>
                <w:lang w:val="ru-RU" w:eastAsia="en-US"/>
              </w:rPr>
              <w:t>, получающих</w:t>
            </w:r>
            <w:r w:rsidRPr="00E36079">
              <w:rPr>
                <w:rFonts w:eastAsia="Calibri"/>
                <w:sz w:val="27"/>
                <w:szCs w:val="27"/>
                <w:lang w:val="ru-RU" w:eastAsia="en-US"/>
              </w:rPr>
              <w:t xml:space="preserve"> двухразовое бесплатное  питание в муниципальных общеобразовательных организациях</w:t>
            </w:r>
          </w:p>
        </w:tc>
      </w:tr>
      <w:tr w:rsidR="00700802" w:rsidRPr="00976EB5" w:rsidTr="00976EB5">
        <w:trPr>
          <w:trHeight w:val="334"/>
        </w:trPr>
        <w:tc>
          <w:tcPr>
            <w:tcW w:w="850" w:type="dxa"/>
          </w:tcPr>
          <w:p w:rsidR="00700802" w:rsidRPr="00E36079" w:rsidRDefault="00700802" w:rsidP="00976EB5">
            <w:pPr>
              <w:jc w:val="center"/>
              <w:rPr>
                <w:rFonts w:eastAsia="Calibri"/>
                <w:sz w:val="27"/>
                <w:szCs w:val="27"/>
                <w:lang w:val="ru-RU" w:eastAsia="en-US"/>
              </w:rPr>
            </w:pPr>
            <w:r w:rsidRPr="00E36079">
              <w:rPr>
                <w:rFonts w:eastAsia="Calibri"/>
                <w:sz w:val="27"/>
                <w:szCs w:val="27"/>
                <w:lang w:val="ru-RU" w:eastAsia="en-US"/>
              </w:rPr>
              <w:t>1.40</w:t>
            </w:r>
          </w:p>
        </w:tc>
        <w:tc>
          <w:tcPr>
            <w:tcW w:w="3265" w:type="dxa"/>
            <w:shd w:val="clear" w:color="auto" w:fill="auto"/>
          </w:tcPr>
          <w:p w:rsidR="00700802" w:rsidRPr="00E36079" w:rsidRDefault="00700802" w:rsidP="00976EB5">
            <w:pPr>
              <w:autoSpaceDE w:val="0"/>
              <w:autoSpaceDN w:val="0"/>
              <w:adjustRightInd w:val="0"/>
              <w:ind w:right="-107"/>
              <w:rPr>
                <w:rFonts w:eastAsia="Calibri"/>
                <w:sz w:val="27"/>
                <w:szCs w:val="27"/>
                <w:lang w:val="ru-RU" w:eastAsia="en-US"/>
              </w:rPr>
            </w:pPr>
            <w:r w:rsidRPr="00E36079">
              <w:rPr>
                <w:rFonts w:eastAsia="Calibri"/>
                <w:sz w:val="27"/>
                <w:szCs w:val="27"/>
                <w:lang w:val="ru-RU" w:eastAsia="en-US"/>
              </w:rPr>
              <w:t>Региональный проект «Информационная инфраструктура»</w:t>
            </w:r>
          </w:p>
        </w:tc>
        <w:tc>
          <w:tcPr>
            <w:tcW w:w="4393" w:type="dxa"/>
            <w:shd w:val="clear" w:color="auto" w:fill="auto"/>
          </w:tcPr>
          <w:p w:rsidR="00700802" w:rsidRPr="00E36079" w:rsidRDefault="00700802" w:rsidP="00976EB5">
            <w:pPr>
              <w:tabs>
                <w:tab w:val="left" w:pos="1159"/>
              </w:tabs>
              <w:outlineLvl w:val="0"/>
              <w:rPr>
                <w:rFonts w:eastAsia="Calibri"/>
                <w:sz w:val="27"/>
                <w:szCs w:val="27"/>
                <w:lang w:val="ru-RU" w:eastAsia="en-US"/>
              </w:rPr>
            </w:pPr>
            <w:r w:rsidRPr="00E36079">
              <w:rPr>
                <w:rFonts w:eastAsia="Calibri"/>
                <w:sz w:val="27"/>
                <w:szCs w:val="27"/>
                <w:lang w:val="ru-RU" w:eastAsia="en-US"/>
              </w:rPr>
              <w:t>Создание глобальной конкурентоспособной инфраструктуры передачи, обработки и хранения данных, а также решение технологических вопросов обеспечения комплексной безопасности общеобразовательных организаций</w:t>
            </w:r>
          </w:p>
        </w:tc>
        <w:tc>
          <w:tcPr>
            <w:tcW w:w="3403" w:type="dxa"/>
            <w:shd w:val="clear" w:color="auto" w:fill="auto"/>
          </w:tcPr>
          <w:p w:rsidR="00700802" w:rsidRPr="00E36079" w:rsidRDefault="00700802" w:rsidP="00976EB5">
            <w:pPr>
              <w:ind w:right="-109"/>
              <w:outlineLvl w:val="0"/>
              <w:rPr>
                <w:rFonts w:eastAsia="Calibri"/>
                <w:sz w:val="27"/>
                <w:szCs w:val="27"/>
                <w:lang w:val="ru-RU" w:eastAsia="en-US"/>
              </w:rPr>
            </w:pPr>
          </w:p>
        </w:tc>
        <w:tc>
          <w:tcPr>
            <w:tcW w:w="3404" w:type="dxa"/>
            <w:shd w:val="clear" w:color="auto" w:fill="auto"/>
          </w:tcPr>
          <w:p w:rsidR="00700802" w:rsidRPr="00E36079" w:rsidRDefault="00700802" w:rsidP="00976EB5">
            <w:pPr>
              <w:ind w:right="-108"/>
              <w:outlineLvl w:val="0"/>
              <w:rPr>
                <w:rFonts w:eastAsia="Calibri"/>
                <w:sz w:val="27"/>
                <w:szCs w:val="27"/>
                <w:lang w:val="ru-RU" w:eastAsia="en-US"/>
              </w:rPr>
            </w:pPr>
          </w:p>
        </w:tc>
      </w:tr>
      <w:tr w:rsidR="00700802" w:rsidRPr="00976EB5" w:rsidTr="00976EB5">
        <w:trPr>
          <w:trHeight w:val="1268"/>
        </w:trPr>
        <w:tc>
          <w:tcPr>
            <w:tcW w:w="850" w:type="dxa"/>
          </w:tcPr>
          <w:p w:rsidR="00700802" w:rsidRPr="00E36079" w:rsidRDefault="00700802" w:rsidP="00976EB5">
            <w:pPr>
              <w:ind w:left="-108" w:right="-110"/>
              <w:jc w:val="center"/>
              <w:rPr>
                <w:rFonts w:eastAsia="Calibri"/>
                <w:sz w:val="27"/>
                <w:szCs w:val="27"/>
                <w:lang w:val="ru-RU" w:eastAsia="en-US"/>
              </w:rPr>
            </w:pPr>
            <w:r w:rsidRPr="00E36079">
              <w:rPr>
                <w:rFonts w:eastAsia="Calibri"/>
                <w:sz w:val="27"/>
                <w:szCs w:val="27"/>
                <w:lang w:val="ru-RU" w:eastAsia="en-US"/>
              </w:rPr>
              <w:lastRenderedPageBreak/>
              <w:t>1.40.1</w:t>
            </w:r>
          </w:p>
        </w:tc>
        <w:tc>
          <w:tcPr>
            <w:tcW w:w="3265" w:type="dxa"/>
            <w:shd w:val="clear" w:color="auto" w:fill="auto"/>
          </w:tcPr>
          <w:p w:rsidR="00700802" w:rsidRPr="00E36079" w:rsidRDefault="00700802" w:rsidP="00976EB5">
            <w:pPr>
              <w:autoSpaceDE w:val="0"/>
              <w:autoSpaceDN w:val="0"/>
              <w:adjustRightInd w:val="0"/>
              <w:ind w:right="35"/>
              <w:rPr>
                <w:rFonts w:eastAsia="Calibri"/>
                <w:sz w:val="27"/>
                <w:szCs w:val="27"/>
                <w:lang w:val="ru-RU" w:eastAsia="en-US"/>
              </w:rPr>
            </w:pPr>
            <w:r w:rsidRPr="00E36079">
              <w:rPr>
                <w:rFonts w:eastAsia="Calibri"/>
                <w:sz w:val="27"/>
                <w:szCs w:val="27"/>
                <w:lang w:val="ru-RU" w:eastAsia="en-US"/>
              </w:rPr>
              <w:t>Мероприятие «Обеспечено развитие информационно-телекоммуникационной инфраструктуры объектов общеобразовательных организаций»</w:t>
            </w:r>
          </w:p>
        </w:tc>
        <w:tc>
          <w:tcPr>
            <w:tcW w:w="4393" w:type="dxa"/>
            <w:shd w:val="clear" w:color="auto" w:fill="auto"/>
          </w:tcPr>
          <w:p w:rsidR="00700802" w:rsidRPr="00E36079" w:rsidRDefault="00700802" w:rsidP="00976EB5">
            <w:pPr>
              <w:tabs>
                <w:tab w:val="left" w:pos="1159"/>
              </w:tabs>
              <w:outlineLvl w:val="0"/>
              <w:rPr>
                <w:rFonts w:eastAsia="Calibri"/>
                <w:sz w:val="27"/>
                <w:szCs w:val="27"/>
                <w:lang w:val="ru-RU" w:eastAsia="en-US"/>
              </w:rPr>
            </w:pPr>
            <w:r w:rsidRPr="00E36079">
              <w:rPr>
                <w:rFonts w:eastAsia="Calibri"/>
                <w:sz w:val="27"/>
                <w:szCs w:val="27"/>
                <w:lang w:val="ru-RU" w:eastAsia="en-US"/>
              </w:rPr>
              <w:t>Модернизация существующих структурированных кабельных систем и локальных вычислительных сетей внутри объектов общеобразовательных организаций, а также решение технологических вопросов обеспечения комплексной безопасности общеобразовательных организаций, а именно системы видеонаблюдения, контроля доступа и источники бесперебойного обеспечения</w:t>
            </w:r>
          </w:p>
          <w:p w:rsidR="00700802" w:rsidRPr="00E36079" w:rsidRDefault="00700802" w:rsidP="00976EB5">
            <w:pPr>
              <w:tabs>
                <w:tab w:val="left" w:pos="1159"/>
              </w:tabs>
              <w:outlineLvl w:val="0"/>
              <w:rPr>
                <w:rFonts w:eastAsia="Calibri"/>
                <w:sz w:val="27"/>
                <w:szCs w:val="27"/>
                <w:lang w:val="ru-RU" w:eastAsia="en-US"/>
              </w:rPr>
            </w:pPr>
          </w:p>
          <w:p w:rsidR="00700802" w:rsidRPr="00E36079" w:rsidRDefault="00700802" w:rsidP="00976EB5">
            <w:pPr>
              <w:tabs>
                <w:tab w:val="left" w:pos="1159"/>
              </w:tabs>
              <w:outlineLvl w:val="0"/>
              <w:rPr>
                <w:rFonts w:eastAsia="Calibri"/>
                <w:sz w:val="27"/>
                <w:szCs w:val="27"/>
                <w:lang w:val="ru-RU" w:eastAsia="en-US"/>
              </w:rPr>
            </w:pPr>
          </w:p>
        </w:tc>
        <w:tc>
          <w:tcPr>
            <w:tcW w:w="3403" w:type="dxa"/>
            <w:shd w:val="clear" w:color="auto" w:fill="auto"/>
          </w:tcPr>
          <w:p w:rsidR="00700802" w:rsidRPr="00E36079" w:rsidRDefault="00700802" w:rsidP="00976EB5">
            <w:pPr>
              <w:ind w:right="-109"/>
              <w:outlineLvl w:val="0"/>
              <w:rPr>
                <w:rFonts w:eastAsia="Calibri"/>
                <w:sz w:val="27"/>
                <w:szCs w:val="27"/>
                <w:lang w:val="ru-RU" w:eastAsia="en-US"/>
              </w:rPr>
            </w:pPr>
            <w:r w:rsidRPr="00E36079">
              <w:rPr>
                <w:rFonts w:eastAsia="Calibri"/>
                <w:sz w:val="27"/>
                <w:szCs w:val="27"/>
                <w:lang w:val="ru-RU" w:eastAsia="en-US"/>
              </w:rPr>
              <w:t>Количество объектов (зданий) общеобразовательных организаций, в которых осуществлено развитие информационно-телекоммуникационной инфраструктуры объектов общеобразовательных организаций, единиц</w:t>
            </w:r>
          </w:p>
        </w:tc>
        <w:tc>
          <w:tcPr>
            <w:tcW w:w="3404" w:type="dxa"/>
            <w:shd w:val="clear" w:color="auto" w:fill="auto"/>
          </w:tcPr>
          <w:p w:rsidR="00700802" w:rsidRPr="00E36079" w:rsidRDefault="00700802" w:rsidP="00976EB5">
            <w:pPr>
              <w:ind w:right="-108"/>
              <w:outlineLvl w:val="0"/>
              <w:rPr>
                <w:rFonts w:eastAsia="Calibri"/>
                <w:sz w:val="27"/>
                <w:szCs w:val="27"/>
                <w:lang w:val="ru-RU" w:eastAsia="en-US"/>
              </w:rPr>
            </w:pPr>
            <w:r w:rsidRPr="00E36079">
              <w:rPr>
                <w:rFonts w:eastAsia="Calibri"/>
                <w:sz w:val="27"/>
                <w:szCs w:val="27"/>
                <w:lang w:val="ru-RU" w:eastAsia="en-US"/>
              </w:rPr>
              <w:t>Число объектов (зданий) общеобразовательных организаций, в которых осуществлено развитие информационно-телекоммуникационной инфраструктуры объектов общеобразовательных организаций</w:t>
            </w:r>
          </w:p>
        </w:tc>
      </w:tr>
      <w:tr w:rsidR="00700802" w:rsidRPr="00E36079" w:rsidTr="00976EB5">
        <w:trPr>
          <w:trHeight w:val="1268"/>
        </w:trPr>
        <w:tc>
          <w:tcPr>
            <w:tcW w:w="850" w:type="dxa"/>
          </w:tcPr>
          <w:p w:rsidR="00700802" w:rsidRPr="00E36079" w:rsidRDefault="00700802" w:rsidP="00976EB5">
            <w:pPr>
              <w:ind w:left="-108" w:right="-110"/>
              <w:jc w:val="center"/>
              <w:rPr>
                <w:rFonts w:eastAsia="Calibri"/>
                <w:sz w:val="27"/>
                <w:szCs w:val="27"/>
                <w:lang w:val="ru-RU" w:eastAsia="en-US"/>
              </w:rPr>
            </w:pPr>
            <w:r w:rsidRPr="00E36079">
              <w:rPr>
                <w:rFonts w:eastAsia="Calibri"/>
                <w:sz w:val="27"/>
                <w:szCs w:val="27"/>
                <w:lang w:val="ru-RU" w:eastAsia="en-US"/>
              </w:rPr>
              <w:t>1.41</w:t>
            </w:r>
          </w:p>
        </w:tc>
        <w:tc>
          <w:tcPr>
            <w:tcW w:w="3265" w:type="dxa"/>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 xml:space="preserve">Мероприятие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w:t>
            </w:r>
            <w:r w:rsidRPr="00E36079">
              <w:rPr>
                <w:bCs/>
                <w:sz w:val="27"/>
                <w:szCs w:val="27"/>
                <w:lang w:val="ru-RU"/>
              </w:rPr>
              <w:br/>
              <w:t>50 тысяч человек»</w:t>
            </w:r>
          </w:p>
          <w:p w:rsidR="00700802" w:rsidRPr="00E36079" w:rsidRDefault="00700802" w:rsidP="00976EB5">
            <w:pPr>
              <w:widowControl w:val="0"/>
              <w:autoSpaceDE w:val="0"/>
              <w:autoSpaceDN w:val="0"/>
              <w:adjustRightInd w:val="0"/>
              <w:rPr>
                <w:bCs/>
                <w:sz w:val="27"/>
                <w:szCs w:val="27"/>
                <w:lang w:val="ru-RU"/>
              </w:rPr>
            </w:pPr>
          </w:p>
        </w:tc>
        <w:tc>
          <w:tcPr>
            <w:tcW w:w="4393" w:type="dxa"/>
            <w:shd w:val="clear" w:color="auto" w:fill="auto"/>
          </w:tcPr>
          <w:p w:rsidR="00700802" w:rsidRPr="00E36079" w:rsidRDefault="00700802" w:rsidP="00976EB5">
            <w:pPr>
              <w:tabs>
                <w:tab w:val="left" w:pos="1159"/>
              </w:tabs>
              <w:outlineLvl w:val="0"/>
              <w:rPr>
                <w:bCs/>
                <w:sz w:val="27"/>
                <w:szCs w:val="27"/>
                <w:lang w:val="ru-RU"/>
              </w:rPr>
            </w:pPr>
            <w:r w:rsidRPr="00E36079">
              <w:rPr>
                <w:bCs/>
                <w:sz w:val="27"/>
                <w:szCs w:val="27"/>
                <w:lang w:val="ru-RU"/>
              </w:rPr>
              <w:t>Назначение и выплата единовременных компенсационных выплат в размере 1 млн. рублей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Количество компенсационных выплат, единиц</w:t>
            </w:r>
          </w:p>
        </w:tc>
        <w:tc>
          <w:tcPr>
            <w:tcW w:w="3404" w:type="dxa"/>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Число компенсационных выплат</w:t>
            </w:r>
          </w:p>
        </w:tc>
      </w:tr>
      <w:tr w:rsidR="00700802" w:rsidRPr="00976EB5" w:rsidTr="00976EB5">
        <w:trPr>
          <w:trHeight w:val="1268"/>
        </w:trPr>
        <w:tc>
          <w:tcPr>
            <w:tcW w:w="850" w:type="dxa"/>
          </w:tcPr>
          <w:p w:rsidR="00700802" w:rsidRPr="00E36079" w:rsidRDefault="00700802" w:rsidP="00976EB5">
            <w:pPr>
              <w:ind w:left="-108" w:right="-110"/>
              <w:jc w:val="center"/>
              <w:rPr>
                <w:rFonts w:eastAsia="Calibri"/>
                <w:sz w:val="27"/>
                <w:szCs w:val="27"/>
                <w:lang w:val="ru-RU" w:eastAsia="en-US"/>
              </w:rPr>
            </w:pPr>
            <w:r w:rsidRPr="00E36079">
              <w:rPr>
                <w:rFonts w:eastAsia="Calibri"/>
                <w:sz w:val="27"/>
                <w:szCs w:val="27"/>
                <w:lang w:val="ru-RU" w:eastAsia="en-US"/>
              </w:rPr>
              <w:lastRenderedPageBreak/>
              <w:t>1.42</w:t>
            </w:r>
          </w:p>
        </w:tc>
        <w:tc>
          <w:tcPr>
            <w:tcW w:w="3265" w:type="dxa"/>
            <w:shd w:val="clear" w:color="auto" w:fill="auto"/>
          </w:tcPr>
          <w:p w:rsidR="00700802" w:rsidRPr="00E36079" w:rsidRDefault="00700802" w:rsidP="00976EB5">
            <w:pPr>
              <w:autoSpaceDE w:val="0"/>
              <w:autoSpaceDN w:val="0"/>
              <w:adjustRightInd w:val="0"/>
              <w:rPr>
                <w:rFonts w:eastAsia="Calibri"/>
                <w:sz w:val="27"/>
                <w:szCs w:val="27"/>
                <w:lang w:val="ru-RU" w:eastAsia="en-US"/>
              </w:rPr>
            </w:pPr>
            <w:r w:rsidRPr="00E36079">
              <w:rPr>
                <w:rFonts w:eastAsia="Calibri"/>
                <w:sz w:val="27"/>
                <w:szCs w:val="27"/>
                <w:lang w:val="ru-RU" w:eastAsia="en-US"/>
              </w:rPr>
              <w:t>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700802" w:rsidRPr="00E36079" w:rsidRDefault="00700802" w:rsidP="00976EB5">
            <w:pPr>
              <w:autoSpaceDE w:val="0"/>
              <w:autoSpaceDN w:val="0"/>
              <w:adjustRightInd w:val="0"/>
              <w:ind w:right="-107"/>
              <w:rPr>
                <w:rFonts w:eastAsia="Calibri"/>
                <w:sz w:val="27"/>
                <w:szCs w:val="27"/>
                <w:lang w:val="ru-RU" w:eastAsia="en-US"/>
              </w:rPr>
            </w:pPr>
          </w:p>
          <w:p w:rsidR="00700802" w:rsidRPr="00E36079" w:rsidRDefault="00700802" w:rsidP="00976EB5">
            <w:pPr>
              <w:autoSpaceDE w:val="0"/>
              <w:autoSpaceDN w:val="0"/>
              <w:adjustRightInd w:val="0"/>
              <w:ind w:right="-107"/>
              <w:rPr>
                <w:rFonts w:eastAsia="Calibri"/>
                <w:sz w:val="27"/>
                <w:szCs w:val="27"/>
                <w:lang w:val="ru-RU" w:eastAsia="en-US"/>
              </w:rPr>
            </w:pPr>
          </w:p>
        </w:tc>
        <w:tc>
          <w:tcPr>
            <w:tcW w:w="4393" w:type="dxa"/>
            <w:shd w:val="clear" w:color="auto" w:fill="auto"/>
          </w:tcPr>
          <w:p w:rsidR="00700802" w:rsidRPr="00E36079" w:rsidRDefault="00700802" w:rsidP="00976EB5">
            <w:pPr>
              <w:tabs>
                <w:tab w:val="left" w:pos="1159"/>
              </w:tabs>
              <w:outlineLvl w:val="0"/>
              <w:rPr>
                <w:rFonts w:eastAsia="Calibri"/>
                <w:sz w:val="27"/>
                <w:szCs w:val="27"/>
                <w:lang w:val="ru-RU" w:eastAsia="en-US"/>
              </w:rPr>
            </w:pPr>
            <w:r w:rsidRPr="00E36079">
              <w:rPr>
                <w:rFonts w:eastAsia="Calibri"/>
                <w:sz w:val="27"/>
                <w:szCs w:val="27"/>
                <w:lang w:val="ru-RU" w:eastAsia="en-US"/>
              </w:rPr>
              <w:t>Обеспечение зданий государственных и муниципальных общеобразовательных организаций  системами отопления, водоснабжения, канализации</w:t>
            </w:r>
          </w:p>
        </w:tc>
        <w:tc>
          <w:tcPr>
            <w:tcW w:w="3403" w:type="dxa"/>
            <w:shd w:val="clear" w:color="auto" w:fill="auto"/>
          </w:tcPr>
          <w:p w:rsidR="00700802" w:rsidRPr="00E36079" w:rsidRDefault="00700802" w:rsidP="00976EB5">
            <w:pPr>
              <w:ind w:right="-109"/>
              <w:outlineLvl w:val="0"/>
              <w:rPr>
                <w:rFonts w:eastAsia="Calibri"/>
                <w:sz w:val="27"/>
                <w:szCs w:val="27"/>
                <w:lang w:val="ru-RU" w:eastAsia="en-US"/>
              </w:rPr>
            </w:pPr>
            <w:r w:rsidRPr="00E36079">
              <w:rPr>
                <w:rFonts w:eastAsia="Calibri"/>
                <w:sz w:val="27"/>
                <w:szCs w:val="27"/>
                <w:lang w:val="ru-RU" w:eastAsia="en-US"/>
              </w:rPr>
              <w:t>Количество зданий, в которых выполнены мероприятия по благоустройству, единиц</w:t>
            </w:r>
          </w:p>
        </w:tc>
        <w:tc>
          <w:tcPr>
            <w:tcW w:w="3404" w:type="dxa"/>
            <w:shd w:val="clear" w:color="auto" w:fill="auto"/>
          </w:tcPr>
          <w:p w:rsidR="00700802" w:rsidRPr="00E36079" w:rsidRDefault="00700802" w:rsidP="00976EB5">
            <w:pPr>
              <w:ind w:right="-108"/>
              <w:outlineLvl w:val="0"/>
              <w:rPr>
                <w:rFonts w:eastAsia="Calibri"/>
                <w:sz w:val="27"/>
                <w:szCs w:val="27"/>
                <w:lang w:val="ru-RU" w:eastAsia="en-US"/>
              </w:rPr>
            </w:pPr>
            <w:r w:rsidRPr="00E36079">
              <w:rPr>
                <w:rFonts w:eastAsia="Calibri"/>
                <w:sz w:val="27"/>
                <w:szCs w:val="27"/>
                <w:lang w:val="ru-RU" w:eastAsia="en-US"/>
              </w:rPr>
              <w:t>Число зданий, в которых выполнены мероприятия по благоустройству</w:t>
            </w:r>
          </w:p>
        </w:tc>
      </w:tr>
      <w:tr w:rsidR="00700802" w:rsidRPr="00976EB5" w:rsidTr="00976EB5">
        <w:trPr>
          <w:trHeight w:val="359"/>
        </w:trPr>
        <w:tc>
          <w:tcPr>
            <w:tcW w:w="850" w:type="dxa"/>
          </w:tcPr>
          <w:p w:rsidR="00700802" w:rsidRPr="00E36079" w:rsidRDefault="00700802" w:rsidP="00976EB5">
            <w:pPr>
              <w:jc w:val="center"/>
              <w:rPr>
                <w:sz w:val="27"/>
                <w:szCs w:val="27"/>
                <w:lang w:val="ru-RU"/>
              </w:rPr>
            </w:pPr>
            <w:r w:rsidRPr="00E36079">
              <w:rPr>
                <w:sz w:val="27"/>
                <w:szCs w:val="27"/>
                <w:lang w:val="ru-RU"/>
              </w:rPr>
              <w:t>4</w:t>
            </w:r>
          </w:p>
        </w:tc>
        <w:tc>
          <w:tcPr>
            <w:tcW w:w="14465" w:type="dxa"/>
            <w:gridSpan w:val="4"/>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rPr>
            </w:pPr>
            <w:r w:rsidRPr="00E36079">
              <w:rPr>
                <w:rFonts w:eastAsia="SimSun"/>
                <w:sz w:val="27"/>
                <w:szCs w:val="27"/>
                <w:lang w:val="ru-RU"/>
              </w:rPr>
              <w:t>Задача: приведение содержания и структуры профессионального образования в соответствие с потребностями рынка труда</w:t>
            </w:r>
          </w:p>
        </w:tc>
      </w:tr>
      <w:tr w:rsidR="00700802" w:rsidRPr="00976EB5" w:rsidTr="00976EB5">
        <w:trPr>
          <w:trHeight w:val="307"/>
        </w:trPr>
        <w:tc>
          <w:tcPr>
            <w:tcW w:w="850"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2</w:t>
            </w:r>
          </w:p>
        </w:tc>
        <w:tc>
          <w:tcPr>
            <w:tcW w:w="3265" w:type="dxa"/>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Подпрограмма «Развитие профессионального образования»</w:t>
            </w:r>
          </w:p>
        </w:tc>
        <w:tc>
          <w:tcPr>
            <w:tcW w:w="4393" w:type="dxa"/>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 xml:space="preserve">Увеличение вклада профессионального образования в социально-экономическое развитие региона, обеспечение востребованности экономикой и обществом каждого </w:t>
            </w:r>
          </w:p>
          <w:p w:rsidR="00700802" w:rsidRPr="00E36079" w:rsidRDefault="00700802" w:rsidP="00976EB5">
            <w:pPr>
              <w:outlineLvl w:val="0"/>
              <w:rPr>
                <w:rFonts w:eastAsia="SimSun"/>
                <w:spacing w:val="-20"/>
                <w:sz w:val="27"/>
                <w:szCs w:val="27"/>
                <w:lang w:val="ru-RU"/>
              </w:rPr>
            </w:pPr>
            <w:r w:rsidRPr="00E36079">
              <w:rPr>
                <w:bCs/>
                <w:sz w:val="27"/>
                <w:szCs w:val="27"/>
                <w:lang w:val="ru-RU"/>
              </w:rPr>
              <w:t>обучающегося</w:t>
            </w:r>
          </w:p>
        </w:tc>
        <w:tc>
          <w:tcPr>
            <w:tcW w:w="3403" w:type="dxa"/>
            <w:shd w:val="clear" w:color="auto" w:fill="auto"/>
          </w:tcPr>
          <w:p w:rsidR="00700802" w:rsidRPr="00E36079" w:rsidRDefault="00700802" w:rsidP="00976EB5">
            <w:pPr>
              <w:ind w:right="-108"/>
              <w:outlineLvl w:val="0"/>
              <w:rPr>
                <w:spacing w:val="-2"/>
                <w:sz w:val="27"/>
                <w:szCs w:val="27"/>
                <w:lang w:val="ru-RU"/>
              </w:rPr>
            </w:pPr>
            <w:r w:rsidRPr="00E36079">
              <w:rPr>
                <w:spacing w:val="-2"/>
                <w:sz w:val="27"/>
                <w:szCs w:val="27"/>
                <w:lang w:val="ru-RU"/>
              </w:rPr>
              <w:t>Удельный вес численности выпускников образователь</w:t>
            </w:r>
            <w:r w:rsidRPr="00E36079">
              <w:rPr>
                <w:spacing w:val="-2"/>
                <w:sz w:val="27"/>
                <w:szCs w:val="27"/>
                <w:lang w:val="ru-RU"/>
              </w:rPr>
              <w:softHyphen/>
              <w:t>ных организаций профессионального образо</w:t>
            </w:r>
            <w:r w:rsidRPr="00E36079">
              <w:rPr>
                <w:spacing w:val="-2"/>
                <w:sz w:val="27"/>
                <w:szCs w:val="27"/>
                <w:lang w:val="ru-RU"/>
              </w:rPr>
              <w:softHyphen/>
              <w:t>вания очной формы обуче</w:t>
            </w:r>
            <w:r w:rsidRPr="00E36079">
              <w:rPr>
                <w:spacing w:val="-2"/>
                <w:sz w:val="27"/>
                <w:szCs w:val="27"/>
                <w:lang w:val="ru-RU"/>
              </w:rPr>
              <w:softHyphen/>
              <w:t>ния, трудоустроившихся в течение 1 года после окончания обучения по полученной специальности (профессии), в общей численности выпускников профессиональных образо</w:t>
            </w:r>
            <w:r w:rsidRPr="00E36079">
              <w:rPr>
                <w:spacing w:val="-2"/>
                <w:sz w:val="27"/>
                <w:szCs w:val="27"/>
                <w:lang w:val="ru-RU"/>
              </w:rPr>
              <w:softHyphen/>
              <w:t>вательных организаций оч</w:t>
            </w:r>
            <w:r w:rsidRPr="00E36079">
              <w:rPr>
                <w:spacing w:val="-2"/>
                <w:sz w:val="27"/>
                <w:szCs w:val="27"/>
                <w:lang w:val="ru-RU"/>
              </w:rPr>
              <w:softHyphen/>
              <w:t>ной формы обучения соот</w:t>
            </w:r>
            <w:r w:rsidRPr="00E36079">
              <w:rPr>
                <w:spacing w:val="-2"/>
                <w:sz w:val="27"/>
                <w:szCs w:val="27"/>
                <w:lang w:val="ru-RU"/>
              </w:rPr>
              <w:softHyphen/>
              <w:t>ветствующего года, процентов</w:t>
            </w:r>
          </w:p>
          <w:p w:rsidR="00700802" w:rsidRPr="00E36079" w:rsidRDefault="00700802" w:rsidP="00976EB5">
            <w:pPr>
              <w:ind w:right="-108"/>
              <w:outlineLvl w:val="0"/>
              <w:rPr>
                <w:spacing w:val="-2"/>
                <w:sz w:val="27"/>
                <w:szCs w:val="27"/>
                <w:lang w:val="ru-RU"/>
              </w:rPr>
            </w:pPr>
          </w:p>
        </w:tc>
        <w:tc>
          <w:tcPr>
            <w:tcW w:w="3404" w:type="dxa"/>
            <w:shd w:val="clear" w:color="auto" w:fill="auto"/>
          </w:tcPr>
          <w:p w:rsidR="00700802" w:rsidRPr="00E36079" w:rsidRDefault="00700802" w:rsidP="00976EB5">
            <w:pPr>
              <w:ind w:right="-108"/>
              <w:outlineLvl w:val="0"/>
              <w:rPr>
                <w:spacing w:val="-2"/>
                <w:sz w:val="27"/>
                <w:szCs w:val="27"/>
                <w:lang w:val="ru-RU"/>
              </w:rPr>
            </w:pPr>
            <w:r w:rsidRPr="00E36079">
              <w:rPr>
                <w:spacing w:val="-2"/>
                <w:sz w:val="27"/>
                <w:szCs w:val="27"/>
                <w:lang w:val="ru-RU"/>
              </w:rPr>
              <w:t>(Численность выпускников образовательных организа</w:t>
            </w:r>
            <w:r w:rsidRPr="00E36079">
              <w:rPr>
                <w:spacing w:val="-2"/>
                <w:sz w:val="27"/>
                <w:szCs w:val="27"/>
                <w:lang w:val="ru-RU"/>
              </w:rPr>
              <w:softHyphen/>
              <w:t>ций профессионального образования очной формы обучения, трудоустроив</w:t>
            </w:r>
            <w:r w:rsidRPr="00E36079">
              <w:rPr>
                <w:spacing w:val="-2"/>
                <w:sz w:val="27"/>
                <w:szCs w:val="27"/>
                <w:lang w:val="ru-RU"/>
              </w:rPr>
              <w:softHyphen/>
              <w:t>шихся в течение 1 года после окончания обучения по полученной специальности (профессии) / общая численность выпускников образовательных организаций профессионального образования очной формы обучения) *100%</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lastRenderedPageBreak/>
              <w:t>2.1</w:t>
            </w:r>
          </w:p>
          <w:p w:rsidR="00700802" w:rsidRPr="00E36079" w:rsidRDefault="00700802" w:rsidP="00976EB5">
            <w:pPr>
              <w:jc w:val="center"/>
              <w:rPr>
                <w:sz w:val="27"/>
                <w:szCs w:val="27"/>
                <w:lang w:val="ru-RU"/>
              </w:rPr>
            </w:pPr>
          </w:p>
        </w:tc>
        <w:tc>
          <w:tcPr>
            <w:tcW w:w="3265" w:type="dxa"/>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«Повышение качества профессионального образования»</w:t>
            </w:r>
          </w:p>
          <w:p w:rsidR="00700802" w:rsidRPr="00E36079" w:rsidRDefault="00700802" w:rsidP="00976EB5">
            <w:pPr>
              <w:autoSpaceDE w:val="0"/>
              <w:autoSpaceDN w:val="0"/>
              <w:adjustRightInd w:val="0"/>
              <w:rPr>
                <w:bCs/>
                <w:sz w:val="27"/>
                <w:szCs w:val="27"/>
                <w:lang w:val="ru-RU"/>
              </w:rPr>
            </w:pPr>
          </w:p>
        </w:tc>
        <w:tc>
          <w:tcPr>
            <w:tcW w:w="4393" w:type="dxa"/>
            <w:tcBorders>
              <w:bottom w:val="single" w:sz="4" w:space="0" w:color="auto"/>
            </w:tcBorders>
            <w:shd w:val="clear" w:color="auto" w:fill="auto"/>
          </w:tcPr>
          <w:p w:rsidR="00700802" w:rsidRPr="00E36079" w:rsidRDefault="00700802" w:rsidP="00976EB5">
            <w:pPr>
              <w:tabs>
                <w:tab w:val="center" w:pos="4677"/>
                <w:tab w:val="right" w:pos="9355"/>
              </w:tabs>
              <w:ind w:right="-108"/>
              <w:rPr>
                <w:bCs/>
                <w:sz w:val="27"/>
                <w:szCs w:val="27"/>
                <w:lang w:val="ru-RU"/>
              </w:rPr>
            </w:pPr>
            <w:r w:rsidRPr="00E36079">
              <w:rPr>
                <w:bCs/>
                <w:sz w:val="27"/>
                <w:szCs w:val="27"/>
                <w:lang w:val="ru-RU"/>
              </w:rPr>
              <w:t>Развитие инфраструктуры, матери</w:t>
            </w:r>
            <w:r w:rsidRPr="00E36079">
              <w:rPr>
                <w:bCs/>
                <w:sz w:val="27"/>
                <w:szCs w:val="27"/>
                <w:lang w:val="ru-RU"/>
              </w:rPr>
              <w:softHyphen/>
              <w:t>альной среды профессионального образования, обновление методов и технологий обучения. Применение мер стимулирования проведения научно-исследовательских работ (грантовая поддержка). Организация и проведение губернаторских прие</w:t>
            </w:r>
            <w:r w:rsidRPr="00E36079">
              <w:rPr>
                <w:bCs/>
                <w:sz w:val="27"/>
                <w:szCs w:val="27"/>
                <w:lang w:val="ru-RU"/>
              </w:rPr>
              <w:softHyphen/>
              <w:t>мов, конкурсов профессионального мастерства, олимпиад, соревнований и т.п. обучающихся и студентов</w:t>
            </w: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Отношение среднемесяч</w:t>
            </w:r>
            <w:r w:rsidRPr="00E36079">
              <w:rPr>
                <w:sz w:val="27"/>
                <w:szCs w:val="27"/>
                <w:lang w:val="ru-RU"/>
              </w:rPr>
              <w:softHyphen/>
              <w:t>ной заработной платы преподавателей и мастеров производственного обуче</w:t>
            </w:r>
            <w:r w:rsidRPr="00E36079">
              <w:rPr>
                <w:sz w:val="27"/>
                <w:szCs w:val="27"/>
                <w:lang w:val="ru-RU"/>
              </w:rPr>
              <w:softHyphen/>
              <w:t>ния образовательных организаций профессионального обра</w:t>
            </w:r>
            <w:r w:rsidRPr="00E36079">
              <w:rPr>
                <w:sz w:val="27"/>
                <w:szCs w:val="27"/>
                <w:lang w:val="ru-RU"/>
              </w:rPr>
              <w:softHyphen/>
              <w:t>зования к средней заработ</w:t>
            </w:r>
            <w:r w:rsidRPr="00E36079">
              <w:rPr>
                <w:sz w:val="27"/>
                <w:szCs w:val="27"/>
                <w:lang w:val="ru-RU"/>
              </w:rPr>
              <w:softHyphen/>
              <w:t>ной плате в Кемеровской области, процентов</w:t>
            </w:r>
          </w:p>
        </w:tc>
        <w:tc>
          <w:tcPr>
            <w:tcW w:w="3404"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(Среднемесячная заработная плата преподавателей и мастеров производственного обучения образовательных организаций профессионального образования/ средняя заработная плата в Кемеровской области)*100%</w:t>
            </w:r>
          </w:p>
        </w:tc>
      </w:tr>
      <w:tr w:rsidR="00700802" w:rsidRPr="00976EB5" w:rsidTr="00976EB5">
        <w:trPr>
          <w:trHeight w:val="1161"/>
        </w:trPr>
        <w:tc>
          <w:tcPr>
            <w:tcW w:w="850" w:type="dxa"/>
            <w:vMerge w:val="restart"/>
            <w:tcBorders>
              <w:top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en-US"/>
              </w:rPr>
              <w:t>2</w:t>
            </w:r>
            <w:r w:rsidRPr="00E36079">
              <w:rPr>
                <w:bCs/>
                <w:sz w:val="27"/>
                <w:szCs w:val="27"/>
                <w:lang w:val="ru-RU"/>
              </w:rPr>
              <w:t>.1-1</w:t>
            </w:r>
          </w:p>
          <w:p w:rsidR="00700802" w:rsidRPr="00E36079" w:rsidRDefault="00700802" w:rsidP="00976EB5">
            <w:pPr>
              <w:jc w:val="center"/>
              <w:rPr>
                <w:sz w:val="27"/>
                <w:szCs w:val="27"/>
                <w:lang w:val="ru-RU"/>
              </w:rPr>
            </w:pPr>
          </w:p>
        </w:tc>
        <w:tc>
          <w:tcPr>
            <w:tcW w:w="3265" w:type="dxa"/>
            <w:vMerge w:val="restart"/>
            <w:tcBorders>
              <w:top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Кемеровской области»</w:t>
            </w:r>
          </w:p>
          <w:p w:rsidR="00700802" w:rsidRPr="00E36079" w:rsidRDefault="00700802" w:rsidP="00976EB5">
            <w:pPr>
              <w:autoSpaceDE w:val="0"/>
              <w:autoSpaceDN w:val="0"/>
              <w:adjustRightInd w:val="0"/>
              <w:jc w:val="right"/>
              <w:rPr>
                <w:bCs/>
                <w:spacing w:val="-20"/>
                <w:sz w:val="27"/>
                <w:szCs w:val="27"/>
                <w:lang w:val="ru-RU"/>
              </w:rPr>
            </w:pPr>
          </w:p>
        </w:tc>
        <w:tc>
          <w:tcPr>
            <w:tcW w:w="4393" w:type="dxa"/>
            <w:vMerge w:val="restart"/>
            <w:tcBorders>
              <w:top w:val="single" w:sz="4" w:space="0" w:color="auto"/>
            </w:tcBorders>
            <w:shd w:val="clear" w:color="auto" w:fill="auto"/>
          </w:tcPr>
          <w:p w:rsidR="00700802" w:rsidRPr="00E36079" w:rsidRDefault="00700802" w:rsidP="00976EB5">
            <w:pPr>
              <w:tabs>
                <w:tab w:val="center" w:pos="4677"/>
                <w:tab w:val="right" w:pos="9355"/>
              </w:tabs>
              <w:rPr>
                <w:bCs/>
                <w:sz w:val="27"/>
                <w:szCs w:val="27"/>
                <w:lang w:val="ru-RU"/>
              </w:rPr>
            </w:pPr>
            <w:r w:rsidRPr="00E36079">
              <w:rPr>
                <w:sz w:val="27"/>
                <w:szCs w:val="27"/>
                <w:lang w:val="ru-RU"/>
              </w:rPr>
              <w:t>Повышение доступности и улучшение качества образовательных услуг среднего профессионального образования для лиц, относящихся к категории инвалидов и лиц с ограниченными возможностями здоровья</w:t>
            </w:r>
          </w:p>
          <w:p w:rsidR="00700802" w:rsidRPr="00E36079" w:rsidRDefault="00700802" w:rsidP="00976EB5">
            <w:pPr>
              <w:tabs>
                <w:tab w:val="left" w:pos="1159"/>
              </w:tabs>
              <w:rPr>
                <w:rFonts w:eastAsia="SimSun"/>
                <w:sz w:val="27"/>
                <w:szCs w:val="27"/>
                <w:lang w:val="ru-RU"/>
              </w:rPr>
            </w:pPr>
            <w:r w:rsidRPr="00E36079">
              <w:rPr>
                <w:rFonts w:eastAsia="SimSun"/>
                <w:sz w:val="27"/>
                <w:szCs w:val="27"/>
                <w:lang w:val="ru-RU"/>
              </w:rPr>
              <w:tab/>
            </w: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Доля инвалидов, принятых на обучение по программам среднего профессионального образования (по отношению к предыдущему году)</w:t>
            </w:r>
          </w:p>
        </w:tc>
        <w:tc>
          <w:tcPr>
            <w:tcW w:w="3404"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(Численность инвалидов, принятых на обучение в текущем учебном году/ численность инвалидов и лиц с ограниченными возможностями здоровья, принятых на обучение в предыдущем учебном году)*100%</w:t>
            </w:r>
          </w:p>
        </w:tc>
      </w:tr>
      <w:tr w:rsidR="00700802" w:rsidRPr="00976EB5" w:rsidTr="00976EB5">
        <w:trPr>
          <w:trHeight w:val="226"/>
        </w:trPr>
        <w:tc>
          <w:tcPr>
            <w:tcW w:w="850" w:type="dxa"/>
            <w:vMerge/>
          </w:tcPr>
          <w:p w:rsidR="00700802" w:rsidRPr="00E36079" w:rsidRDefault="00700802" w:rsidP="00976EB5">
            <w:pPr>
              <w:autoSpaceDE w:val="0"/>
              <w:autoSpaceDN w:val="0"/>
              <w:adjustRightInd w:val="0"/>
              <w:jc w:val="center"/>
              <w:rPr>
                <w:bCs/>
                <w:sz w:val="27"/>
                <w:szCs w:val="27"/>
                <w:lang w:val="ru-RU"/>
              </w:rPr>
            </w:pPr>
          </w:p>
        </w:tc>
        <w:tc>
          <w:tcPr>
            <w:tcW w:w="3265"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shd w:val="clear" w:color="auto" w:fill="auto"/>
          </w:tcPr>
          <w:p w:rsidR="00700802" w:rsidRPr="00E36079" w:rsidRDefault="00700802" w:rsidP="00976EB5">
            <w:pPr>
              <w:tabs>
                <w:tab w:val="center" w:pos="4677"/>
                <w:tab w:val="right" w:pos="9355"/>
              </w:tabs>
              <w:rPr>
                <w:sz w:val="27"/>
                <w:szCs w:val="27"/>
                <w:lang w:val="ru-RU"/>
              </w:rPr>
            </w:pP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3404"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(Численность инвалидов, выбывших по причине ака</w:t>
            </w:r>
            <w:r w:rsidRPr="00E36079">
              <w:rPr>
                <w:sz w:val="27"/>
                <w:szCs w:val="27"/>
                <w:lang w:val="ru-RU"/>
              </w:rPr>
              <w:softHyphen/>
              <w:t>демической неуспеваемости в текущем учебном году/ численность инвалидов и лиц с ограниченными возможностями здоровья, обучающихся в текущем учебном году) *100%</w:t>
            </w:r>
          </w:p>
        </w:tc>
      </w:tr>
      <w:tr w:rsidR="00700802" w:rsidRPr="00976EB5" w:rsidTr="00976EB5">
        <w:trPr>
          <w:trHeight w:val="1159"/>
        </w:trPr>
        <w:tc>
          <w:tcPr>
            <w:tcW w:w="850" w:type="dxa"/>
            <w:vMerge/>
            <w:tcBorders>
              <w:bottom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65" w:type="dxa"/>
            <w:vMerge/>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bottom w:val="single" w:sz="4" w:space="0" w:color="auto"/>
            </w:tcBorders>
            <w:shd w:val="clear" w:color="auto" w:fill="auto"/>
          </w:tcPr>
          <w:p w:rsidR="00700802" w:rsidRPr="00E36079" w:rsidRDefault="00700802" w:rsidP="00976EB5">
            <w:pPr>
              <w:tabs>
                <w:tab w:val="center" w:pos="4677"/>
                <w:tab w:val="right" w:pos="9355"/>
              </w:tabs>
              <w:rPr>
                <w:sz w:val="27"/>
                <w:szCs w:val="27"/>
                <w:lang w:val="ru-RU"/>
              </w:rPr>
            </w:pP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Доля образовательных организаций среднего профессионального обра</w:t>
            </w:r>
            <w:r w:rsidRPr="00E36079">
              <w:rPr>
                <w:sz w:val="27"/>
                <w:szCs w:val="27"/>
                <w:lang w:val="ru-RU"/>
              </w:rPr>
              <w:softHyphen/>
              <w:t>зования, здания которых приспособлены для обуче</w:t>
            </w:r>
            <w:r w:rsidRPr="00E36079">
              <w:rPr>
                <w:sz w:val="27"/>
                <w:szCs w:val="27"/>
                <w:lang w:val="ru-RU"/>
              </w:rPr>
              <w:softHyphen/>
              <w:t>ния лиц с ограниченными возможностями здоровья, в общем числе соответствующих организаций</w:t>
            </w:r>
          </w:p>
        </w:tc>
        <w:tc>
          <w:tcPr>
            <w:tcW w:w="3404" w:type="dxa"/>
            <w:shd w:val="clear" w:color="auto" w:fill="auto"/>
          </w:tcPr>
          <w:p w:rsidR="00700802" w:rsidRPr="00E36079" w:rsidRDefault="00700802" w:rsidP="00976EB5">
            <w:pPr>
              <w:outlineLvl w:val="0"/>
              <w:rPr>
                <w:sz w:val="27"/>
                <w:szCs w:val="27"/>
                <w:lang w:val="ru-RU"/>
              </w:rPr>
            </w:pPr>
            <w:r w:rsidRPr="00E36079">
              <w:rPr>
                <w:sz w:val="27"/>
                <w:szCs w:val="27"/>
                <w:lang w:val="ru-RU"/>
              </w:rPr>
              <w:t>(Количество образователь</w:t>
            </w:r>
            <w:r w:rsidRPr="00E36079">
              <w:rPr>
                <w:sz w:val="27"/>
                <w:szCs w:val="27"/>
                <w:lang w:val="ru-RU"/>
              </w:rPr>
              <w:softHyphen/>
              <w:t>ных организаций среднего профессионального обра</w:t>
            </w:r>
            <w:r w:rsidRPr="00E36079">
              <w:rPr>
                <w:sz w:val="27"/>
                <w:szCs w:val="27"/>
                <w:lang w:val="ru-RU"/>
              </w:rPr>
              <w:softHyphen/>
              <w:t>зования, здания которых приспособлены для обуче</w:t>
            </w:r>
            <w:r w:rsidRPr="00E36079">
              <w:rPr>
                <w:sz w:val="27"/>
                <w:szCs w:val="27"/>
                <w:lang w:val="ru-RU"/>
              </w:rPr>
              <w:softHyphen/>
              <w:t>ния лиц с ограниченными возможностями здоровья / общее количество соответствующих организаций) *100%</w:t>
            </w:r>
          </w:p>
        </w:tc>
      </w:tr>
      <w:tr w:rsidR="00700802" w:rsidRPr="00976EB5" w:rsidTr="00976EB5">
        <w:trPr>
          <w:trHeight w:val="1159"/>
        </w:trPr>
        <w:tc>
          <w:tcPr>
            <w:tcW w:w="850" w:type="dxa"/>
            <w:vMerge w:val="restart"/>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en-US"/>
              </w:rPr>
              <w:t>2</w:t>
            </w:r>
            <w:r w:rsidRPr="00E36079">
              <w:rPr>
                <w:bCs/>
                <w:sz w:val="27"/>
                <w:szCs w:val="27"/>
                <w:lang w:val="ru-RU"/>
              </w:rPr>
              <w:t>.1-2</w:t>
            </w:r>
          </w:p>
        </w:tc>
        <w:tc>
          <w:tcPr>
            <w:tcW w:w="3265" w:type="dxa"/>
            <w:vMerge w:val="restart"/>
            <w:shd w:val="clear" w:color="auto" w:fill="auto"/>
          </w:tcPr>
          <w:p w:rsidR="00700802" w:rsidRPr="00E36079" w:rsidRDefault="00700802" w:rsidP="00976EB5">
            <w:pPr>
              <w:autoSpaceDE w:val="0"/>
              <w:autoSpaceDN w:val="0"/>
              <w:adjustRightInd w:val="0"/>
              <w:rPr>
                <w:bCs/>
                <w:sz w:val="27"/>
                <w:szCs w:val="27"/>
                <w:lang w:val="ru-RU"/>
              </w:rPr>
            </w:pPr>
            <w:r w:rsidRPr="00E36079">
              <w:rPr>
                <w:rFonts w:eastAsia="SimSun"/>
                <w:sz w:val="27"/>
                <w:szCs w:val="27"/>
                <w:lang w:val="ru-RU"/>
              </w:rPr>
              <w:t xml:space="preserve">Мероприятие </w:t>
            </w:r>
            <w:r w:rsidRPr="00E36079">
              <w:rPr>
                <w:bCs/>
                <w:sz w:val="27"/>
                <w:szCs w:val="27"/>
                <w:lang w:val="ru-RU"/>
              </w:rPr>
              <w:t>«</w:t>
            </w:r>
            <w:r w:rsidRPr="00E36079">
              <w:rPr>
                <w:sz w:val="27"/>
                <w:szCs w:val="27"/>
                <w:shd w:val="clear" w:color="auto" w:fill="FFFFFF"/>
                <w:lang w:val="ru-RU"/>
              </w:rPr>
              <w:t>Создание условий для получения среднего профессионального образования людьми с</w:t>
            </w:r>
            <w:r w:rsidRPr="00E36079">
              <w:rPr>
                <w:sz w:val="27"/>
                <w:szCs w:val="27"/>
                <w:lang w:val="ru-RU"/>
              </w:rPr>
              <w:t xml:space="preserve"> </w:t>
            </w:r>
            <w:r w:rsidRPr="00E36079">
              <w:rPr>
                <w:sz w:val="27"/>
                <w:szCs w:val="27"/>
                <w:shd w:val="clear" w:color="auto" w:fill="FFFFFF"/>
                <w:lang w:val="ru-RU"/>
              </w:rPr>
              <w:t>ограниченными возможностями здоровья  посредством разработки нормативно-методической базы и поддержки инициативных проектов</w:t>
            </w:r>
            <w:r w:rsidRPr="00E36079">
              <w:rPr>
                <w:bCs/>
                <w:sz w:val="27"/>
                <w:szCs w:val="27"/>
                <w:lang w:val="ru-RU"/>
              </w:rPr>
              <w:t>»</w:t>
            </w:r>
          </w:p>
        </w:tc>
        <w:tc>
          <w:tcPr>
            <w:tcW w:w="4393" w:type="dxa"/>
            <w:vMerge w:val="restart"/>
            <w:shd w:val="clear" w:color="auto" w:fill="auto"/>
          </w:tcPr>
          <w:p w:rsidR="00700802" w:rsidRPr="00E36079" w:rsidRDefault="00700802" w:rsidP="00976EB5">
            <w:pPr>
              <w:tabs>
                <w:tab w:val="center" w:pos="4677"/>
                <w:tab w:val="right" w:pos="9355"/>
              </w:tabs>
              <w:rPr>
                <w:sz w:val="27"/>
                <w:szCs w:val="27"/>
                <w:lang w:val="ru-RU"/>
              </w:rPr>
            </w:pPr>
            <w:r w:rsidRPr="00E36079">
              <w:rPr>
                <w:rFonts w:eastAsia="Calibri"/>
                <w:sz w:val="27"/>
                <w:szCs w:val="27"/>
                <w:lang w:val="ru-RU"/>
              </w:rPr>
              <w:t>Модернизация региональной системы инклюзивного профессионального образования посредством совершенствования образовательной, инновационной, методической деятельности в процессе консолидации  базовых профессиональных образовательных организаций и образовательных организаций, реализующих программы среднего профессионального образования</w:t>
            </w:r>
          </w:p>
        </w:tc>
        <w:tc>
          <w:tcPr>
            <w:tcW w:w="3403" w:type="dxa"/>
            <w:shd w:val="clear" w:color="auto" w:fill="auto"/>
          </w:tcPr>
          <w:p w:rsidR="00700802" w:rsidRPr="00E36079" w:rsidRDefault="00700802" w:rsidP="00976EB5">
            <w:pPr>
              <w:spacing w:line="230" w:lineRule="auto"/>
              <w:ind w:right="-105"/>
              <w:rPr>
                <w:sz w:val="27"/>
                <w:szCs w:val="27"/>
                <w:lang w:val="ru-RU"/>
              </w:rPr>
            </w:pPr>
            <w:r w:rsidRPr="00E36079">
              <w:rPr>
                <w:sz w:val="27"/>
                <w:szCs w:val="27"/>
                <w:lang w:val="ru-RU"/>
              </w:rP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3404" w:type="dxa"/>
            <w:shd w:val="clear" w:color="auto" w:fill="auto"/>
          </w:tcPr>
          <w:p w:rsidR="00700802" w:rsidRPr="00E36079" w:rsidRDefault="00700802" w:rsidP="00976EB5">
            <w:pPr>
              <w:ind w:right="-103"/>
              <w:outlineLvl w:val="0"/>
              <w:rPr>
                <w:sz w:val="27"/>
                <w:szCs w:val="27"/>
                <w:lang w:val="ru-RU"/>
              </w:rPr>
            </w:pPr>
            <w:r w:rsidRPr="00E36079">
              <w:rPr>
                <w:rFonts w:eastAsia="SimSun"/>
                <w:sz w:val="27"/>
                <w:szCs w:val="27"/>
                <w:lang w:val="ru-RU"/>
              </w:rPr>
              <w:t xml:space="preserve">(Количество </w:t>
            </w:r>
            <w:r w:rsidRPr="00E36079">
              <w:rPr>
                <w:sz w:val="27"/>
                <w:szCs w:val="27"/>
                <w:lang w:val="ru-RU"/>
              </w:rPr>
              <w:t>образователь</w:t>
            </w:r>
            <w:r w:rsidRPr="00E36079">
              <w:rPr>
                <w:sz w:val="27"/>
                <w:szCs w:val="27"/>
                <w:lang w:val="ru-RU"/>
              </w:rPr>
              <w:softHyphen/>
              <w:t>ных организаций среднего профессионального и выс</w:t>
            </w:r>
            <w:r w:rsidRPr="00E36079">
              <w:rPr>
                <w:sz w:val="27"/>
                <w:szCs w:val="27"/>
                <w:lang w:val="ru-RU"/>
              </w:rPr>
              <w:softHyphen/>
              <w:t>шего образования, в кото</w:t>
            </w:r>
            <w:r w:rsidRPr="00E36079">
              <w:rPr>
                <w:sz w:val="27"/>
                <w:szCs w:val="27"/>
                <w:lang w:val="ru-RU"/>
              </w:rPr>
              <w:softHyphen/>
              <w:t>рых обеспечены условия для получения среднего профессионального и выс</w:t>
            </w:r>
            <w:r w:rsidRPr="00E36079">
              <w:rPr>
                <w:sz w:val="27"/>
                <w:szCs w:val="27"/>
                <w:lang w:val="ru-RU"/>
              </w:rPr>
              <w:softHyphen/>
              <w:t>шего образования инвали</w:t>
            </w:r>
            <w:r w:rsidRPr="00E36079">
              <w:rPr>
                <w:sz w:val="27"/>
                <w:szCs w:val="27"/>
                <w:lang w:val="ru-RU"/>
              </w:rPr>
              <w:softHyphen/>
              <w:t>дами и лицами с ограни</w:t>
            </w:r>
            <w:r w:rsidRPr="00E36079">
              <w:rPr>
                <w:sz w:val="27"/>
                <w:szCs w:val="27"/>
                <w:lang w:val="ru-RU"/>
              </w:rPr>
              <w:softHyphen/>
              <w:t>ченными возможностями здоровья, в том числе с ис</w:t>
            </w:r>
            <w:r w:rsidRPr="00E36079">
              <w:rPr>
                <w:sz w:val="27"/>
                <w:szCs w:val="27"/>
                <w:lang w:val="ru-RU"/>
              </w:rPr>
              <w:softHyphen/>
              <w:t>пользованием дистанцион</w:t>
            </w:r>
            <w:r w:rsidRPr="00E36079">
              <w:rPr>
                <w:sz w:val="27"/>
                <w:szCs w:val="27"/>
                <w:lang w:val="ru-RU"/>
              </w:rPr>
              <w:softHyphen/>
              <w:t>ных образовательных тех</w:t>
            </w:r>
            <w:r w:rsidRPr="00E36079">
              <w:rPr>
                <w:sz w:val="27"/>
                <w:szCs w:val="27"/>
                <w:lang w:val="ru-RU"/>
              </w:rPr>
              <w:softHyphen/>
              <w:t>нологий/ общее количество образовательных организаций среднего профессионального и высшего образования)*100%</w:t>
            </w:r>
          </w:p>
          <w:p w:rsidR="00700802" w:rsidRPr="00E36079" w:rsidRDefault="00700802" w:rsidP="00976EB5">
            <w:pPr>
              <w:outlineLvl w:val="0"/>
              <w:rPr>
                <w:sz w:val="27"/>
                <w:szCs w:val="27"/>
                <w:lang w:val="ru-RU"/>
              </w:rPr>
            </w:pPr>
          </w:p>
        </w:tc>
      </w:tr>
      <w:tr w:rsidR="00700802" w:rsidRPr="00976EB5" w:rsidTr="00976EB5">
        <w:trPr>
          <w:trHeight w:val="1159"/>
        </w:trPr>
        <w:tc>
          <w:tcPr>
            <w:tcW w:w="850" w:type="dxa"/>
            <w:vMerge/>
            <w:tcBorders>
              <w:bottom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65" w:type="dxa"/>
            <w:vMerge/>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bottom w:val="single" w:sz="4" w:space="0" w:color="auto"/>
            </w:tcBorders>
            <w:shd w:val="clear" w:color="auto" w:fill="auto"/>
          </w:tcPr>
          <w:p w:rsidR="00700802" w:rsidRPr="00E36079" w:rsidRDefault="00700802" w:rsidP="00976EB5">
            <w:pPr>
              <w:tabs>
                <w:tab w:val="center" w:pos="4677"/>
                <w:tab w:val="right" w:pos="9355"/>
              </w:tabs>
              <w:rPr>
                <w:sz w:val="27"/>
                <w:szCs w:val="27"/>
                <w:lang w:val="ru-RU"/>
              </w:rPr>
            </w:pP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700802" w:rsidRPr="00E36079" w:rsidRDefault="00700802" w:rsidP="00976EB5">
            <w:pPr>
              <w:ind w:right="-109"/>
              <w:outlineLvl w:val="0"/>
              <w:rPr>
                <w:sz w:val="27"/>
                <w:szCs w:val="27"/>
                <w:lang w:val="ru-RU"/>
              </w:rPr>
            </w:pPr>
          </w:p>
          <w:p w:rsidR="00700802" w:rsidRPr="00E36079" w:rsidRDefault="00700802" w:rsidP="00976EB5">
            <w:pPr>
              <w:ind w:right="-109"/>
              <w:outlineLvl w:val="0"/>
              <w:rPr>
                <w:sz w:val="27"/>
                <w:szCs w:val="27"/>
                <w:lang w:val="ru-RU"/>
              </w:rPr>
            </w:pPr>
          </w:p>
          <w:p w:rsidR="00700802" w:rsidRPr="00E36079" w:rsidRDefault="00700802" w:rsidP="00976EB5">
            <w:pPr>
              <w:ind w:right="-109"/>
              <w:outlineLvl w:val="0"/>
              <w:rPr>
                <w:sz w:val="27"/>
                <w:szCs w:val="27"/>
                <w:lang w:val="ru-RU"/>
              </w:rPr>
            </w:pPr>
          </w:p>
        </w:tc>
        <w:tc>
          <w:tcPr>
            <w:tcW w:w="3404" w:type="dxa"/>
            <w:shd w:val="clear" w:color="auto" w:fill="auto"/>
          </w:tcPr>
          <w:p w:rsidR="00700802" w:rsidRPr="00E36079" w:rsidRDefault="00700802" w:rsidP="00976EB5">
            <w:pPr>
              <w:ind w:right="34"/>
              <w:outlineLvl w:val="0"/>
              <w:rPr>
                <w:sz w:val="27"/>
                <w:szCs w:val="27"/>
                <w:lang w:val="ru-RU"/>
              </w:rPr>
            </w:pPr>
            <w:r w:rsidRPr="00E36079">
              <w:rPr>
                <w:rFonts w:eastAsia="SimSun"/>
                <w:sz w:val="27"/>
                <w:szCs w:val="27"/>
                <w:lang w:val="ru-RU"/>
              </w:rPr>
              <w:t xml:space="preserve">(Численность </w:t>
            </w:r>
            <w:r w:rsidRPr="00E36079">
              <w:rPr>
                <w:sz w:val="27"/>
                <w:szCs w:val="27"/>
                <w:lang w:val="ru-RU"/>
              </w:rPr>
              <w:t>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 общая численность студентов профессиональных образовательных организаций)*100%</w:t>
            </w:r>
          </w:p>
          <w:p w:rsidR="00700802" w:rsidRPr="00E36079" w:rsidRDefault="00700802" w:rsidP="00976EB5">
            <w:pPr>
              <w:ind w:right="34"/>
              <w:outlineLvl w:val="0"/>
              <w:rPr>
                <w:sz w:val="27"/>
                <w:szCs w:val="27"/>
                <w:lang w:val="ru-RU"/>
              </w:rPr>
            </w:pPr>
          </w:p>
          <w:p w:rsidR="00700802" w:rsidRPr="00E36079" w:rsidRDefault="00700802" w:rsidP="00976EB5">
            <w:pPr>
              <w:ind w:right="34"/>
              <w:outlineLvl w:val="0"/>
              <w:rPr>
                <w:sz w:val="27"/>
                <w:szCs w:val="27"/>
                <w:lang w:val="ru-RU"/>
              </w:rPr>
            </w:pPr>
          </w:p>
        </w:tc>
      </w:tr>
      <w:tr w:rsidR="00700802" w:rsidRPr="00976EB5" w:rsidTr="00976EB5">
        <w:trPr>
          <w:trHeight w:val="1159"/>
        </w:trPr>
        <w:tc>
          <w:tcPr>
            <w:tcW w:w="850" w:type="dxa"/>
            <w:vMerge w:val="restart"/>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en-US"/>
              </w:rPr>
              <w:lastRenderedPageBreak/>
              <w:t>2</w:t>
            </w:r>
            <w:r w:rsidRPr="00E36079">
              <w:rPr>
                <w:bCs/>
                <w:sz w:val="27"/>
                <w:szCs w:val="27"/>
                <w:lang w:val="ru-RU"/>
              </w:rPr>
              <w:t>.1-3</w:t>
            </w:r>
          </w:p>
        </w:tc>
        <w:tc>
          <w:tcPr>
            <w:tcW w:w="3265" w:type="dxa"/>
            <w:vMerge w:val="restart"/>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4393" w:type="dxa"/>
            <w:vMerge w:val="restart"/>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 xml:space="preserve">Отработка современных подходов, обеспечивающих формирование новой модели конкурентоспособной системы среднего профессионального и высшего образования, соответствующей задачам инновационного развития экономики и социальной сферы. </w:t>
            </w:r>
          </w:p>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Внедрение актуальных методик и образовательных технологий, предусмотренных новыми федеральными государственными образовательными стандартами среднего профессионального образования (ФГОС СПО)</w:t>
            </w:r>
          </w:p>
          <w:p w:rsidR="00700802" w:rsidRPr="00E36079" w:rsidRDefault="00700802" w:rsidP="00976EB5">
            <w:pPr>
              <w:tabs>
                <w:tab w:val="left" w:pos="1178"/>
              </w:tabs>
              <w:rPr>
                <w:sz w:val="27"/>
                <w:szCs w:val="27"/>
                <w:lang w:val="ru-RU"/>
              </w:rPr>
            </w:pPr>
          </w:p>
        </w:tc>
        <w:tc>
          <w:tcPr>
            <w:tcW w:w="3403" w:type="dxa"/>
            <w:shd w:val="clear" w:color="auto" w:fill="auto"/>
          </w:tcPr>
          <w:p w:rsidR="00700802" w:rsidRPr="00E36079" w:rsidRDefault="00700802" w:rsidP="00976EB5">
            <w:pPr>
              <w:tabs>
                <w:tab w:val="left" w:pos="3295"/>
              </w:tabs>
              <w:outlineLvl w:val="0"/>
              <w:rPr>
                <w:spacing w:val="-2"/>
                <w:sz w:val="27"/>
                <w:szCs w:val="27"/>
                <w:lang w:val="ru-RU"/>
              </w:rPr>
            </w:pPr>
            <w:r w:rsidRPr="00E36079">
              <w:rPr>
                <w:spacing w:val="-2"/>
                <w:sz w:val="27"/>
                <w:szCs w:val="27"/>
                <w:lang w:val="ru-RU"/>
              </w:rPr>
              <w:t>Доля образовательных организаций среднего профессионального и высшего образования, в которых обеспечены усло</w:t>
            </w:r>
            <w:r w:rsidRPr="00E36079">
              <w:rPr>
                <w:spacing w:val="-2"/>
                <w:sz w:val="27"/>
                <w:szCs w:val="27"/>
                <w:lang w:val="ru-RU"/>
              </w:rPr>
              <w:softHyphen/>
              <w:t>вия для получения среднего профессионального и высшего образования инвалидами  и лицами с ограниченными возможно</w:t>
            </w:r>
            <w:r w:rsidRPr="00E36079">
              <w:rPr>
                <w:spacing w:val="-2"/>
                <w:sz w:val="27"/>
                <w:szCs w:val="27"/>
                <w:lang w:val="ru-RU"/>
              </w:rPr>
              <w:softHyphen/>
              <w:t>стями здоровья, в том числе с использованием дистанционных образовательных технологий, в общем количестве таких организаций</w:t>
            </w:r>
          </w:p>
        </w:tc>
        <w:tc>
          <w:tcPr>
            <w:tcW w:w="3404" w:type="dxa"/>
            <w:shd w:val="clear" w:color="auto" w:fill="auto"/>
          </w:tcPr>
          <w:p w:rsidR="00700802" w:rsidRPr="00E36079" w:rsidRDefault="00700802" w:rsidP="00976EB5">
            <w:pPr>
              <w:ind w:left="34" w:right="-108" w:hanging="34"/>
              <w:outlineLvl w:val="0"/>
              <w:rPr>
                <w:sz w:val="27"/>
                <w:szCs w:val="27"/>
                <w:lang w:val="ru-RU"/>
              </w:rPr>
            </w:pPr>
            <w:r w:rsidRPr="00E36079">
              <w:rPr>
                <w:rFonts w:eastAsia="SimSun"/>
                <w:spacing w:val="-6"/>
                <w:sz w:val="27"/>
                <w:szCs w:val="27"/>
                <w:lang w:val="ru-RU"/>
              </w:rPr>
              <w:t xml:space="preserve">(Количество </w:t>
            </w:r>
            <w:r w:rsidRPr="00E36079">
              <w:rPr>
                <w:spacing w:val="-6"/>
                <w:sz w:val="27"/>
                <w:szCs w:val="27"/>
                <w:lang w:val="ru-RU"/>
              </w:rPr>
              <w:t>образователь</w:t>
            </w:r>
            <w:r w:rsidRPr="00E36079">
              <w:rPr>
                <w:spacing w:val="-6"/>
                <w:sz w:val="27"/>
                <w:szCs w:val="27"/>
                <w:lang w:val="ru-RU"/>
              </w:rPr>
              <w:softHyphen/>
              <w:t>ных организаций среднего профессионального и выс</w:t>
            </w:r>
            <w:r w:rsidRPr="00E36079">
              <w:rPr>
                <w:spacing w:val="-6"/>
                <w:sz w:val="27"/>
                <w:szCs w:val="27"/>
                <w:lang w:val="ru-RU"/>
              </w:rPr>
              <w:softHyphen/>
              <w:t>шего образования, в которых обеспечены условия для по</w:t>
            </w:r>
            <w:r w:rsidRPr="00E36079">
              <w:rPr>
                <w:spacing w:val="-6"/>
                <w:sz w:val="27"/>
                <w:szCs w:val="27"/>
                <w:lang w:val="ru-RU"/>
              </w:rPr>
              <w:softHyphen/>
              <w:t>лучения среднего професси</w:t>
            </w:r>
            <w:r w:rsidRPr="00E36079">
              <w:rPr>
                <w:spacing w:val="-6"/>
                <w:sz w:val="27"/>
                <w:szCs w:val="27"/>
                <w:lang w:val="ru-RU"/>
              </w:rPr>
              <w:softHyphen/>
              <w:t>онального и высшего обра</w:t>
            </w:r>
            <w:r w:rsidRPr="00E36079">
              <w:rPr>
                <w:spacing w:val="-6"/>
                <w:sz w:val="27"/>
                <w:szCs w:val="27"/>
                <w:lang w:val="ru-RU"/>
              </w:rPr>
              <w:softHyphen/>
              <w:t>зования инвалидами  и ли</w:t>
            </w:r>
            <w:r w:rsidRPr="00E36079">
              <w:rPr>
                <w:spacing w:val="-6"/>
                <w:sz w:val="27"/>
                <w:szCs w:val="27"/>
                <w:lang w:val="ru-RU"/>
              </w:rPr>
              <w:softHyphen/>
              <w:t>цами с ограниченными воз</w:t>
            </w:r>
            <w:r w:rsidRPr="00E36079">
              <w:rPr>
                <w:spacing w:val="-6"/>
                <w:sz w:val="27"/>
                <w:szCs w:val="27"/>
                <w:lang w:val="ru-RU"/>
              </w:rPr>
              <w:softHyphen/>
              <w:t>можностями здоровья, в том числе с использованием ди</w:t>
            </w:r>
            <w:r w:rsidRPr="00E36079">
              <w:rPr>
                <w:spacing w:val="-6"/>
                <w:sz w:val="27"/>
                <w:szCs w:val="27"/>
                <w:lang w:val="ru-RU"/>
              </w:rPr>
              <w:softHyphen/>
              <w:t>станционных образователь</w:t>
            </w:r>
            <w:r w:rsidRPr="00E36079">
              <w:rPr>
                <w:spacing w:val="-6"/>
                <w:sz w:val="27"/>
                <w:szCs w:val="27"/>
                <w:lang w:val="ru-RU"/>
              </w:rPr>
              <w:softHyphen/>
              <w:t>ных технологий/общее коли</w:t>
            </w:r>
            <w:r w:rsidRPr="00E36079">
              <w:rPr>
                <w:spacing w:val="-6"/>
                <w:sz w:val="27"/>
                <w:szCs w:val="27"/>
                <w:lang w:val="ru-RU"/>
              </w:rPr>
              <w:softHyphen/>
              <w:t>чество образовательных ор</w:t>
            </w:r>
            <w:r w:rsidRPr="00E36079">
              <w:rPr>
                <w:spacing w:val="-6"/>
                <w:sz w:val="27"/>
                <w:szCs w:val="27"/>
                <w:lang w:val="ru-RU"/>
              </w:rPr>
              <w:softHyphen/>
              <w:t>ганизаций среднего профес</w:t>
            </w:r>
            <w:r w:rsidRPr="00E36079">
              <w:rPr>
                <w:spacing w:val="-6"/>
                <w:sz w:val="27"/>
                <w:szCs w:val="27"/>
                <w:lang w:val="ru-RU"/>
              </w:rPr>
              <w:softHyphen/>
              <w:t>сионального и высшего образования)*100%</w:t>
            </w:r>
          </w:p>
        </w:tc>
      </w:tr>
      <w:tr w:rsidR="00700802" w:rsidRPr="00976EB5" w:rsidTr="00976EB5">
        <w:trPr>
          <w:trHeight w:val="1159"/>
        </w:trPr>
        <w:tc>
          <w:tcPr>
            <w:tcW w:w="850" w:type="dxa"/>
            <w:vMerge/>
          </w:tcPr>
          <w:p w:rsidR="00700802" w:rsidRPr="00E36079" w:rsidRDefault="00700802" w:rsidP="00976EB5">
            <w:pPr>
              <w:autoSpaceDE w:val="0"/>
              <w:autoSpaceDN w:val="0"/>
              <w:adjustRightInd w:val="0"/>
              <w:jc w:val="center"/>
              <w:rPr>
                <w:bCs/>
                <w:sz w:val="27"/>
                <w:szCs w:val="27"/>
                <w:lang w:val="ru-RU"/>
              </w:rPr>
            </w:pPr>
          </w:p>
        </w:tc>
        <w:tc>
          <w:tcPr>
            <w:tcW w:w="3265"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shd w:val="clear" w:color="auto" w:fill="auto"/>
          </w:tcPr>
          <w:p w:rsidR="00700802" w:rsidRPr="00E36079" w:rsidRDefault="00700802" w:rsidP="00976EB5">
            <w:pPr>
              <w:tabs>
                <w:tab w:val="center" w:pos="4677"/>
                <w:tab w:val="right" w:pos="9355"/>
              </w:tabs>
              <w:rPr>
                <w:sz w:val="27"/>
                <w:szCs w:val="27"/>
                <w:lang w:val="ru-RU"/>
              </w:rPr>
            </w:pPr>
          </w:p>
        </w:tc>
        <w:tc>
          <w:tcPr>
            <w:tcW w:w="3403" w:type="dxa"/>
            <w:shd w:val="clear" w:color="auto" w:fill="auto"/>
          </w:tcPr>
          <w:p w:rsidR="00700802" w:rsidRPr="00E36079" w:rsidRDefault="00700802" w:rsidP="00976EB5">
            <w:pPr>
              <w:ind w:right="-108"/>
              <w:outlineLvl w:val="0"/>
              <w:rPr>
                <w:spacing w:val="-4"/>
                <w:sz w:val="27"/>
                <w:szCs w:val="27"/>
                <w:lang w:val="ru-RU"/>
              </w:rPr>
            </w:pPr>
            <w:r w:rsidRPr="00E36079">
              <w:rPr>
                <w:rFonts w:eastAsia="Arial Unicode MS"/>
                <w:bCs/>
                <w:spacing w:val="-4"/>
                <w:sz w:val="27"/>
                <w:szCs w:val="27"/>
                <w:lang w:val="ru-RU"/>
              </w:rPr>
              <w:t>Доля профессиональных образовательных организа</w:t>
            </w:r>
            <w:r w:rsidRPr="00E36079">
              <w:rPr>
                <w:rFonts w:eastAsia="Arial Unicode MS"/>
                <w:bCs/>
                <w:spacing w:val="-4"/>
                <w:sz w:val="27"/>
                <w:szCs w:val="27"/>
                <w:lang w:val="ru-RU"/>
              </w:rPr>
              <w:softHyphen/>
              <w:t>ций, в которых осуществля</w:t>
            </w:r>
            <w:r w:rsidRPr="00E36079">
              <w:rPr>
                <w:rFonts w:eastAsia="Arial Unicode MS"/>
                <w:bCs/>
                <w:spacing w:val="-4"/>
                <w:sz w:val="27"/>
                <w:szCs w:val="27"/>
                <w:lang w:val="ru-RU"/>
              </w:rPr>
              <w:softHyphen/>
              <w:t xml:space="preserve">ется подготовка кадров по </w:t>
            </w:r>
            <w:r w:rsidRPr="00E36079">
              <w:rPr>
                <w:rFonts w:eastAsia="Arial Unicode MS"/>
                <w:bCs/>
                <w:spacing w:val="-4"/>
                <w:sz w:val="27"/>
                <w:szCs w:val="27"/>
                <w:lang w:val="ru-RU"/>
              </w:rPr>
              <w:br/>
              <w:t>50 наиболее перспективным и востребованным на рынке труда профессиям и специ</w:t>
            </w:r>
            <w:r w:rsidRPr="00E36079">
              <w:rPr>
                <w:rFonts w:eastAsia="Arial Unicode MS"/>
                <w:bCs/>
                <w:spacing w:val="-4"/>
                <w:sz w:val="27"/>
                <w:szCs w:val="27"/>
                <w:lang w:val="ru-RU"/>
              </w:rPr>
              <w:softHyphen/>
              <w:t>альностям, требующим среднего профессионального образования, в общем коли</w:t>
            </w:r>
            <w:r w:rsidRPr="00E36079">
              <w:rPr>
                <w:rFonts w:eastAsia="Arial Unicode MS"/>
                <w:bCs/>
                <w:spacing w:val="-4"/>
                <w:sz w:val="27"/>
                <w:szCs w:val="27"/>
                <w:lang w:val="ru-RU"/>
              </w:rPr>
              <w:softHyphen/>
              <w:t>честве профессиональных образовательных организаций</w:t>
            </w:r>
          </w:p>
        </w:tc>
        <w:tc>
          <w:tcPr>
            <w:tcW w:w="3404" w:type="dxa"/>
            <w:shd w:val="clear" w:color="auto" w:fill="auto"/>
          </w:tcPr>
          <w:p w:rsidR="00700802" w:rsidRPr="00E36079" w:rsidRDefault="00700802" w:rsidP="00976EB5">
            <w:pPr>
              <w:ind w:right="-108"/>
              <w:outlineLvl w:val="0"/>
              <w:rPr>
                <w:rFonts w:eastAsia="Arial Unicode MS"/>
                <w:bCs/>
                <w:spacing w:val="-4"/>
                <w:sz w:val="27"/>
                <w:szCs w:val="27"/>
                <w:lang w:val="ru-RU"/>
              </w:rPr>
            </w:pPr>
            <w:r w:rsidRPr="00E36079">
              <w:rPr>
                <w:spacing w:val="-4"/>
                <w:sz w:val="27"/>
                <w:szCs w:val="27"/>
                <w:lang w:val="ru-RU"/>
              </w:rPr>
              <w:t xml:space="preserve">(Количество </w:t>
            </w:r>
            <w:r w:rsidRPr="00E36079">
              <w:rPr>
                <w:rFonts w:eastAsia="Arial Unicode MS"/>
                <w:bCs/>
                <w:spacing w:val="-4"/>
                <w:sz w:val="27"/>
                <w:szCs w:val="27"/>
                <w:lang w:val="ru-RU"/>
              </w:rPr>
              <w:t>профессио</w:t>
            </w:r>
            <w:r w:rsidRPr="00E36079">
              <w:rPr>
                <w:rFonts w:eastAsia="Arial Unicode MS"/>
                <w:bCs/>
                <w:spacing w:val="-4"/>
                <w:sz w:val="27"/>
                <w:szCs w:val="27"/>
                <w:lang w:val="ru-RU"/>
              </w:rPr>
              <w:softHyphen/>
              <w:t>нальных образовательных организаций, в которых осуществляется подготовка кадров по 50 наиболее пер</w:t>
            </w:r>
            <w:r w:rsidRPr="00E36079">
              <w:rPr>
                <w:rFonts w:eastAsia="Arial Unicode MS"/>
                <w:bCs/>
                <w:spacing w:val="-4"/>
                <w:sz w:val="27"/>
                <w:szCs w:val="27"/>
                <w:lang w:val="ru-RU"/>
              </w:rPr>
              <w:softHyphen/>
              <w:t>спективным и востребован</w:t>
            </w:r>
            <w:r w:rsidRPr="00E36079">
              <w:rPr>
                <w:rFonts w:eastAsia="Arial Unicode MS"/>
                <w:bCs/>
                <w:spacing w:val="-4"/>
                <w:sz w:val="27"/>
                <w:szCs w:val="27"/>
                <w:lang w:val="ru-RU"/>
              </w:rPr>
              <w:softHyphen/>
              <w:t>ным на рынке труда профес</w:t>
            </w:r>
            <w:r w:rsidRPr="00E36079">
              <w:rPr>
                <w:rFonts w:eastAsia="Arial Unicode MS"/>
                <w:bCs/>
                <w:spacing w:val="-4"/>
                <w:sz w:val="27"/>
                <w:szCs w:val="27"/>
                <w:lang w:val="ru-RU"/>
              </w:rPr>
              <w:softHyphen/>
              <w:t>сиям и специальностям, тре</w:t>
            </w:r>
            <w:r w:rsidRPr="00E36079">
              <w:rPr>
                <w:rFonts w:eastAsia="Arial Unicode MS"/>
                <w:bCs/>
                <w:spacing w:val="-4"/>
                <w:sz w:val="27"/>
                <w:szCs w:val="27"/>
                <w:lang w:val="ru-RU"/>
              </w:rPr>
              <w:softHyphen/>
              <w:t>бующим среднего професси</w:t>
            </w:r>
            <w:r w:rsidRPr="00E36079">
              <w:rPr>
                <w:rFonts w:eastAsia="Arial Unicode MS"/>
                <w:bCs/>
                <w:spacing w:val="-4"/>
                <w:sz w:val="27"/>
                <w:szCs w:val="27"/>
                <w:lang w:val="ru-RU"/>
              </w:rPr>
              <w:softHyphen/>
              <w:t>онального образования/ общее количество професси</w:t>
            </w:r>
            <w:r w:rsidRPr="00E36079">
              <w:rPr>
                <w:rFonts w:eastAsia="Arial Unicode MS"/>
                <w:bCs/>
                <w:spacing w:val="-4"/>
                <w:sz w:val="27"/>
                <w:szCs w:val="27"/>
                <w:lang w:val="ru-RU"/>
              </w:rPr>
              <w:softHyphen/>
              <w:t>ональных образовательных организаций)*100%</w:t>
            </w:r>
          </w:p>
        </w:tc>
      </w:tr>
      <w:tr w:rsidR="00700802" w:rsidRPr="00976EB5" w:rsidTr="00976EB5">
        <w:trPr>
          <w:trHeight w:val="1159"/>
        </w:trPr>
        <w:tc>
          <w:tcPr>
            <w:tcW w:w="850" w:type="dxa"/>
            <w:vMerge/>
            <w:tcBorders>
              <w:bottom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65" w:type="dxa"/>
            <w:vMerge/>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bottom w:val="single" w:sz="4" w:space="0" w:color="auto"/>
            </w:tcBorders>
            <w:shd w:val="clear" w:color="auto" w:fill="auto"/>
          </w:tcPr>
          <w:p w:rsidR="00700802" w:rsidRPr="00E36079" w:rsidRDefault="00700802" w:rsidP="00976EB5">
            <w:pPr>
              <w:tabs>
                <w:tab w:val="center" w:pos="4677"/>
                <w:tab w:val="right" w:pos="9355"/>
              </w:tabs>
              <w:rPr>
                <w:sz w:val="27"/>
                <w:szCs w:val="27"/>
                <w:lang w:val="ru-RU"/>
              </w:rPr>
            </w:pPr>
          </w:p>
        </w:tc>
        <w:tc>
          <w:tcPr>
            <w:tcW w:w="3403" w:type="dxa"/>
            <w:shd w:val="clear" w:color="auto" w:fill="auto"/>
          </w:tcPr>
          <w:p w:rsidR="00700802" w:rsidRPr="00E36079" w:rsidRDefault="00700802" w:rsidP="00976EB5">
            <w:pPr>
              <w:ind w:right="-108"/>
              <w:outlineLvl w:val="0"/>
              <w:rPr>
                <w:rFonts w:eastAsia="Arial Unicode MS"/>
                <w:bCs/>
                <w:spacing w:val="-4"/>
                <w:sz w:val="27"/>
                <w:szCs w:val="27"/>
                <w:lang w:val="ru-RU"/>
              </w:rPr>
            </w:pPr>
            <w:r w:rsidRPr="00E36079">
              <w:rPr>
                <w:rFonts w:eastAsia="Arial Unicode MS"/>
                <w:bCs/>
                <w:spacing w:val="-4"/>
                <w:sz w:val="27"/>
                <w:szCs w:val="27"/>
                <w:lang w:val="ru-RU"/>
              </w:rPr>
              <w:t>Доля студентов профессио</w:t>
            </w:r>
            <w:r w:rsidRPr="00E36079">
              <w:rPr>
                <w:rFonts w:eastAsia="Arial Unicode MS"/>
                <w:bCs/>
                <w:spacing w:val="-4"/>
                <w:sz w:val="27"/>
                <w:szCs w:val="27"/>
                <w:lang w:val="ru-RU"/>
              </w:rPr>
              <w:softHyphen/>
              <w:t>нальных образовательных организаций, обучающихся по образовательным про</w:t>
            </w:r>
            <w:r w:rsidRPr="00E36079">
              <w:rPr>
                <w:rFonts w:eastAsia="Arial Unicode MS"/>
                <w:bCs/>
                <w:spacing w:val="-4"/>
                <w:sz w:val="27"/>
                <w:szCs w:val="27"/>
                <w:lang w:val="ru-RU"/>
              </w:rPr>
              <w:softHyphen/>
              <w:t>граммам, в реализации кото</w:t>
            </w:r>
            <w:r w:rsidRPr="00E36079">
              <w:rPr>
                <w:rFonts w:eastAsia="Arial Unicode MS"/>
                <w:bCs/>
                <w:spacing w:val="-4"/>
                <w:sz w:val="27"/>
                <w:szCs w:val="27"/>
                <w:lang w:val="ru-RU"/>
              </w:rPr>
              <w:softHyphen/>
              <w:t>рых участвуют работодатели (включая организацию учеб</w:t>
            </w:r>
            <w:r w:rsidRPr="00E36079">
              <w:rPr>
                <w:rFonts w:eastAsia="Arial Unicode MS"/>
                <w:bCs/>
                <w:spacing w:val="-4"/>
                <w:sz w:val="27"/>
                <w:szCs w:val="27"/>
                <w:lang w:val="ru-RU"/>
              </w:rPr>
              <w:softHyphen/>
              <w:t>ной и производственной практики, предоставление оборудования и материалов, участие в разработке образо</w:t>
            </w:r>
            <w:r w:rsidRPr="00E36079">
              <w:rPr>
                <w:rFonts w:eastAsia="Arial Unicode MS"/>
                <w:bCs/>
                <w:spacing w:val="-4"/>
                <w:sz w:val="27"/>
                <w:szCs w:val="27"/>
                <w:lang w:val="ru-RU"/>
              </w:rPr>
              <w:softHyphen/>
              <w:t>вательных программ и оценке результатов их осво</w:t>
            </w:r>
            <w:r w:rsidRPr="00E36079">
              <w:rPr>
                <w:rFonts w:eastAsia="Arial Unicode MS"/>
                <w:bCs/>
                <w:spacing w:val="-4"/>
                <w:sz w:val="27"/>
                <w:szCs w:val="27"/>
                <w:lang w:val="ru-RU"/>
              </w:rPr>
              <w:softHyphen/>
              <w:t>ения, проведении учебных занятий), в общей численно</w:t>
            </w:r>
            <w:r w:rsidRPr="00E36079">
              <w:rPr>
                <w:rFonts w:eastAsia="Arial Unicode MS"/>
                <w:bCs/>
                <w:spacing w:val="-4"/>
                <w:sz w:val="27"/>
                <w:szCs w:val="27"/>
                <w:lang w:val="ru-RU"/>
              </w:rPr>
              <w:softHyphen/>
              <w:t>сти студентов профессио</w:t>
            </w:r>
            <w:r w:rsidRPr="00E36079">
              <w:rPr>
                <w:rFonts w:eastAsia="Arial Unicode MS"/>
                <w:bCs/>
                <w:spacing w:val="-4"/>
                <w:sz w:val="27"/>
                <w:szCs w:val="27"/>
                <w:lang w:val="ru-RU"/>
              </w:rPr>
              <w:softHyphen/>
              <w:t>нальных образовательных организаций</w:t>
            </w:r>
          </w:p>
        </w:tc>
        <w:tc>
          <w:tcPr>
            <w:tcW w:w="3404" w:type="dxa"/>
            <w:shd w:val="clear" w:color="auto" w:fill="auto"/>
          </w:tcPr>
          <w:p w:rsidR="00700802" w:rsidRPr="00E36079" w:rsidRDefault="00700802" w:rsidP="00976EB5">
            <w:pPr>
              <w:pStyle w:val="ConsPlusNormal"/>
              <w:ind w:right="-108" w:firstLine="0"/>
              <w:rPr>
                <w:rFonts w:ascii="Times New Roman" w:eastAsia="Arial Unicode MS" w:hAnsi="Times New Roman"/>
                <w:bCs/>
                <w:spacing w:val="-4"/>
                <w:sz w:val="27"/>
                <w:szCs w:val="27"/>
              </w:rPr>
            </w:pPr>
            <w:r w:rsidRPr="00E36079">
              <w:rPr>
                <w:rFonts w:ascii="Times New Roman" w:hAnsi="Times New Roman"/>
                <w:spacing w:val="-4"/>
                <w:sz w:val="27"/>
                <w:szCs w:val="27"/>
              </w:rPr>
              <w:t xml:space="preserve">(Численность </w:t>
            </w:r>
            <w:r w:rsidRPr="00E36079">
              <w:rPr>
                <w:rFonts w:ascii="Times New Roman" w:eastAsia="Arial Unicode MS" w:hAnsi="Times New Roman"/>
                <w:bCs/>
                <w:spacing w:val="-4"/>
                <w:sz w:val="27"/>
                <w:szCs w:val="27"/>
              </w:rPr>
              <w:t>студентов профессиональных образо</w:t>
            </w:r>
            <w:r w:rsidRPr="00E36079">
              <w:rPr>
                <w:rFonts w:ascii="Times New Roman" w:eastAsia="Arial Unicode MS" w:hAnsi="Times New Roman"/>
                <w:bCs/>
                <w:spacing w:val="-4"/>
                <w:sz w:val="27"/>
                <w:szCs w:val="27"/>
              </w:rPr>
              <w:softHyphen/>
              <w:t>вательных организаций, обу</w:t>
            </w:r>
            <w:r w:rsidRPr="00E36079">
              <w:rPr>
                <w:rFonts w:ascii="Times New Roman" w:eastAsia="Arial Unicode MS" w:hAnsi="Times New Roman"/>
                <w:bCs/>
                <w:spacing w:val="-4"/>
                <w:sz w:val="27"/>
                <w:szCs w:val="27"/>
              </w:rPr>
              <w:softHyphen/>
              <w:t>чающихся по образователь</w:t>
            </w:r>
            <w:r w:rsidRPr="00E36079">
              <w:rPr>
                <w:rFonts w:ascii="Times New Roman" w:eastAsia="Arial Unicode MS" w:hAnsi="Times New Roman"/>
                <w:bCs/>
                <w:spacing w:val="-4"/>
                <w:sz w:val="27"/>
                <w:szCs w:val="27"/>
              </w:rPr>
              <w:softHyphen/>
              <w:t>ным программам, в реализа</w:t>
            </w:r>
            <w:r w:rsidRPr="00E36079">
              <w:rPr>
                <w:rFonts w:ascii="Times New Roman" w:eastAsia="Arial Unicode MS" w:hAnsi="Times New Roman"/>
                <w:bCs/>
                <w:spacing w:val="-4"/>
                <w:sz w:val="27"/>
                <w:szCs w:val="27"/>
              </w:rPr>
              <w:softHyphen/>
              <w:t>ции которых участвуют ра</w:t>
            </w:r>
            <w:r w:rsidRPr="00E36079">
              <w:rPr>
                <w:rFonts w:ascii="Times New Roman" w:eastAsia="Arial Unicode MS" w:hAnsi="Times New Roman"/>
                <w:bCs/>
                <w:spacing w:val="-4"/>
                <w:sz w:val="27"/>
                <w:szCs w:val="27"/>
              </w:rPr>
              <w:softHyphen/>
              <w:t>ботодатели (включая органи</w:t>
            </w:r>
            <w:r w:rsidRPr="00E36079">
              <w:rPr>
                <w:rFonts w:ascii="Times New Roman" w:eastAsia="Arial Unicode MS" w:hAnsi="Times New Roman"/>
                <w:bCs/>
                <w:spacing w:val="-4"/>
                <w:sz w:val="27"/>
                <w:szCs w:val="27"/>
              </w:rPr>
              <w:softHyphen/>
              <w:t>зацию учебной и производ</w:t>
            </w:r>
            <w:r w:rsidRPr="00E36079">
              <w:rPr>
                <w:rFonts w:ascii="Times New Roman" w:eastAsia="Arial Unicode MS" w:hAnsi="Times New Roman"/>
                <w:bCs/>
                <w:spacing w:val="-4"/>
                <w:sz w:val="27"/>
                <w:szCs w:val="27"/>
              </w:rPr>
              <w:softHyphen/>
              <w:t>ственной практики, предо</w:t>
            </w:r>
            <w:r w:rsidRPr="00E36079">
              <w:rPr>
                <w:rFonts w:ascii="Times New Roman" w:eastAsia="Arial Unicode MS" w:hAnsi="Times New Roman"/>
                <w:bCs/>
                <w:spacing w:val="-4"/>
                <w:sz w:val="27"/>
                <w:szCs w:val="27"/>
              </w:rPr>
              <w:softHyphen/>
              <w:t>ставление оборудования и материалов, участие в разра</w:t>
            </w:r>
            <w:r w:rsidRPr="00E36079">
              <w:rPr>
                <w:rFonts w:ascii="Times New Roman" w:eastAsia="Arial Unicode MS" w:hAnsi="Times New Roman"/>
                <w:bCs/>
                <w:spacing w:val="-4"/>
                <w:sz w:val="27"/>
                <w:szCs w:val="27"/>
              </w:rPr>
              <w:softHyphen/>
              <w:t>ботке образовательных про</w:t>
            </w:r>
            <w:r w:rsidRPr="00E36079">
              <w:rPr>
                <w:rFonts w:ascii="Times New Roman" w:eastAsia="Arial Unicode MS" w:hAnsi="Times New Roman"/>
                <w:bCs/>
                <w:spacing w:val="-4"/>
                <w:sz w:val="27"/>
                <w:szCs w:val="27"/>
              </w:rPr>
              <w:softHyphen/>
              <w:t>грамм и оценке результатов их освоения, проведении учебных занятий)/ общая численность студентов про</w:t>
            </w:r>
            <w:r w:rsidRPr="00E36079">
              <w:rPr>
                <w:rFonts w:ascii="Times New Roman" w:eastAsia="Arial Unicode MS" w:hAnsi="Times New Roman"/>
                <w:bCs/>
                <w:spacing w:val="-4"/>
                <w:sz w:val="27"/>
                <w:szCs w:val="27"/>
              </w:rPr>
              <w:softHyphen/>
              <w:t>фессиональных образова</w:t>
            </w:r>
            <w:r w:rsidRPr="00E36079">
              <w:rPr>
                <w:rFonts w:ascii="Times New Roman" w:eastAsia="Arial Unicode MS" w:hAnsi="Times New Roman"/>
                <w:bCs/>
                <w:spacing w:val="-4"/>
                <w:sz w:val="27"/>
                <w:szCs w:val="27"/>
              </w:rPr>
              <w:softHyphen/>
              <w:t>тельных организаций)*100%</w:t>
            </w:r>
          </w:p>
        </w:tc>
      </w:tr>
      <w:tr w:rsidR="00700802" w:rsidRPr="00976EB5" w:rsidTr="00976EB5">
        <w:trPr>
          <w:trHeight w:val="578"/>
        </w:trPr>
        <w:tc>
          <w:tcPr>
            <w:tcW w:w="850" w:type="dxa"/>
            <w:vMerge w:val="restart"/>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en-US"/>
              </w:rPr>
              <w:t>2</w:t>
            </w:r>
            <w:r w:rsidRPr="00E36079">
              <w:rPr>
                <w:bCs/>
                <w:sz w:val="27"/>
                <w:szCs w:val="27"/>
                <w:lang w:val="ru-RU"/>
              </w:rPr>
              <w:t>.1-4</w:t>
            </w:r>
          </w:p>
        </w:tc>
        <w:tc>
          <w:tcPr>
            <w:tcW w:w="3265" w:type="dxa"/>
            <w:vMerge w:val="restart"/>
            <w:shd w:val="clear" w:color="auto" w:fill="auto"/>
          </w:tcPr>
          <w:p w:rsidR="00700802" w:rsidRPr="00E36079" w:rsidRDefault="00700802" w:rsidP="00976EB5">
            <w:pPr>
              <w:widowControl w:val="0"/>
              <w:autoSpaceDE w:val="0"/>
              <w:autoSpaceDN w:val="0"/>
              <w:rPr>
                <w:rFonts w:eastAsia="Arial Unicode MS"/>
                <w:bCs/>
                <w:sz w:val="27"/>
                <w:szCs w:val="27"/>
                <w:lang w:val="ru-RU"/>
              </w:rPr>
            </w:pPr>
            <w:r w:rsidRPr="00E36079">
              <w:rPr>
                <w:rFonts w:eastAsia="Arial Unicode MS"/>
                <w:bCs/>
                <w:sz w:val="27"/>
                <w:szCs w:val="27"/>
                <w:lang w:val="ru-RU"/>
              </w:rPr>
              <w:t>Мероприятие «Создание условий для обеспечения соответствия квалификаций выпускников требованиям современной экономики»</w:t>
            </w:r>
          </w:p>
        </w:tc>
        <w:tc>
          <w:tcPr>
            <w:tcW w:w="4393" w:type="dxa"/>
            <w:vMerge w:val="restart"/>
            <w:shd w:val="clear" w:color="auto" w:fill="auto"/>
          </w:tcPr>
          <w:p w:rsidR="00700802" w:rsidRPr="00E36079" w:rsidRDefault="00700802" w:rsidP="00976EB5">
            <w:pPr>
              <w:widowControl w:val="0"/>
              <w:autoSpaceDE w:val="0"/>
              <w:autoSpaceDN w:val="0"/>
              <w:rPr>
                <w:rFonts w:eastAsia="Arial Unicode MS"/>
                <w:bCs/>
                <w:sz w:val="27"/>
                <w:szCs w:val="27"/>
                <w:lang w:val="ru-RU"/>
              </w:rPr>
            </w:pPr>
            <w:r w:rsidRPr="00E36079">
              <w:rPr>
                <w:rFonts w:eastAsia="Arial Unicode MS"/>
                <w:bCs/>
                <w:sz w:val="27"/>
                <w:szCs w:val="27"/>
                <w:lang w:val="ru-RU"/>
              </w:rPr>
              <w:t>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способных продемонстрировать уровень подготовки, соответствующий стандартам Ворлдскиллс Россия</w:t>
            </w:r>
          </w:p>
        </w:tc>
        <w:tc>
          <w:tcPr>
            <w:tcW w:w="3403" w:type="dxa"/>
            <w:shd w:val="clear" w:color="auto" w:fill="auto"/>
          </w:tcPr>
          <w:p w:rsidR="00700802" w:rsidRPr="00E36079" w:rsidRDefault="00700802" w:rsidP="00976EB5">
            <w:pPr>
              <w:widowControl w:val="0"/>
              <w:spacing w:after="120" w:line="240" w:lineRule="atLeast"/>
              <w:rPr>
                <w:rFonts w:eastAsia="Arial Unicode MS"/>
                <w:bCs/>
                <w:sz w:val="27"/>
                <w:szCs w:val="27"/>
                <w:lang w:val="ru-RU"/>
              </w:rPr>
            </w:pPr>
            <w:r w:rsidRPr="00E36079">
              <w:rPr>
                <w:rFonts w:eastAsia="Arial Unicode MS"/>
                <w:bCs/>
                <w:sz w:val="27"/>
                <w:szCs w:val="27"/>
                <w:lang w:val="ru-RU"/>
              </w:rP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тыс. человек</w:t>
            </w:r>
          </w:p>
        </w:tc>
        <w:tc>
          <w:tcPr>
            <w:tcW w:w="3404" w:type="dxa"/>
            <w:shd w:val="clear" w:color="auto" w:fill="auto"/>
            <w:vAlign w:val="center"/>
          </w:tcPr>
          <w:p w:rsidR="00700802" w:rsidRPr="00E36079" w:rsidRDefault="00700802" w:rsidP="00976EB5">
            <w:pPr>
              <w:widowControl w:val="0"/>
              <w:autoSpaceDE w:val="0"/>
              <w:autoSpaceDN w:val="0"/>
              <w:ind w:right="-108"/>
              <w:rPr>
                <w:rFonts w:eastAsia="Arial Unicode MS"/>
                <w:bCs/>
                <w:sz w:val="27"/>
                <w:szCs w:val="27"/>
                <w:lang w:val="ru-RU"/>
              </w:rPr>
            </w:pPr>
            <w:r w:rsidRPr="00E36079">
              <w:rPr>
                <w:rFonts w:eastAsia="Arial Unicode MS"/>
                <w:bCs/>
                <w:sz w:val="27"/>
                <w:szCs w:val="27"/>
                <w:lang w:val="ru-RU"/>
              </w:rPr>
              <w:t>Общая численность выпускников образователь</w:t>
            </w:r>
            <w:r w:rsidRPr="00E36079">
              <w:rPr>
                <w:rFonts w:eastAsia="Arial Unicode MS"/>
                <w:bCs/>
                <w:sz w:val="27"/>
                <w:szCs w:val="27"/>
                <w:lang w:val="ru-RU"/>
              </w:rPr>
              <w:softHyphen/>
              <w:t>ных организаций, реализу</w:t>
            </w:r>
            <w:r w:rsidRPr="00E36079">
              <w:rPr>
                <w:rFonts w:eastAsia="Arial Unicode MS"/>
                <w:bCs/>
                <w:sz w:val="27"/>
                <w:szCs w:val="27"/>
                <w:lang w:val="ru-RU"/>
              </w:rPr>
              <w:softHyphen/>
              <w:t>ющих программы среднего профессионального образо</w:t>
            </w:r>
            <w:r w:rsidRPr="00E36079">
              <w:rPr>
                <w:rFonts w:eastAsia="Arial Unicode MS"/>
                <w:bCs/>
                <w:sz w:val="27"/>
                <w:szCs w:val="27"/>
                <w:lang w:val="ru-RU"/>
              </w:rPr>
              <w:softHyphen/>
              <w:t>вания, продемонстрировав</w:t>
            </w:r>
            <w:r w:rsidRPr="00E36079">
              <w:rPr>
                <w:rFonts w:eastAsia="Arial Unicode MS"/>
                <w:bCs/>
                <w:sz w:val="27"/>
                <w:szCs w:val="27"/>
                <w:lang w:val="ru-RU"/>
              </w:rPr>
              <w:softHyphen/>
              <w:t>ших в ходе демонстрацион</w:t>
            </w:r>
            <w:r w:rsidRPr="00E36079">
              <w:rPr>
                <w:rFonts w:eastAsia="Arial Unicode MS"/>
                <w:bCs/>
                <w:sz w:val="27"/>
                <w:szCs w:val="27"/>
                <w:lang w:val="ru-RU"/>
              </w:rPr>
              <w:softHyphen/>
              <w:t>ного экзамена и /или участия в чемпионатах и конкурсах профессиональ</w:t>
            </w:r>
            <w:r w:rsidRPr="00E36079">
              <w:rPr>
                <w:rFonts w:eastAsia="Arial Unicode MS"/>
                <w:bCs/>
                <w:sz w:val="27"/>
                <w:szCs w:val="27"/>
                <w:lang w:val="ru-RU"/>
              </w:rPr>
              <w:softHyphen/>
              <w:t>ного мастерства «Молодые профессионалы»</w:t>
            </w:r>
          </w:p>
          <w:p w:rsidR="00700802" w:rsidRPr="00E36079" w:rsidRDefault="00700802" w:rsidP="00976EB5">
            <w:pPr>
              <w:widowControl w:val="0"/>
              <w:autoSpaceDE w:val="0"/>
              <w:autoSpaceDN w:val="0"/>
              <w:rPr>
                <w:rFonts w:eastAsia="Arial Unicode MS"/>
                <w:bCs/>
                <w:sz w:val="27"/>
                <w:szCs w:val="27"/>
                <w:lang w:val="ru-RU"/>
              </w:rPr>
            </w:pPr>
            <w:r w:rsidRPr="00E36079">
              <w:rPr>
                <w:rFonts w:eastAsia="Arial Unicode MS"/>
                <w:bCs/>
                <w:sz w:val="27"/>
                <w:szCs w:val="27"/>
                <w:lang w:val="ru-RU"/>
              </w:rPr>
              <w:t>уровень подготовки, соот</w:t>
            </w:r>
            <w:r w:rsidRPr="00E36079">
              <w:rPr>
                <w:rFonts w:eastAsia="Arial Unicode MS"/>
                <w:bCs/>
                <w:sz w:val="27"/>
                <w:szCs w:val="27"/>
                <w:lang w:val="ru-RU"/>
              </w:rPr>
              <w:softHyphen/>
              <w:t>ветствующий стандартам Ворлдскиллс Россия</w:t>
            </w:r>
          </w:p>
        </w:tc>
      </w:tr>
      <w:tr w:rsidR="00700802" w:rsidRPr="00976EB5" w:rsidTr="00976EB5">
        <w:trPr>
          <w:trHeight w:val="577"/>
        </w:trPr>
        <w:tc>
          <w:tcPr>
            <w:tcW w:w="850" w:type="dxa"/>
            <w:vMerge/>
            <w:tcBorders>
              <w:bottom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65" w:type="dxa"/>
            <w:vMerge/>
            <w:tcBorders>
              <w:bottom w:val="single" w:sz="4" w:space="0" w:color="auto"/>
            </w:tcBorders>
            <w:shd w:val="clear" w:color="auto" w:fill="auto"/>
            <w:vAlign w:val="center"/>
          </w:tcPr>
          <w:p w:rsidR="00700802" w:rsidRPr="00E36079" w:rsidRDefault="00700802" w:rsidP="00976EB5">
            <w:pPr>
              <w:autoSpaceDE w:val="0"/>
              <w:autoSpaceDN w:val="0"/>
              <w:adjustRightInd w:val="0"/>
              <w:rPr>
                <w:rFonts w:eastAsia="Arial Unicode MS"/>
                <w:bCs/>
                <w:sz w:val="27"/>
                <w:szCs w:val="27"/>
                <w:lang w:val="ru-RU"/>
              </w:rPr>
            </w:pPr>
          </w:p>
        </w:tc>
        <w:tc>
          <w:tcPr>
            <w:tcW w:w="4393" w:type="dxa"/>
            <w:vMerge/>
            <w:tcBorders>
              <w:bottom w:val="single" w:sz="4" w:space="0" w:color="auto"/>
            </w:tcBorders>
            <w:shd w:val="clear" w:color="auto" w:fill="auto"/>
            <w:vAlign w:val="center"/>
          </w:tcPr>
          <w:p w:rsidR="00700802" w:rsidRPr="00E36079" w:rsidRDefault="00700802" w:rsidP="00976EB5">
            <w:pPr>
              <w:tabs>
                <w:tab w:val="center" w:pos="4677"/>
                <w:tab w:val="right" w:pos="9355"/>
              </w:tabs>
              <w:rPr>
                <w:rFonts w:eastAsia="Arial Unicode MS"/>
                <w:bCs/>
                <w:sz w:val="27"/>
                <w:szCs w:val="27"/>
                <w:lang w:val="ru-RU"/>
              </w:rPr>
            </w:pPr>
          </w:p>
        </w:tc>
        <w:tc>
          <w:tcPr>
            <w:tcW w:w="3403" w:type="dxa"/>
            <w:tcBorders>
              <w:bottom w:val="single" w:sz="4" w:space="0" w:color="auto"/>
            </w:tcBorders>
            <w:shd w:val="clear" w:color="auto" w:fill="auto"/>
          </w:tcPr>
          <w:p w:rsidR="00700802" w:rsidRPr="00E36079" w:rsidRDefault="00700802" w:rsidP="00976EB5">
            <w:pPr>
              <w:pStyle w:val="ConsPlusNormal"/>
              <w:ind w:firstLine="0"/>
              <w:rPr>
                <w:rFonts w:ascii="Times New Roman" w:eastAsia="Arial Unicode MS" w:hAnsi="Times New Roman"/>
                <w:bCs/>
                <w:sz w:val="27"/>
                <w:szCs w:val="27"/>
              </w:rPr>
            </w:pPr>
            <w:r w:rsidRPr="00E36079">
              <w:rPr>
                <w:rFonts w:ascii="Times New Roman" w:eastAsia="Arial Unicode MS" w:hAnsi="Times New Roman"/>
                <w:bCs/>
                <w:sz w:val="27"/>
                <w:szCs w:val="27"/>
              </w:rPr>
              <w:t>Число созданных специализированных центров компетенций, аккредитованных по стандартам Ворлдскиллс Россия</w:t>
            </w:r>
          </w:p>
        </w:tc>
        <w:tc>
          <w:tcPr>
            <w:tcW w:w="3404" w:type="dxa"/>
            <w:shd w:val="clear" w:color="auto" w:fill="auto"/>
            <w:vAlign w:val="center"/>
          </w:tcPr>
          <w:p w:rsidR="00700802" w:rsidRPr="00E36079" w:rsidRDefault="00700802" w:rsidP="00976EB5">
            <w:pPr>
              <w:pStyle w:val="ConsPlusNormal"/>
              <w:ind w:firstLine="0"/>
              <w:rPr>
                <w:rFonts w:ascii="Times New Roman" w:eastAsia="Arial Unicode MS" w:hAnsi="Times New Roman"/>
                <w:bCs/>
                <w:sz w:val="27"/>
                <w:szCs w:val="27"/>
              </w:rPr>
            </w:pPr>
            <w:r w:rsidRPr="00E36079">
              <w:rPr>
                <w:rFonts w:ascii="Times New Roman" w:eastAsia="Arial Unicode MS" w:hAnsi="Times New Roman"/>
                <w:bCs/>
                <w:sz w:val="27"/>
                <w:szCs w:val="27"/>
              </w:rPr>
              <w:t>Общее количество специа</w:t>
            </w:r>
            <w:r w:rsidRPr="00E36079">
              <w:rPr>
                <w:rFonts w:ascii="Times New Roman" w:eastAsia="Arial Unicode MS" w:hAnsi="Times New Roman"/>
                <w:bCs/>
                <w:sz w:val="27"/>
                <w:szCs w:val="27"/>
              </w:rPr>
              <w:softHyphen/>
              <w:t>лизированных центров компетенций, созданных на базе профессиональных образовательных организаций, аккредитованных по стандартам Ворлдскиллс Россия</w:t>
            </w:r>
          </w:p>
          <w:p w:rsidR="00700802" w:rsidRPr="00E36079" w:rsidRDefault="00700802" w:rsidP="00976EB5">
            <w:pPr>
              <w:pStyle w:val="ConsPlusNormal"/>
              <w:ind w:firstLine="0"/>
              <w:rPr>
                <w:rFonts w:ascii="Times New Roman" w:eastAsia="Arial Unicode MS" w:hAnsi="Times New Roman"/>
                <w:bCs/>
                <w:sz w:val="27"/>
                <w:szCs w:val="27"/>
              </w:rPr>
            </w:pPr>
          </w:p>
        </w:tc>
      </w:tr>
      <w:tr w:rsidR="00700802" w:rsidRPr="00976EB5" w:rsidTr="00976EB5">
        <w:trPr>
          <w:trHeight w:val="577"/>
        </w:trPr>
        <w:tc>
          <w:tcPr>
            <w:tcW w:w="850" w:type="dxa"/>
            <w:vMerge w:val="restart"/>
          </w:tcPr>
          <w:p w:rsidR="00700802" w:rsidRPr="00E36079" w:rsidRDefault="00700802" w:rsidP="00976EB5">
            <w:pPr>
              <w:pStyle w:val="ConsPlusNormal"/>
              <w:ind w:right="-108" w:hanging="108"/>
              <w:jc w:val="center"/>
              <w:rPr>
                <w:rFonts w:ascii="Times New Roman" w:eastAsia="SimSun" w:hAnsi="Times New Roman"/>
                <w:sz w:val="27"/>
                <w:szCs w:val="27"/>
              </w:rPr>
            </w:pPr>
            <w:r w:rsidRPr="00E36079">
              <w:rPr>
                <w:rFonts w:ascii="Times New Roman" w:eastAsia="SimSun" w:hAnsi="Times New Roman"/>
                <w:sz w:val="27"/>
                <w:szCs w:val="27"/>
              </w:rPr>
              <w:t>2.1-5</w:t>
            </w:r>
          </w:p>
        </w:tc>
        <w:tc>
          <w:tcPr>
            <w:tcW w:w="3265" w:type="dxa"/>
            <w:vMerge w:val="restart"/>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hAnsi="Times New Roman"/>
                <w:sz w:val="27"/>
                <w:szCs w:val="27"/>
              </w:rPr>
              <w:t>Мероприятие «Создание условий по поддержке профессиональных образовательных организаций, осуществляющих подготовку кадров для агропромышленного комплекса»</w:t>
            </w:r>
          </w:p>
        </w:tc>
        <w:tc>
          <w:tcPr>
            <w:tcW w:w="4393" w:type="dxa"/>
            <w:vMerge w:val="restart"/>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Модернизация материально-технической базы профессиональных образовательных организаций для обеспечения высокого уровня формирования компетенций выпускников.</w:t>
            </w:r>
          </w:p>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Обеспечение объективной и достоверной информацией обучающихся</w:t>
            </w:r>
            <w:r w:rsidRPr="00E36079">
              <w:rPr>
                <w:sz w:val="27"/>
                <w:szCs w:val="27"/>
              </w:rPr>
              <w:t xml:space="preserve"> </w:t>
            </w:r>
            <w:r w:rsidRPr="00E36079">
              <w:rPr>
                <w:rFonts w:ascii="Times New Roman" w:eastAsia="SimSun" w:hAnsi="Times New Roman"/>
                <w:sz w:val="27"/>
                <w:szCs w:val="27"/>
              </w:rPr>
              <w:t>профессиональных образовательных организаций о возможностях образовательно-профессиональных траекторий в агропромышленном комплексе, популяризация имиджа аграрного образования</w:t>
            </w:r>
          </w:p>
        </w:tc>
        <w:tc>
          <w:tcPr>
            <w:tcW w:w="3403" w:type="dxa"/>
            <w:tcBorders>
              <w:bottom w:val="single" w:sz="4" w:space="0" w:color="auto"/>
            </w:tcBorders>
            <w:shd w:val="clear" w:color="auto" w:fill="auto"/>
          </w:tcPr>
          <w:p w:rsidR="00700802" w:rsidRPr="00E36079" w:rsidRDefault="00700802" w:rsidP="00976EB5">
            <w:pPr>
              <w:widowControl w:val="0"/>
              <w:spacing w:after="120" w:line="240" w:lineRule="atLeast"/>
              <w:rPr>
                <w:sz w:val="27"/>
                <w:szCs w:val="27"/>
                <w:lang w:val="ru-RU"/>
              </w:rPr>
            </w:pPr>
            <w:r w:rsidRPr="00E36079">
              <w:rPr>
                <w:sz w:val="27"/>
                <w:szCs w:val="27"/>
                <w:lang w:val="ru-RU"/>
              </w:rPr>
              <w:t>Обновление материально-технической базы профессиональных образовательных организаций аграрного профиля, процентов</w:t>
            </w:r>
          </w:p>
        </w:tc>
        <w:tc>
          <w:tcPr>
            <w:tcW w:w="3404" w:type="dxa"/>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(Количество образовательных организаций среднего профессионального образования, которым были выделены средства для обновления материально-технической базы/общее количество образовательных организаций среднего профессионального образования аграрного профиля)*100%</w:t>
            </w:r>
          </w:p>
          <w:p w:rsidR="00700802" w:rsidRPr="00E36079" w:rsidRDefault="00700802" w:rsidP="00976EB5">
            <w:pPr>
              <w:pStyle w:val="ConsPlusNormal"/>
              <w:ind w:firstLine="0"/>
              <w:rPr>
                <w:rFonts w:ascii="Times New Roman" w:eastAsia="SimSun" w:hAnsi="Times New Roman"/>
                <w:sz w:val="27"/>
                <w:szCs w:val="27"/>
              </w:rPr>
            </w:pPr>
          </w:p>
          <w:p w:rsidR="00700802" w:rsidRPr="00E36079" w:rsidRDefault="00700802" w:rsidP="00976EB5">
            <w:pPr>
              <w:pStyle w:val="ConsPlusNormal"/>
              <w:ind w:firstLine="0"/>
              <w:rPr>
                <w:rFonts w:ascii="Times New Roman" w:eastAsia="SimSun" w:hAnsi="Times New Roman"/>
                <w:sz w:val="27"/>
                <w:szCs w:val="27"/>
              </w:rPr>
            </w:pPr>
          </w:p>
        </w:tc>
      </w:tr>
      <w:tr w:rsidR="00700802" w:rsidRPr="00976EB5" w:rsidTr="00976EB5">
        <w:trPr>
          <w:trHeight w:val="577"/>
        </w:trPr>
        <w:tc>
          <w:tcPr>
            <w:tcW w:w="850" w:type="dxa"/>
            <w:vMerge/>
            <w:tcBorders>
              <w:bottom w:val="single" w:sz="4" w:space="0" w:color="auto"/>
            </w:tcBorders>
          </w:tcPr>
          <w:p w:rsidR="00700802" w:rsidRPr="00E36079" w:rsidRDefault="00700802" w:rsidP="00976EB5">
            <w:pPr>
              <w:pStyle w:val="ConsPlusNormal"/>
              <w:ind w:firstLine="0"/>
              <w:jc w:val="center"/>
              <w:rPr>
                <w:rFonts w:ascii="Times New Roman" w:eastAsia="SimSun" w:hAnsi="Times New Roman"/>
                <w:sz w:val="27"/>
                <w:szCs w:val="27"/>
              </w:rPr>
            </w:pPr>
          </w:p>
        </w:tc>
        <w:tc>
          <w:tcPr>
            <w:tcW w:w="3265" w:type="dxa"/>
            <w:vMerge/>
            <w:tcBorders>
              <w:bottom w:val="single" w:sz="4" w:space="0" w:color="auto"/>
            </w:tcBorders>
            <w:shd w:val="clear" w:color="auto" w:fill="auto"/>
          </w:tcPr>
          <w:p w:rsidR="00700802" w:rsidRPr="00E36079" w:rsidRDefault="00700802" w:rsidP="00976EB5">
            <w:pPr>
              <w:pStyle w:val="ConsPlusNormal"/>
              <w:ind w:firstLine="0"/>
              <w:rPr>
                <w:rFonts w:ascii="Times New Roman" w:hAnsi="Times New Roman"/>
                <w:sz w:val="27"/>
                <w:szCs w:val="27"/>
              </w:rPr>
            </w:pPr>
          </w:p>
        </w:tc>
        <w:tc>
          <w:tcPr>
            <w:tcW w:w="4393" w:type="dxa"/>
            <w:vMerge/>
            <w:tcBorders>
              <w:bottom w:val="single" w:sz="4" w:space="0" w:color="auto"/>
            </w:tcBorders>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c>
          <w:tcPr>
            <w:tcW w:w="3403" w:type="dxa"/>
            <w:tcBorders>
              <w:bottom w:val="single" w:sz="4" w:space="0" w:color="auto"/>
            </w:tcBorders>
            <w:shd w:val="clear" w:color="auto" w:fill="auto"/>
          </w:tcPr>
          <w:p w:rsidR="00700802" w:rsidRPr="00E36079" w:rsidRDefault="00700802" w:rsidP="00976EB5">
            <w:pPr>
              <w:widowControl w:val="0"/>
              <w:spacing w:after="120" w:line="240" w:lineRule="atLeast"/>
              <w:rPr>
                <w:sz w:val="27"/>
                <w:szCs w:val="27"/>
                <w:lang w:val="ru-RU"/>
              </w:rPr>
            </w:pPr>
            <w:r w:rsidRPr="00E36079">
              <w:rPr>
                <w:sz w:val="27"/>
                <w:szCs w:val="27"/>
                <w:lang w:val="ru-RU"/>
              </w:rPr>
              <w:t>Обеспечение доступности профессионального образования по наиболее востребованным профессиям и специальностям для молодежи, процентов</w:t>
            </w:r>
          </w:p>
        </w:tc>
        <w:tc>
          <w:tcPr>
            <w:tcW w:w="3404" w:type="dxa"/>
            <w:shd w:val="clear" w:color="auto" w:fill="auto"/>
          </w:tcPr>
          <w:p w:rsidR="00700802" w:rsidRPr="00E36079" w:rsidRDefault="00700802" w:rsidP="00976EB5">
            <w:pPr>
              <w:pStyle w:val="ConsPlusNormal"/>
              <w:ind w:right="-108" w:firstLine="0"/>
              <w:rPr>
                <w:rFonts w:ascii="Times New Roman" w:hAnsi="Times New Roman"/>
                <w:sz w:val="27"/>
                <w:szCs w:val="27"/>
              </w:rPr>
            </w:pPr>
            <w:r w:rsidRPr="00E36079">
              <w:rPr>
                <w:rFonts w:ascii="Times New Roman" w:hAnsi="Times New Roman"/>
                <w:sz w:val="27"/>
                <w:szCs w:val="27"/>
              </w:rPr>
              <w:t>(Количество образователь</w:t>
            </w:r>
            <w:r w:rsidRPr="00E36079">
              <w:rPr>
                <w:rFonts w:ascii="Times New Roman" w:hAnsi="Times New Roman"/>
                <w:sz w:val="27"/>
                <w:szCs w:val="27"/>
              </w:rPr>
              <w:softHyphen/>
              <w:t>ных организаций среднего профессионального образо</w:t>
            </w:r>
            <w:r w:rsidRPr="00E36079">
              <w:rPr>
                <w:rFonts w:ascii="Times New Roman" w:hAnsi="Times New Roman"/>
                <w:sz w:val="27"/>
                <w:szCs w:val="27"/>
              </w:rPr>
              <w:softHyphen/>
              <w:t>вания, в которых имеются общежития для расселения иногородних обучаю</w:t>
            </w:r>
            <w:r w:rsidRPr="00E36079">
              <w:rPr>
                <w:rFonts w:ascii="Times New Roman" w:hAnsi="Times New Roman"/>
                <w:sz w:val="27"/>
                <w:szCs w:val="27"/>
              </w:rPr>
              <w:softHyphen/>
              <w:t>щихся/общее количество образовательных организаций среднего профессионального образования)*100%</w:t>
            </w:r>
          </w:p>
        </w:tc>
      </w:tr>
      <w:tr w:rsidR="00700802" w:rsidRPr="00976EB5" w:rsidTr="00976EB5">
        <w:trPr>
          <w:trHeight w:val="1677"/>
        </w:trPr>
        <w:tc>
          <w:tcPr>
            <w:tcW w:w="850" w:type="dxa"/>
            <w:vMerge w:val="restart"/>
            <w:tcBorders>
              <w:top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bCs/>
                <w:sz w:val="27"/>
                <w:szCs w:val="27"/>
                <w:lang w:val="ru-RU"/>
              </w:rPr>
              <w:t>2.2</w:t>
            </w:r>
          </w:p>
        </w:tc>
        <w:tc>
          <w:tcPr>
            <w:tcW w:w="3265" w:type="dxa"/>
            <w:vMerge w:val="restart"/>
            <w:tcBorders>
              <w:top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деятельности профессиональных образовательных организаций»</w:t>
            </w:r>
          </w:p>
          <w:p w:rsidR="00700802" w:rsidRPr="00E36079" w:rsidRDefault="00700802" w:rsidP="00976EB5">
            <w:pPr>
              <w:autoSpaceDE w:val="0"/>
              <w:autoSpaceDN w:val="0"/>
              <w:adjustRightInd w:val="0"/>
              <w:jc w:val="center"/>
              <w:rPr>
                <w:bCs/>
                <w:spacing w:val="-20"/>
                <w:sz w:val="27"/>
                <w:szCs w:val="27"/>
                <w:lang w:val="ru-RU"/>
              </w:rPr>
            </w:pPr>
          </w:p>
        </w:tc>
        <w:tc>
          <w:tcPr>
            <w:tcW w:w="4393" w:type="dxa"/>
            <w:vMerge w:val="restart"/>
            <w:tcBorders>
              <w:top w:val="single" w:sz="4" w:space="0" w:color="auto"/>
            </w:tcBorders>
            <w:shd w:val="clear" w:color="auto" w:fill="auto"/>
          </w:tcPr>
          <w:p w:rsidR="00700802" w:rsidRPr="00E36079" w:rsidRDefault="00700802" w:rsidP="00976EB5">
            <w:pPr>
              <w:rPr>
                <w:bCs/>
                <w:sz w:val="27"/>
                <w:szCs w:val="27"/>
                <w:lang w:val="ru-RU"/>
              </w:rPr>
            </w:pPr>
            <w:r w:rsidRPr="00E36079">
              <w:rPr>
                <w:bCs/>
                <w:sz w:val="27"/>
                <w:szCs w:val="27"/>
                <w:lang w:val="ru-RU"/>
              </w:rPr>
              <w:t>Финансовое обеспечение деятельности профессиональных образовательных организаций, включая расходы на оплату труда, услуги связи, транспортные и коммунальные услуги, расходы, связанные с арендной платой, содержанием имущества, и прочие расходы, связанные с выполнением государственного заказа на оказание государственных услуг в сфере образования</w:t>
            </w: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 xml:space="preserve">Удельный расход электрической энергии на снабжение государственных учреждений (в расчете на </w:t>
            </w:r>
            <w:r w:rsidRPr="00E36079">
              <w:rPr>
                <w:sz w:val="27"/>
                <w:szCs w:val="27"/>
                <w:lang w:val="ru-RU"/>
              </w:rPr>
              <w:br/>
              <w:t>1 кв.м общей площади)</w:t>
            </w:r>
          </w:p>
        </w:tc>
        <w:tc>
          <w:tcPr>
            <w:tcW w:w="3404"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Объем потребления электрической энергии государственными учреждениями / площадь, занимаемая государ</w:t>
            </w:r>
            <w:r w:rsidRPr="00E36079">
              <w:rPr>
                <w:sz w:val="27"/>
                <w:szCs w:val="27"/>
                <w:lang w:val="ru-RU"/>
              </w:rPr>
              <w:softHyphen/>
              <w:t>ственными учреждениями с централизованным электро</w:t>
            </w:r>
            <w:r w:rsidRPr="00E36079">
              <w:rPr>
                <w:sz w:val="27"/>
                <w:szCs w:val="27"/>
                <w:lang w:val="ru-RU"/>
              </w:rPr>
              <w:softHyphen/>
              <w:t>снабжением (кВт. ч / кв.м)</w:t>
            </w:r>
          </w:p>
        </w:tc>
      </w:tr>
      <w:tr w:rsidR="00700802" w:rsidRPr="00976EB5" w:rsidTr="00976EB5">
        <w:trPr>
          <w:trHeight w:val="1910"/>
        </w:trPr>
        <w:tc>
          <w:tcPr>
            <w:tcW w:w="850" w:type="dxa"/>
            <w:vMerge/>
            <w:tcBorders>
              <w:bottom w:val="single" w:sz="4" w:space="0" w:color="auto"/>
            </w:tcBorders>
          </w:tcPr>
          <w:p w:rsidR="00700802" w:rsidRPr="00E36079" w:rsidRDefault="00700802" w:rsidP="00976EB5">
            <w:pPr>
              <w:jc w:val="center"/>
              <w:rPr>
                <w:sz w:val="27"/>
                <w:szCs w:val="27"/>
                <w:lang w:val="ru-RU"/>
              </w:rPr>
            </w:pPr>
          </w:p>
        </w:tc>
        <w:tc>
          <w:tcPr>
            <w:tcW w:w="3265" w:type="dxa"/>
            <w:vMerge/>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4393" w:type="dxa"/>
            <w:vMerge/>
            <w:tcBorders>
              <w:bottom w:val="single" w:sz="4" w:space="0" w:color="auto"/>
            </w:tcBorders>
            <w:shd w:val="clear" w:color="auto" w:fill="auto"/>
          </w:tcPr>
          <w:p w:rsidR="00700802" w:rsidRPr="00E36079" w:rsidRDefault="00700802" w:rsidP="00976EB5">
            <w:pPr>
              <w:rPr>
                <w:bCs/>
                <w:sz w:val="27"/>
                <w:szCs w:val="27"/>
                <w:lang w:val="ru-RU"/>
              </w:rPr>
            </w:pP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Удельный расход тепловой энергии на снабжение государственных учреждений  (в расчете на 1 кв.м общей площади)</w:t>
            </w:r>
          </w:p>
        </w:tc>
        <w:tc>
          <w:tcPr>
            <w:tcW w:w="3404" w:type="dxa"/>
            <w:shd w:val="clear" w:color="auto" w:fill="auto"/>
          </w:tcPr>
          <w:p w:rsidR="00700802" w:rsidRPr="00E36079" w:rsidRDefault="00700802" w:rsidP="00976EB5">
            <w:pPr>
              <w:outlineLvl w:val="0"/>
              <w:rPr>
                <w:sz w:val="27"/>
                <w:szCs w:val="27"/>
                <w:lang w:val="ru-RU"/>
              </w:rPr>
            </w:pPr>
            <w:r w:rsidRPr="00E36079">
              <w:rPr>
                <w:sz w:val="27"/>
                <w:szCs w:val="27"/>
                <w:lang w:val="ru-RU"/>
              </w:rPr>
              <w:t>Объем потребления тепловой энергии  государственными учреждениями / площадь, занимаемая государствен</w:t>
            </w:r>
            <w:r w:rsidRPr="00E36079">
              <w:rPr>
                <w:sz w:val="27"/>
                <w:szCs w:val="27"/>
                <w:lang w:val="ru-RU"/>
              </w:rPr>
              <w:softHyphen/>
              <w:t>ными учреждениями с централизованным теплоснабжением (Гкал/кв.м)</w:t>
            </w:r>
          </w:p>
        </w:tc>
      </w:tr>
      <w:tr w:rsidR="00700802" w:rsidRPr="00976EB5" w:rsidTr="00976EB5">
        <w:trPr>
          <w:trHeight w:val="1291"/>
        </w:trPr>
        <w:tc>
          <w:tcPr>
            <w:tcW w:w="850" w:type="dxa"/>
            <w:vMerge w:val="restart"/>
            <w:tcBorders>
              <w:top w:val="single" w:sz="4" w:space="0" w:color="auto"/>
            </w:tcBorders>
          </w:tcPr>
          <w:p w:rsidR="00700802" w:rsidRPr="00E36079" w:rsidRDefault="00700802" w:rsidP="00976EB5">
            <w:pPr>
              <w:jc w:val="center"/>
              <w:rPr>
                <w:sz w:val="27"/>
                <w:szCs w:val="27"/>
                <w:lang w:val="ru-RU"/>
              </w:rPr>
            </w:pPr>
            <w:r w:rsidRPr="00E36079">
              <w:rPr>
                <w:bCs/>
                <w:sz w:val="27"/>
                <w:szCs w:val="27"/>
                <w:lang w:val="ru-RU"/>
              </w:rPr>
              <w:t>2.3</w:t>
            </w:r>
          </w:p>
        </w:tc>
        <w:tc>
          <w:tcPr>
            <w:tcW w:w="3265" w:type="dxa"/>
            <w:vMerge w:val="restart"/>
            <w:tcBorders>
              <w:top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Мероприятие «Обеспечение безопасных условий при организации образовательного пространства в профессиональных образовательных организациях»</w:t>
            </w:r>
          </w:p>
          <w:p w:rsidR="00700802" w:rsidRPr="00E36079" w:rsidRDefault="00700802" w:rsidP="00976EB5">
            <w:pPr>
              <w:autoSpaceDE w:val="0"/>
              <w:autoSpaceDN w:val="0"/>
              <w:adjustRightInd w:val="0"/>
              <w:ind w:firstLine="708"/>
              <w:rPr>
                <w:bCs/>
                <w:spacing w:val="-20"/>
                <w:sz w:val="27"/>
                <w:szCs w:val="27"/>
                <w:lang w:val="ru-RU"/>
              </w:rPr>
            </w:pPr>
          </w:p>
        </w:tc>
        <w:tc>
          <w:tcPr>
            <w:tcW w:w="4393" w:type="dxa"/>
            <w:vMerge w:val="restart"/>
            <w:tcBorders>
              <w:top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Финансовое обеспечение деятель</w:t>
            </w:r>
            <w:r w:rsidRPr="00E36079">
              <w:rPr>
                <w:bCs/>
                <w:sz w:val="27"/>
                <w:szCs w:val="27"/>
                <w:lang w:val="ru-RU"/>
              </w:rPr>
              <w:softHyphen/>
              <w:t>ности профессиональных образова</w:t>
            </w:r>
            <w:r w:rsidRPr="00E36079">
              <w:rPr>
                <w:bCs/>
                <w:sz w:val="27"/>
                <w:szCs w:val="27"/>
                <w:lang w:val="ru-RU"/>
              </w:rPr>
              <w:softHyphen/>
              <w:t>тельных организаций, включая расходы на обеспечение безопас</w:t>
            </w:r>
            <w:r w:rsidRPr="00E36079">
              <w:rPr>
                <w:bCs/>
                <w:sz w:val="27"/>
                <w:szCs w:val="27"/>
                <w:lang w:val="ru-RU"/>
              </w:rPr>
              <w:softHyphen/>
              <w:t>ных условий обучения, воспитания обучающихся, их содержание в со</w:t>
            </w:r>
            <w:r w:rsidRPr="00E36079">
              <w:rPr>
                <w:bCs/>
                <w:sz w:val="27"/>
                <w:szCs w:val="27"/>
                <w:lang w:val="ru-RU"/>
              </w:rPr>
              <w:softHyphen/>
              <w:t>ответствии с установленными нор</w:t>
            </w:r>
            <w:r w:rsidRPr="00E36079">
              <w:rPr>
                <w:bCs/>
                <w:sz w:val="27"/>
                <w:szCs w:val="27"/>
                <w:lang w:val="ru-RU"/>
              </w:rPr>
              <w:softHyphen/>
              <w:t>мами, обеспечивающими жизнь и здоровье обучающихся, работников образовательной организации</w:t>
            </w:r>
          </w:p>
        </w:tc>
        <w:tc>
          <w:tcPr>
            <w:tcW w:w="3403" w:type="dxa"/>
            <w:tcBorders>
              <w:top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 xml:space="preserve">Удельный расход холодной воды на снабжение государственных учреждений (в расчете на </w:t>
            </w:r>
            <w:r w:rsidRPr="00E36079">
              <w:rPr>
                <w:sz w:val="27"/>
                <w:szCs w:val="27"/>
                <w:lang w:val="ru-RU"/>
              </w:rPr>
              <w:br/>
              <w:t>1 человека)</w:t>
            </w:r>
          </w:p>
          <w:p w:rsidR="00700802" w:rsidRPr="00E36079" w:rsidRDefault="00700802" w:rsidP="00976EB5">
            <w:pPr>
              <w:outlineLvl w:val="0"/>
              <w:rPr>
                <w:sz w:val="27"/>
                <w:szCs w:val="27"/>
                <w:lang w:val="ru-RU"/>
              </w:rPr>
            </w:pPr>
          </w:p>
        </w:tc>
        <w:tc>
          <w:tcPr>
            <w:tcW w:w="3404"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 xml:space="preserve">Объем потребления холодной воды государственными учреждениями / численность сотрудников и контингента государственных учреждений с централизованным водоснабжением </w:t>
            </w:r>
            <w:r w:rsidRPr="00E36079">
              <w:rPr>
                <w:spacing w:val="-20"/>
                <w:sz w:val="27"/>
                <w:szCs w:val="27"/>
                <w:lang w:val="ru-RU"/>
              </w:rPr>
              <w:t>(куб. м / чел.)</w:t>
            </w:r>
          </w:p>
        </w:tc>
      </w:tr>
      <w:tr w:rsidR="00700802" w:rsidRPr="00976EB5" w:rsidTr="00976EB5">
        <w:trPr>
          <w:trHeight w:val="1290"/>
        </w:trPr>
        <w:tc>
          <w:tcPr>
            <w:tcW w:w="850" w:type="dxa"/>
            <w:vMerge/>
          </w:tcPr>
          <w:p w:rsidR="00700802" w:rsidRPr="00E36079" w:rsidRDefault="00700802" w:rsidP="00976EB5">
            <w:pPr>
              <w:jc w:val="center"/>
              <w:rPr>
                <w:bCs/>
                <w:sz w:val="27"/>
                <w:szCs w:val="27"/>
                <w:lang w:val="ru-RU"/>
              </w:rPr>
            </w:pPr>
          </w:p>
        </w:tc>
        <w:tc>
          <w:tcPr>
            <w:tcW w:w="3265" w:type="dxa"/>
            <w:vMerge/>
            <w:shd w:val="clear" w:color="auto" w:fill="auto"/>
          </w:tcPr>
          <w:p w:rsidR="00700802" w:rsidRPr="00E36079" w:rsidRDefault="00700802" w:rsidP="00976EB5">
            <w:pPr>
              <w:autoSpaceDE w:val="0"/>
              <w:autoSpaceDN w:val="0"/>
              <w:adjustRightInd w:val="0"/>
              <w:rPr>
                <w:sz w:val="27"/>
                <w:szCs w:val="27"/>
                <w:lang w:val="ru-RU"/>
              </w:rPr>
            </w:pPr>
          </w:p>
        </w:tc>
        <w:tc>
          <w:tcPr>
            <w:tcW w:w="4393"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 xml:space="preserve">Удельный расход горячей воды на снабжение государственных учреждений (в расчете на </w:t>
            </w:r>
            <w:r w:rsidRPr="00E36079">
              <w:rPr>
                <w:sz w:val="27"/>
                <w:szCs w:val="27"/>
                <w:lang w:val="ru-RU"/>
              </w:rPr>
              <w:br/>
              <w:t>1 человека)</w:t>
            </w:r>
          </w:p>
          <w:p w:rsidR="00700802" w:rsidRPr="00E36079" w:rsidRDefault="00700802" w:rsidP="00976EB5">
            <w:pPr>
              <w:outlineLvl w:val="0"/>
              <w:rPr>
                <w:sz w:val="27"/>
                <w:szCs w:val="27"/>
                <w:lang w:val="ru-RU"/>
              </w:rPr>
            </w:pPr>
          </w:p>
        </w:tc>
        <w:tc>
          <w:tcPr>
            <w:tcW w:w="3404"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 xml:space="preserve">Объем потребления горячей воды государственными учреждениями / численность  сотрудников и контингента государственных учреждений с централизованным горячим водоснабжением </w:t>
            </w:r>
            <w:r w:rsidRPr="00E36079">
              <w:rPr>
                <w:spacing w:val="-20"/>
                <w:sz w:val="27"/>
                <w:szCs w:val="27"/>
                <w:lang w:val="ru-RU"/>
              </w:rPr>
              <w:t>(куб. м / чел.)</w:t>
            </w:r>
          </w:p>
        </w:tc>
      </w:tr>
      <w:tr w:rsidR="00700802" w:rsidRPr="00E36079" w:rsidTr="00976EB5">
        <w:trPr>
          <w:trHeight w:val="1290"/>
        </w:trPr>
        <w:tc>
          <w:tcPr>
            <w:tcW w:w="850" w:type="dxa"/>
            <w:vMerge/>
            <w:tcBorders>
              <w:bottom w:val="single" w:sz="4" w:space="0" w:color="auto"/>
            </w:tcBorders>
          </w:tcPr>
          <w:p w:rsidR="00700802" w:rsidRPr="00E36079" w:rsidRDefault="00700802" w:rsidP="00976EB5">
            <w:pPr>
              <w:jc w:val="center"/>
              <w:rPr>
                <w:bCs/>
                <w:sz w:val="27"/>
                <w:szCs w:val="27"/>
                <w:lang w:val="ru-RU"/>
              </w:rPr>
            </w:pPr>
          </w:p>
        </w:tc>
        <w:tc>
          <w:tcPr>
            <w:tcW w:w="3265" w:type="dxa"/>
            <w:vMerge/>
            <w:tcBorders>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c>
          <w:tcPr>
            <w:tcW w:w="4393" w:type="dxa"/>
            <w:vMerge/>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3403" w:type="dxa"/>
            <w:shd w:val="clear" w:color="auto" w:fill="auto"/>
          </w:tcPr>
          <w:p w:rsidR="00700802" w:rsidRPr="00E36079" w:rsidRDefault="00700802" w:rsidP="00976EB5">
            <w:pPr>
              <w:outlineLvl w:val="0"/>
              <w:rPr>
                <w:sz w:val="27"/>
                <w:szCs w:val="27"/>
                <w:lang w:val="ru-RU"/>
              </w:rPr>
            </w:pPr>
            <w:r w:rsidRPr="00E36079">
              <w:rPr>
                <w:sz w:val="27"/>
                <w:szCs w:val="27"/>
                <w:lang w:val="ru-RU"/>
              </w:rPr>
              <w:t xml:space="preserve">Удельный расход природного газа на снабжение государственных учреждений (в расчете на </w:t>
            </w:r>
            <w:r w:rsidRPr="00E36079">
              <w:rPr>
                <w:sz w:val="27"/>
                <w:szCs w:val="27"/>
                <w:lang w:val="ru-RU"/>
              </w:rPr>
              <w:br/>
              <w:t>1 человека)</w:t>
            </w:r>
          </w:p>
          <w:p w:rsidR="00700802" w:rsidRPr="00E36079" w:rsidRDefault="00700802" w:rsidP="00976EB5">
            <w:pPr>
              <w:outlineLvl w:val="0"/>
              <w:rPr>
                <w:sz w:val="27"/>
                <w:szCs w:val="27"/>
                <w:lang w:val="ru-RU"/>
              </w:rPr>
            </w:pPr>
          </w:p>
        </w:tc>
        <w:tc>
          <w:tcPr>
            <w:tcW w:w="3404"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Объем потребления природного газа государ</w:t>
            </w:r>
            <w:r w:rsidRPr="00E36079">
              <w:rPr>
                <w:sz w:val="27"/>
                <w:szCs w:val="27"/>
                <w:lang w:val="ru-RU"/>
              </w:rPr>
              <w:softHyphen/>
              <w:t xml:space="preserve">ственными учреждениями / численность  сотрудников и контингента государственных учреждений с централизованным газоснабжением </w:t>
            </w:r>
          </w:p>
          <w:p w:rsidR="00700802" w:rsidRPr="00E36079" w:rsidRDefault="00700802" w:rsidP="00976EB5">
            <w:pPr>
              <w:ind w:right="-108"/>
              <w:outlineLvl w:val="0"/>
              <w:rPr>
                <w:sz w:val="27"/>
                <w:szCs w:val="27"/>
                <w:lang w:val="ru-RU"/>
              </w:rPr>
            </w:pPr>
            <w:r w:rsidRPr="00E36079">
              <w:rPr>
                <w:sz w:val="27"/>
                <w:szCs w:val="27"/>
                <w:lang w:val="ru-RU"/>
              </w:rPr>
              <w:t>(куб. м / чел.)</w:t>
            </w:r>
          </w:p>
          <w:p w:rsidR="00700802" w:rsidRPr="00E36079" w:rsidRDefault="00700802" w:rsidP="00976EB5">
            <w:pPr>
              <w:ind w:right="-108"/>
              <w:outlineLvl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2.4</w:t>
            </w:r>
          </w:p>
          <w:p w:rsidR="00700802" w:rsidRPr="00E36079" w:rsidRDefault="00700802" w:rsidP="00976EB5">
            <w:pPr>
              <w:jc w:val="center"/>
              <w:rPr>
                <w:sz w:val="27"/>
                <w:szCs w:val="27"/>
                <w:lang w:val="ru-RU"/>
              </w:rPr>
            </w:pP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«Подготовка управленческих кадров для организаций народного хозяйства Российской Федерации»</w:t>
            </w:r>
          </w:p>
          <w:p w:rsidR="00700802" w:rsidRPr="00E36079" w:rsidRDefault="00700802" w:rsidP="00976EB5">
            <w:pPr>
              <w:autoSpaceDE w:val="0"/>
              <w:autoSpaceDN w:val="0"/>
              <w:adjustRightInd w:val="0"/>
              <w:jc w:val="center"/>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33"/>
              <w:rPr>
                <w:bCs/>
                <w:sz w:val="27"/>
                <w:szCs w:val="27"/>
                <w:lang w:val="ru-RU"/>
              </w:rPr>
            </w:pPr>
            <w:r w:rsidRPr="00E36079">
              <w:rPr>
                <w:bCs/>
                <w:sz w:val="27"/>
                <w:szCs w:val="27"/>
                <w:lang w:val="ru-RU"/>
              </w:rPr>
              <w:t>Организация обучения управленческих кадров на курсах профессиональной переподготовки по направлениям: «Менеджмент», «Маркетинг», «Финансовый менеджмент» с целью повышения качества управления предприятиями и роста их конкурентоспособности и эффективности</w:t>
            </w:r>
          </w:p>
          <w:p w:rsidR="00700802" w:rsidRPr="00E36079" w:rsidRDefault="00700802" w:rsidP="00976EB5">
            <w:pPr>
              <w:autoSpaceDE w:val="0"/>
              <w:autoSpaceDN w:val="0"/>
              <w:adjustRightInd w:val="0"/>
              <w:ind w:right="33"/>
              <w:rPr>
                <w:bCs/>
                <w:sz w:val="27"/>
                <w:szCs w:val="27"/>
                <w:lang w:val="ru-RU"/>
              </w:rPr>
            </w:pPr>
          </w:p>
          <w:p w:rsidR="00700802" w:rsidRPr="00E36079" w:rsidRDefault="00700802" w:rsidP="00976EB5">
            <w:pPr>
              <w:autoSpaceDE w:val="0"/>
              <w:autoSpaceDN w:val="0"/>
              <w:adjustRightInd w:val="0"/>
              <w:ind w:right="33"/>
              <w:rPr>
                <w:bCs/>
                <w:sz w:val="27"/>
                <w:szCs w:val="27"/>
                <w:lang w:val="ru-RU"/>
              </w:rPr>
            </w:pPr>
          </w:p>
          <w:p w:rsidR="00700802" w:rsidRPr="00E36079" w:rsidRDefault="00700802" w:rsidP="00976EB5">
            <w:pPr>
              <w:autoSpaceDE w:val="0"/>
              <w:autoSpaceDN w:val="0"/>
              <w:adjustRightInd w:val="0"/>
              <w:ind w:right="33"/>
              <w:rPr>
                <w:bCs/>
                <w:sz w:val="27"/>
                <w:szCs w:val="27"/>
                <w:lang w:val="ru-RU"/>
              </w:rPr>
            </w:pPr>
          </w:p>
          <w:p w:rsidR="00700802" w:rsidRPr="00E36079" w:rsidRDefault="00700802" w:rsidP="00976EB5">
            <w:pPr>
              <w:autoSpaceDE w:val="0"/>
              <w:autoSpaceDN w:val="0"/>
              <w:adjustRightInd w:val="0"/>
              <w:ind w:right="33"/>
              <w:rPr>
                <w:bCs/>
                <w:sz w:val="27"/>
                <w:szCs w:val="27"/>
                <w:lang w:val="ru-RU"/>
              </w:rPr>
            </w:pP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Число управленцев, подготовленных для организаций народного хозяйства Российской Федерации</w:t>
            </w:r>
          </w:p>
          <w:p w:rsidR="00700802" w:rsidRPr="00E36079" w:rsidRDefault="00700802" w:rsidP="00976EB5">
            <w:pPr>
              <w:rPr>
                <w:sz w:val="27"/>
                <w:szCs w:val="27"/>
                <w:lang w:val="ru-RU"/>
              </w:rPr>
            </w:pPr>
          </w:p>
          <w:p w:rsidR="00700802" w:rsidRPr="00E36079" w:rsidRDefault="00700802" w:rsidP="00976EB5">
            <w:pPr>
              <w:jc w:val="center"/>
              <w:rPr>
                <w:sz w:val="27"/>
                <w:szCs w:val="27"/>
                <w:lang w:val="ru-RU"/>
              </w:rPr>
            </w:pPr>
          </w:p>
        </w:tc>
        <w:tc>
          <w:tcPr>
            <w:tcW w:w="3404"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Количество управленцев, подготовленных для организаций народного хозяйства Российской Федерации</w:t>
            </w:r>
          </w:p>
          <w:p w:rsidR="00700802" w:rsidRPr="00E36079" w:rsidRDefault="00700802" w:rsidP="00976EB5">
            <w:pPr>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2.5</w:t>
            </w:r>
          </w:p>
          <w:p w:rsidR="00700802" w:rsidRPr="00E36079" w:rsidRDefault="00700802" w:rsidP="00976EB5">
            <w:pPr>
              <w:jc w:val="center"/>
              <w:rPr>
                <w:sz w:val="27"/>
                <w:szCs w:val="27"/>
                <w:lang w:val="ru-RU"/>
              </w:rPr>
            </w:pP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деятельности государственных организаций дополнительного профессионального образования»</w:t>
            </w:r>
          </w:p>
          <w:p w:rsidR="00700802" w:rsidRPr="00E36079" w:rsidRDefault="00700802" w:rsidP="00976EB5">
            <w:pPr>
              <w:autoSpaceDE w:val="0"/>
              <w:autoSpaceDN w:val="0"/>
              <w:adjustRightInd w:val="0"/>
              <w:ind w:firstLine="708"/>
              <w:rPr>
                <w:bCs/>
                <w:spacing w:val="-20"/>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33"/>
              <w:rPr>
                <w:bCs/>
                <w:sz w:val="27"/>
                <w:szCs w:val="27"/>
                <w:lang w:val="ru-RU"/>
              </w:rPr>
            </w:pPr>
            <w:r w:rsidRPr="00E36079">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оплату труда, услуги связи, транспортные и коммунальные услуги, расходы, связанные с арендной платой и содержанием имущества, и прочие расходы, связанные с выполнением государственного заказа на оказание государственных услуг в сфере профессионального образования</w:t>
            </w:r>
          </w:p>
          <w:p w:rsidR="00700802" w:rsidRPr="00E36079" w:rsidRDefault="00700802" w:rsidP="00976EB5">
            <w:pPr>
              <w:widowControl w:val="0"/>
              <w:autoSpaceDE w:val="0"/>
              <w:autoSpaceDN w:val="0"/>
              <w:adjustRightInd w:val="0"/>
              <w:ind w:right="33"/>
              <w:rPr>
                <w:bCs/>
                <w:sz w:val="27"/>
                <w:szCs w:val="27"/>
                <w:lang w:val="ru-RU"/>
              </w:rPr>
            </w:pPr>
          </w:p>
          <w:p w:rsidR="00700802" w:rsidRPr="00E36079" w:rsidRDefault="00700802" w:rsidP="00976EB5">
            <w:pPr>
              <w:widowControl w:val="0"/>
              <w:autoSpaceDE w:val="0"/>
              <w:autoSpaceDN w:val="0"/>
              <w:adjustRightInd w:val="0"/>
              <w:ind w:right="33"/>
              <w:rPr>
                <w:bCs/>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2.6</w:t>
            </w:r>
          </w:p>
          <w:p w:rsidR="00700802" w:rsidRPr="00E36079" w:rsidRDefault="00700802" w:rsidP="00976EB5">
            <w:pPr>
              <w:jc w:val="center"/>
              <w:rPr>
                <w:sz w:val="27"/>
                <w:szCs w:val="27"/>
                <w:lang w:val="ru-RU"/>
              </w:rPr>
            </w:pP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 xml:space="preserve">Мероприятие </w:t>
            </w:r>
            <w:r w:rsidRPr="00E36079">
              <w:rPr>
                <w:sz w:val="27"/>
                <w:szCs w:val="27"/>
                <w:lang w:val="ru-RU"/>
              </w:rPr>
              <w:t xml:space="preserve">«Обеспечение безопасных условий при организации образовательного пространства в </w:t>
            </w:r>
            <w:r w:rsidRPr="00E36079">
              <w:rPr>
                <w:bCs/>
                <w:sz w:val="27"/>
                <w:szCs w:val="27"/>
                <w:lang w:val="ru-RU"/>
              </w:rPr>
              <w:t>государственных организациях дополнительного профессионального образования»</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Финансовое обеспечение деятельности государственных организаций дополнительного профессионального образования, включая расходы на обеспечение безопасных условий обучения, воспитания  обучающихся, их содержание в соответствии с установленными нормами, обеспечивающими жизнь и здоровье обучающихся, работников образовательной организации</w:t>
            </w:r>
          </w:p>
          <w:p w:rsidR="00700802" w:rsidRPr="00E36079" w:rsidRDefault="00700802" w:rsidP="00976EB5">
            <w:pPr>
              <w:outlineLvl w:val="0"/>
              <w:rPr>
                <w:rFonts w:eastAsia="SimSun"/>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tcBorders>
          </w:tcPr>
          <w:p w:rsidR="00700802" w:rsidRPr="00E36079" w:rsidRDefault="00700802" w:rsidP="00976EB5">
            <w:pPr>
              <w:jc w:val="center"/>
              <w:rPr>
                <w:sz w:val="27"/>
                <w:szCs w:val="27"/>
                <w:lang w:val="ru-RU"/>
              </w:rPr>
            </w:pPr>
            <w:r w:rsidRPr="00E36079">
              <w:rPr>
                <w:bCs/>
                <w:sz w:val="27"/>
                <w:szCs w:val="27"/>
                <w:lang w:val="ru-RU"/>
              </w:rPr>
              <w:t>2.7</w:t>
            </w:r>
          </w:p>
          <w:p w:rsidR="00700802" w:rsidRPr="00E36079" w:rsidRDefault="00700802" w:rsidP="00976EB5">
            <w:pPr>
              <w:jc w:val="center"/>
              <w:rPr>
                <w:sz w:val="27"/>
                <w:szCs w:val="27"/>
                <w:lang w:val="ru-RU"/>
              </w:rPr>
            </w:pPr>
          </w:p>
        </w:tc>
        <w:tc>
          <w:tcPr>
            <w:tcW w:w="3265" w:type="dxa"/>
            <w:tcBorders>
              <w:top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bCs/>
                <w:sz w:val="27"/>
                <w:szCs w:val="27"/>
                <w:lang w:val="ru-RU"/>
              </w:rPr>
              <w:t>Мероприятие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w:t>
            </w:r>
            <w:r w:rsidRPr="00E36079">
              <w:rPr>
                <w:bCs/>
                <w:sz w:val="27"/>
                <w:szCs w:val="27"/>
                <w:lang w:val="ru-RU"/>
              </w:rPr>
              <w:softHyphen/>
              <w:t>ниям модернизации и технологического развития экономики Р</w:t>
            </w:r>
            <w:r w:rsidRPr="00E36079">
              <w:rPr>
                <w:sz w:val="27"/>
                <w:szCs w:val="27"/>
                <w:lang w:val="ru-RU"/>
              </w:rPr>
              <w:t>оссийской Федерации»</w:t>
            </w: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tc>
        <w:tc>
          <w:tcPr>
            <w:tcW w:w="4393" w:type="dxa"/>
            <w:tcBorders>
              <w:top w:val="single" w:sz="4" w:space="0" w:color="auto"/>
            </w:tcBorders>
            <w:shd w:val="clear" w:color="auto" w:fill="auto"/>
          </w:tcPr>
          <w:p w:rsidR="00700802" w:rsidRPr="00E36079" w:rsidRDefault="00700802" w:rsidP="00976EB5">
            <w:pPr>
              <w:outlineLvl w:val="0"/>
              <w:rPr>
                <w:rFonts w:eastAsia="SimSun"/>
                <w:sz w:val="27"/>
                <w:szCs w:val="27"/>
                <w:lang w:val="ru-RU"/>
              </w:rPr>
            </w:pPr>
            <w:r w:rsidRPr="00E36079">
              <w:rPr>
                <w:sz w:val="27"/>
                <w:szCs w:val="27"/>
                <w:lang w:val="ru-RU"/>
              </w:rPr>
              <w:t xml:space="preserve">Выплата стипендий </w:t>
            </w:r>
            <w:r w:rsidRPr="00E36079">
              <w:rPr>
                <w:bCs/>
                <w:sz w:val="27"/>
                <w:szCs w:val="27"/>
                <w:lang w:val="ru-RU"/>
              </w:rPr>
              <w:t>Президента Российской Федерации и Правительства Российской Федерации обучающимся по направлениям подготовки (специальностям), соответствующим приоритетным направлениям модернизации и технологического  развития экономики</w:t>
            </w:r>
          </w:p>
          <w:p w:rsidR="00700802" w:rsidRPr="00E36079" w:rsidRDefault="00700802" w:rsidP="00976EB5">
            <w:pPr>
              <w:rPr>
                <w:rFonts w:eastAsia="SimSun"/>
                <w:sz w:val="27"/>
                <w:szCs w:val="27"/>
                <w:lang w:val="ru-RU"/>
              </w:rPr>
            </w:pPr>
          </w:p>
        </w:tc>
        <w:tc>
          <w:tcPr>
            <w:tcW w:w="3403" w:type="dxa"/>
            <w:tcBorders>
              <w:top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98"/>
        </w:trPr>
        <w:tc>
          <w:tcPr>
            <w:tcW w:w="850"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2.8</w:t>
            </w:r>
          </w:p>
        </w:tc>
        <w:tc>
          <w:tcPr>
            <w:tcW w:w="3265" w:type="dxa"/>
            <w:shd w:val="clear" w:color="auto" w:fill="auto"/>
          </w:tcPr>
          <w:p w:rsidR="00700802" w:rsidRPr="00E36079" w:rsidRDefault="00700802" w:rsidP="00976EB5">
            <w:pPr>
              <w:pStyle w:val="ConsPlusNormal"/>
              <w:ind w:right="-107" w:firstLine="0"/>
              <w:rPr>
                <w:rFonts w:ascii="Times New Roman" w:eastAsia="SimSun" w:hAnsi="Times New Roman"/>
                <w:sz w:val="27"/>
                <w:szCs w:val="27"/>
              </w:rPr>
            </w:pPr>
            <w:r w:rsidRPr="00E36079">
              <w:rPr>
                <w:rFonts w:ascii="Times New Roman" w:eastAsia="SimSun" w:hAnsi="Times New Roman"/>
                <w:sz w:val="27"/>
                <w:szCs w:val="27"/>
              </w:rPr>
              <w:t>Мероприятие «Обеспече</w:t>
            </w:r>
            <w:r w:rsidRPr="00E36079">
              <w:rPr>
                <w:rFonts w:ascii="Times New Roman" w:eastAsia="SimSun" w:hAnsi="Times New Roman"/>
                <w:sz w:val="27"/>
                <w:szCs w:val="27"/>
              </w:rPr>
              <w:softHyphen/>
              <w:t>ние государственных гарантий реализации прав граждан на получение общедоступного и бесплатного начального общего, основного общего, среднего (полного) общего образования в государственных профессиональных образовательных организациях»</w:t>
            </w:r>
          </w:p>
        </w:tc>
        <w:tc>
          <w:tcPr>
            <w:tcW w:w="4393" w:type="dxa"/>
            <w:shd w:val="clear" w:color="auto" w:fill="auto"/>
          </w:tcPr>
          <w:p w:rsidR="00700802" w:rsidRPr="00E36079" w:rsidRDefault="00700802" w:rsidP="00976EB5">
            <w:pPr>
              <w:autoSpaceDE w:val="0"/>
              <w:autoSpaceDN w:val="0"/>
              <w:adjustRightInd w:val="0"/>
              <w:ind w:right="-108"/>
              <w:rPr>
                <w:rFonts w:eastAsia="SimSun"/>
                <w:spacing w:val="-2"/>
                <w:sz w:val="27"/>
                <w:szCs w:val="27"/>
                <w:lang w:val="ru-RU"/>
              </w:rPr>
            </w:pPr>
            <w:r w:rsidRPr="00E36079">
              <w:rPr>
                <w:bCs/>
                <w:spacing w:val="-2"/>
                <w:sz w:val="27"/>
                <w:szCs w:val="27"/>
                <w:lang w:val="ru-RU"/>
              </w:rPr>
              <w:t>Финансовое обеспечение реализации прав граждан на получение общедо</w:t>
            </w:r>
            <w:r w:rsidRPr="00E36079">
              <w:rPr>
                <w:bCs/>
                <w:spacing w:val="-2"/>
                <w:sz w:val="27"/>
                <w:szCs w:val="27"/>
                <w:lang w:val="ru-RU"/>
              </w:rPr>
              <w:softHyphen/>
              <w:t xml:space="preserve">ступного и бесплатного </w:t>
            </w:r>
            <w:r w:rsidRPr="00E36079">
              <w:rPr>
                <w:rFonts w:eastAsia="SimSun"/>
                <w:spacing w:val="-2"/>
                <w:sz w:val="27"/>
                <w:szCs w:val="27"/>
                <w:lang w:val="ru-RU"/>
              </w:rPr>
              <w:t>начального общего, основного общего, среднего (полного) общего образования в государственных профессиональных образовательных организациях</w:t>
            </w:r>
            <w:r w:rsidRPr="00E36079">
              <w:rPr>
                <w:bCs/>
                <w:spacing w:val="-2"/>
                <w:sz w:val="27"/>
                <w:szCs w:val="27"/>
                <w:lang w:val="ru-RU"/>
              </w:rPr>
              <w:t xml:space="preserve">, включая расходы на оплату труда, приобретение учебников и учебных пособий, средств обучения и другие </w:t>
            </w:r>
            <w:r w:rsidRPr="00E36079">
              <w:rPr>
                <w:rFonts w:eastAsia="SimSun"/>
                <w:spacing w:val="-2"/>
                <w:sz w:val="27"/>
                <w:szCs w:val="27"/>
                <w:lang w:val="ru-RU"/>
              </w:rPr>
              <w:t>расходы, связанные с выполнением государственного заказа</w:t>
            </w:r>
          </w:p>
        </w:tc>
        <w:tc>
          <w:tcPr>
            <w:tcW w:w="3403" w:type="dxa"/>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c>
          <w:tcPr>
            <w:tcW w:w="3404" w:type="dxa"/>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r>
      <w:tr w:rsidR="00700802" w:rsidRPr="00976EB5" w:rsidTr="00976EB5">
        <w:trPr>
          <w:trHeight w:val="98"/>
        </w:trPr>
        <w:tc>
          <w:tcPr>
            <w:tcW w:w="850"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2.9</w:t>
            </w:r>
          </w:p>
        </w:tc>
        <w:tc>
          <w:tcPr>
            <w:tcW w:w="3265" w:type="dxa"/>
            <w:shd w:val="clear" w:color="auto" w:fill="auto"/>
          </w:tcPr>
          <w:p w:rsidR="00700802" w:rsidRPr="00E36079" w:rsidRDefault="00700802" w:rsidP="00976EB5">
            <w:pPr>
              <w:pStyle w:val="ConsPlusNormal"/>
              <w:ind w:right="-106" w:firstLine="0"/>
              <w:rPr>
                <w:rFonts w:ascii="Times New Roman" w:eastAsia="SimSun" w:hAnsi="Times New Roman"/>
                <w:sz w:val="27"/>
                <w:szCs w:val="27"/>
              </w:rPr>
            </w:pPr>
            <w:r w:rsidRPr="00E36079">
              <w:rPr>
                <w:rFonts w:ascii="Times New Roman" w:eastAsia="SimSun" w:hAnsi="Times New Roman"/>
                <w:sz w:val="27"/>
                <w:szCs w:val="27"/>
              </w:rPr>
              <w:t>Мероприятие «Субсидии некоммерческим органи</w:t>
            </w:r>
            <w:r w:rsidRPr="00E36079">
              <w:rPr>
                <w:rFonts w:ascii="Times New Roman" w:eastAsia="SimSun" w:hAnsi="Times New Roman"/>
                <w:sz w:val="27"/>
                <w:szCs w:val="27"/>
              </w:rPr>
              <w:softHyphen/>
              <w:t>зациям, не являющимся государственными учре</w:t>
            </w:r>
            <w:r w:rsidRPr="00E36079">
              <w:rPr>
                <w:rFonts w:ascii="Times New Roman" w:eastAsia="SimSun" w:hAnsi="Times New Roman"/>
                <w:sz w:val="27"/>
                <w:szCs w:val="27"/>
              </w:rPr>
              <w:softHyphen/>
              <w:t>ждениями Кемеровской области - Кузбасса, для финансового обеспечения получения среднего профессионального образования в частных профессиональных образовательных органи</w:t>
            </w:r>
            <w:r w:rsidRPr="00E36079">
              <w:rPr>
                <w:rFonts w:ascii="Times New Roman" w:eastAsia="SimSun" w:hAnsi="Times New Roman"/>
                <w:sz w:val="27"/>
                <w:szCs w:val="27"/>
              </w:rPr>
              <w:softHyphen/>
              <w:t>зациях, реализующих образовательные программы среднего профессионального образования»</w:t>
            </w:r>
          </w:p>
        </w:tc>
        <w:tc>
          <w:tcPr>
            <w:tcW w:w="4393" w:type="dxa"/>
            <w:shd w:val="clear" w:color="auto" w:fill="auto"/>
          </w:tcPr>
          <w:p w:rsidR="00700802" w:rsidRPr="00E36079" w:rsidRDefault="00700802" w:rsidP="00976EB5">
            <w:pPr>
              <w:autoSpaceDE w:val="0"/>
              <w:autoSpaceDN w:val="0"/>
              <w:adjustRightInd w:val="0"/>
              <w:ind w:right="-108"/>
              <w:rPr>
                <w:bCs/>
                <w:spacing w:val="-2"/>
                <w:sz w:val="27"/>
                <w:szCs w:val="27"/>
                <w:lang w:val="ru-RU"/>
              </w:rPr>
            </w:pPr>
            <w:r w:rsidRPr="00E36079">
              <w:rPr>
                <w:bCs/>
                <w:spacing w:val="-2"/>
                <w:sz w:val="27"/>
                <w:szCs w:val="27"/>
                <w:lang w:val="ru-RU"/>
              </w:rPr>
              <w:t>Расширение возможностей получения среднего профессионального образования в частных профессиональных образовательных организациях, реализующих образовательные программы среднего профессионального образования</w:t>
            </w:r>
          </w:p>
        </w:tc>
        <w:tc>
          <w:tcPr>
            <w:tcW w:w="3403" w:type="dxa"/>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Выполнение установленных контрольных цифр приема на обучение за счет бюджетных ассигнований областного бюджета</w:t>
            </w:r>
          </w:p>
        </w:tc>
        <w:tc>
          <w:tcPr>
            <w:tcW w:w="3404" w:type="dxa"/>
            <w:shd w:val="clear" w:color="auto" w:fill="auto"/>
          </w:tcPr>
          <w:p w:rsidR="00700802" w:rsidRPr="00E36079" w:rsidRDefault="00700802" w:rsidP="00976EB5">
            <w:pPr>
              <w:pStyle w:val="ConsPlusNormal"/>
              <w:ind w:right="-108" w:firstLine="0"/>
              <w:rPr>
                <w:rFonts w:ascii="Times New Roman" w:eastAsia="SimSun" w:hAnsi="Times New Roman"/>
                <w:sz w:val="27"/>
                <w:szCs w:val="27"/>
              </w:rPr>
            </w:pPr>
            <w:r w:rsidRPr="00E36079">
              <w:rPr>
                <w:rFonts w:ascii="Times New Roman" w:eastAsia="SimSun" w:hAnsi="Times New Roman"/>
                <w:sz w:val="27"/>
                <w:szCs w:val="27"/>
              </w:rPr>
              <w:t>Фактическая численность обучающихся в частных профессиональных образовательных организациях, принятых на обучение за счет бюджетных ассигнований областного бюджета / установленная численность обучающихся в частных образовательных организациях, принятых на обучение за счет бюджетных ассигнований областного бюджета * 100%</w:t>
            </w:r>
          </w:p>
        </w:tc>
      </w:tr>
      <w:tr w:rsidR="00700802" w:rsidRPr="00976EB5" w:rsidTr="00976EB5">
        <w:trPr>
          <w:trHeight w:val="666"/>
        </w:trPr>
        <w:tc>
          <w:tcPr>
            <w:tcW w:w="850"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2.10</w:t>
            </w:r>
          </w:p>
        </w:tc>
        <w:tc>
          <w:tcPr>
            <w:tcW w:w="3265" w:type="dxa"/>
            <w:shd w:val="clear" w:color="auto" w:fill="auto"/>
          </w:tcPr>
          <w:p w:rsidR="00700802" w:rsidRPr="00E36079" w:rsidRDefault="00700802" w:rsidP="00976EB5">
            <w:pPr>
              <w:pStyle w:val="ConsPlusNormal"/>
              <w:ind w:right="-106" w:firstLine="0"/>
              <w:rPr>
                <w:rFonts w:ascii="Times New Roman" w:eastAsia="SimSun" w:hAnsi="Times New Roman"/>
                <w:sz w:val="27"/>
                <w:szCs w:val="27"/>
              </w:rPr>
            </w:pPr>
            <w:r w:rsidRPr="00E36079">
              <w:rPr>
                <w:rFonts w:ascii="Times New Roman" w:eastAsia="SimSun" w:hAnsi="Times New Roman"/>
                <w:sz w:val="27"/>
                <w:szCs w:val="27"/>
              </w:rPr>
              <w:t>Региональный проект «Молодые профессионалы (Повышение конкурентоспособности профессионального образования)»</w:t>
            </w:r>
          </w:p>
        </w:tc>
        <w:tc>
          <w:tcPr>
            <w:tcW w:w="4393" w:type="dxa"/>
            <w:shd w:val="clear" w:color="auto" w:fill="auto"/>
          </w:tcPr>
          <w:p w:rsidR="00700802" w:rsidRPr="00E36079" w:rsidRDefault="00700802" w:rsidP="00976EB5">
            <w:pPr>
              <w:autoSpaceDE w:val="0"/>
              <w:autoSpaceDN w:val="0"/>
              <w:adjustRightInd w:val="0"/>
              <w:ind w:right="-108"/>
              <w:rPr>
                <w:rFonts w:eastAsia="SimSun"/>
                <w:sz w:val="27"/>
                <w:szCs w:val="27"/>
                <w:lang w:val="ru-RU"/>
              </w:rPr>
            </w:pPr>
            <w:r w:rsidRPr="00E36079">
              <w:rPr>
                <w:rFonts w:eastAsia="SimSun"/>
                <w:sz w:val="27"/>
                <w:szCs w:val="27"/>
                <w:lang w:val="ru-RU"/>
              </w:rPr>
              <w:t>Модернизация профессионального образования  путем внедрения адаптированных, практико-ориентированных и гибких образовательных программ</w:t>
            </w:r>
          </w:p>
        </w:tc>
        <w:tc>
          <w:tcPr>
            <w:tcW w:w="3403" w:type="dxa"/>
            <w:shd w:val="clear" w:color="auto" w:fill="auto"/>
          </w:tcPr>
          <w:p w:rsidR="00700802" w:rsidRPr="00E36079" w:rsidRDefault="00700802" w:rsidP="00976EB5">
            <w:pPr>
              <w:ind w:right="-109"/>
              <w:rPr>
                <w:rFonts w:eastAsia="SimSun"/>
                <w:sz w:val="27"/>
                <w:szCs w:val="27"/>
                <w:lang w:val="ru-RU"/>
              </w:rPr>
            </w:pPr>
          </w:p>
        </w:tc>
        <w:tc>
          <w:tcPr>
            <w:tcW w:w="3404" w:type="dxa"/>
            <w:shd w:val="clear" w:color="auto" w:fill="auto"/>
          </w:tcPr>
          <w:p w:rsidR="00700802" w:rsidRPr="00E36079" w:rsidRDefault="00700802" w:rsidP="00976EB5">
            <w:pPr>
              <w:pStyle w:val="ConsPlusNormal"/>
              <w:ind w:right="-103" w:firstLine="0"/>
              <w:rPr>
                <w:rFonts w:ascii="Times New Roman" w:eastAsia="SimSun" w:hAnsi="Times New Roman"/>
                <w:sz w:val="27"/>
                <w:szCs w:val="27"/>
              </w:rPr>
            </w:pPr>
          </w:p>
        </w:tc>
      </w:tr>
      <w:tr w:rsidR="00700802" w:rsidRPr="00976EB5" w:rsidTr="00976EB5">
        <w:trPr>
          <w:trHeight w:val="3105"/>
        </w:trPr>
        <w:tc>
          <w:tcPr>
            <w:tcW w:w="850" w:type="dxa"/>
          </w:tcPr>
          <w:p w:rsidR="00700802" w:rsidRPr="00E36079" w:rsidRDefault="00700802" w:rsidP="00976EB5">
            <w:pPr>
              <w:pStyle w:val="ConsPlusNormal"/>
              <w:ind w:left="-108" w:right="-110" w:firstLine="0"/>
              <w:jc w:val="center"/>
              <w:rPr>
                <w:rFonts w:ascii="Times New Roman" w:eastAsia="SimSun" w:hAnsi="Times New Roman"/>
                <w:sz w:val="27"/>
                <w:szCs w:val="27"/>
              </w:rPr>
            </w:pPr>
            <w:r w:rsidRPr="00E36079">
              <w:rPr>
                <w:rFonts w:ascii="Times New Roman" w:eastAsia="SimSun" w:hAnsi="Times New Roman"/>
                <w:sz w:val="27"/>
                <w:szCs w:val="27"/>
              </w:rPr>
              <w:t>2.10.1</w:t>
            </w:r>
          </w:p>
        </w:tc>
        <w:tc>
          <w:tcPr>
            <w:tcW w:w="3265" w:type="dxa"/>
            <w:shd w:val="clear" w:color="auto" w:fill="auto"/>
          </w:tcPr>
          <w:p w:rsidR="00700802" w:rsidRPr="00E36079" w:rsidRDefault="00700802" w:rsidP="00976EB5">
            <w:pPr>
              <w:pStyle w:val="ConsPlusNormal"/>
              <w:ind w:right="-106" w:firstLine="0"/>
              <w:rPr>
                <w:rFonts w:ascii="Times New Roman" w:eastAsia="SimSun" w:hAnsi="Times New Roman"/>
                <w:sz w:val="27"/>
                <w:szCs w:val="27"/>
              </w:rPr>
            </w:pPr>
            <w:r w:rsidRPr="00E36079">
              <w:rPr>
                <w:rFonts w:ascii="Times New Roman" w:eastAsia="SimSun" w:hAnsi="Times New Roman"/>
                <w:sz w:val="27"/>
                <w:szCs w:val="27"/>
              </w:rPr>
              <w:t>Мероприятие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4393" w:type="dxa"/>
            <w:shd w:val="clear" w:color="auto" w:fill="auto"/>
          </w:tcPr>
          <w:p w:rsidR="00700802" w:rsidRPr="00E36079" w:rsidRDefault="00700802" w:rsidP="00976EB5">
            <w:pPr>
              <w:autoSpaceDE w:val="0"/>
              <w:autoSpaceDN w:val="0"/>
              <w:adjustRightInd w:val="0"/>
              <w:ind w:right="-108"/>
              <w:rPr>
                <w:bCs/>
                <w:spacing w:val="-2"/>
                <w:sz w:val="27"/>
                <w:szCs w:val="27"/>
                <w:lang w:val="ru-RU"/>
              </w:rPr>
            </w:pPr>
            <w:r w:rsidRPr="00E36079">
              <w:rPr>
                <w:rFonts w:eastAsia="SimSun"/>
                <w:sz w:val="27"/>
                <w:szCs w:val="27"/>
                <w:lang w:val="ru-RU"/>
              </w:rPr>
              <w:t>Создание центров опережающей профессиональной подготовки</w:t>
            </w:r>
          </w:p>
        </w:tc>
        <w:tc>
          <w:tcPr>
            <w:tcW w:w="3403" w:type="dxa"/>
            <w:shd w:val="clear" w:color="auto" w:fill="auto"/>
          </w:tcPr>
          <w:p w:rsidR="00700802" w:rsidRPr="00E36079" w:rsidRDefault="00700802" w:rsidP="00976EB5">
            <w:pPr>
              <w:ind w:right="-109"/>
              <w:rPr>
                <w:rFonts w:eastAsia="SimSun"/>
                <w:sz w:val="27"/>
                <w:szCs w:val="27"/>
                <w:lang w:val="ru-RU"/>
              </w:rPr>
            </w:pPr>
            <w:r w:rsidRPr="00E36079">
              <w:rPr>
                <w:rFonts w:eastAsia="SimSun"/>
                <w:sz w:val="27"/>
                <w:szCs w:val="27"/>
                <w:lang w:val="ru-RU"/>
              </w:rPr>
              <w:t>Число центров опережающей профессиональной подготовки, единиц</w:t>
            </w:r>
          </w:p>
        </w:tc>
        <w:tc>
          <w:tcPr>
            <w:tcW w:w="3404" w:type="dxa"/>
            <w:shd w:val="clear" w:color="auto" w:fill="auto"/>
          </w:tcPr>
          <w:p w:rsidR="00700802" w:rsidRPr="00E36079" w:rsidRDefault="00700802" w:rsidP="00976EB5">
            <w:pPr>
              <w:pStyle w:val="ConsPlusNormal"/>
              <w:ind w:right="-103" w:firstLine="0"/>
              <w:rPr>
                <w:rFonts w:ascii="Times New Roman" w:eastAsia="SimSun" w:hAnsi="Times New Roman"/>
                <w:sz w:val="27"/>
                <w:szCs w:val="27"/>
              </w:rPr>
            </w:pPr>
            <w:r w:rsidRPr="00E36079">
              <w:rPr>
                <w:rFonts w:ascii="Times New Roman" w:eastAsia="SimSun" w:hAnsi="Times New Roman"/>
                <w:sz w:val="27"/>
                <w:szCs w:val="27"/>
              </w:rPr>
              <w:t>Число созданных и функ</w:t>
            </w:r>
            <w:r w:rsidRPr="00E36079">
              <w:rPr>
                <w:rFonts w:ascii="Times New Roman" w:eastAsia="SimSun" w:hAnsi="Times New Roman"/>
                <w:sz w:val="27"/>
                <w:szCs w:val="27"/>
              </w:rPr>
              <w:softHyphen/>
              <w:t>ционирующих центров опе</w:t>
            </w:r>
            <w:r w:rsidRPr="00E36079">
              <w:rPr>
                <w:rFonts w:ascii="Times New Roman" w:eastAsia="SimSun" w:hAnsi="Times New Roman"/>
                <w:sz w:val="27"/>
                <w:szCs w:val="27"/>
              </w:rPr>
              <w:softHyphen/>
              <w:t>режающей профессиональ</w:t>
            </w:r>
            <w:r w:rsidRPr="00E36079">
              <w:rPr>
                <w:rFonts w:ascii="Times New Roman" w:eastAsia="SimSun" w:hAnsi="Times New Roman"/>
                <w:sz w:val="27"/>
                <w:szCs w:val="27"/>
              </w:rPr>
              <w:softHyphen/>
              <w:t>ной подготовки</w:t>
            </w:r>
          </w:p>
        </w:tc>
      </w:tr>
      <w:tr w:rsidR="00700802" w:rsidRPr="00976EB5" w:rsidTr="00976EB5">
        <w:trPr>
          <w:trHeight w:val="1515"/>
        </w:trPr>
        <w:tc>
          <w:tcPr>
            <w:tcW w:w="850" w:type="dxa"/>
          </w:tcPr>
          <w:p w:rsidR="00700802" w:rsidRPr="00E36079" w:rsidRDefault="00700802" w:rsidP="00976EB5">
            <w:pPr>
              <w:pStyle w:val="ConsPlusNormal"/>
              <w:ind w:left="-142" w:right="-107" w:firstLine="0"/>
              <w:jc w:val="center"/>
              <w:rPr>
                <w:rFonts w:ascii="Times New Roman" w:eastAsia="SimSun" w:hAnsi="Times New Roman"/>
                <w:sz w:val="27"/>
                <w:szCs w:val="27"/>
              </w:rPr>
            </w:pPr>
            <w:r w:rsidRPr="00E36079">
              <w:rPr>
                <w:rFonts w:ascii="Times New Roman" w:eastAsia="SimSun" w:hAnsi="Times New Roman"/>
                <w:sz w:val="27"/>
                <w:szCs w:val="27"/>
              </w:rPr>
              <w:t>2.10.2</w:t>
            </w:r>
          </w:p>
        </w:tc>
        <w:tc>
          <w:tcPr>
            <w:tcW w:w="3265" w:type="dxa"/>
            <w:shd w:val="clear" w:color="auto" w:fill="auto"/>
          </w:tcPr>
          <w:p w:rsidR="00700802" w:rsidRPr="00E36079" w:rsidRDefault="00700802" w:rsidP="00976EB5">
            <w:pPr>
              <w:pStyle w:val="ConsPlusNormal"/>
              <w:ind w:right="33" w:firstLine="0"/>
              <w:rPr>
                <w:rFonts w:ascii="Times New Roman" w:eastAsia="SimSun" w:hAnsi="Times New Roman"/>
                <w:sz w:val="27"/>
                <w:szCs w:val="27"/>
              </w:rPr>
            </w:pPr>
            <w:r w:rsidRPr="00E36079">
              <w:rPr>
                <w:rFonts w:ascii="Times New Roman" w:eastAsia="SimSun" w:hAnsi="Times New Roman"/>
                <w:sz w:val="27"/>
                <w:szCs w:val="27"/>
              </w:rPr>
              <w:t>Мероприятие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p w:rsidR="00700802" w:rsidRPr="00E36079" w:rsidRDefault="00700802" w:rsidP="00976EB5">
            <w:pPr>
              <w:pStyle w:val="ConsPlusNormal"/>
              <w:ind w:right="33" w:firstLine="0"/>
              <w:rPr>
                <w:rFonts w:ascii="Times New Roman" w:eastAsia="SimSun" w:hAnsi="Times New Roman"/>
                <w:sz w:val="27"/>
                <w:szCs w:val="27"/>
              </w:rPr>
            </w:pPr>
          </w:p>
          <w:p w:rsidR="00700802" w:rsidRPr="00E36079" w:rsidRDefault="00700802" w:rsidP="00976EB5">
            <w:pPr>
              <w:pStyle w:val="ConsPlusNormal"/>
              <w:ind w:right="33" w:firstLine="0"/>
              <w:rPr>
                <w:rFonts w:ascii="Times New Roman" w:eastAsia="SimSun" w:hAnsi="Times New Roman"/>
                <w:sz w:val="27"/>
                <w:szCs w:val="27"/>
              </w:rPr>
            </w:pPr>
          </w:p>
        </w:tc>
        <w:tc>
          <w:tcPr>
            <w:tcW w:w="4393" w:type="dxa"/>
            <w:shd w:val="clear" w:color="auto" w:fill="auto"/>
          </w:tcPr>
          <w:p w:rsidR="00700802" w:rsidRPr="00E36079" w:rsidRDefault="00700802" w:rsidP="00976EB5">
            <w:pPr>
              <w:autoSpaceDE w:val="0"/>
              <w:autoSpaceDN w:val="0"/>
              <w:adjustRightInd w:val="0"/>
              <w:ind w:right="-108"/>
              <w:rPr>
                <w:bCs/>
                <w:spacing w:val="-2"/>
                <w:sz w:val="27"/>
                <w:szCs w:val="27"/>
                <w:lang w:val="ru-RU"/>
              </w:rPr>
            </w:pPr>
            <w:r w:rsidRPr="00E36079">
              <w:rPr>
                <w:bCs/>
                <w:spacing w:val="-2"/>
                <w:sz w:val="27"/>
                <w:szCs w:val="27"/>
                <w:lang w:val="ru-RU"/>
              </w:rPr>
              <w:t>Создание мастерских, оснащенных современной материально-технической базой по одной из компетенций</w:t>
            </w:r>
          </w:p>
        </w:tc>
        <w:tc>
          <w:tcPr>
            <w:tcW w:w="3403" w:type="dxa"/>
            <w:shd w:val="clear" w:color="auto" w:fill="auto"/>
          </w:tcPr>
          <w:p w:rsidR="00700802" w:rsidRPr="00E36079" w:rsidRDefault="00700802" w:rsidP="00976EB5">
            <w:pPr>
              <w:rPr>
                <w:rFonts w:eastAsia="SimSun"/>
                <w:sz w:val="27"/>
                <w:szCs w:val="27"/>
                <w:lang w:val="ru-RU"/>
              </w:rPr>
            </w:pPr>
            <w:r w:rsidRPr="00E36079">
              <w:rPr>
                <w:rFonts w:eastAsia="SimSun"/>
                <w:sz w:val="27"/>
                <w:szCs w:val="27"/>
                <w:lang w:val="ru-RU"/>
              </w:rPr>
              <w:t>Число мастерских, оснащенных современной материально-технической базой по одной из компетенций, единиц</w:t>
            </w:r>
          </w:p>
        </w:tc>
        <w:tc>
          <w:tcPr>
            <w:tcW w:w="3404" w:type="dxa"/>
            <w:shd w:val="clear" w:color="auto" w:fill="auto"/>
          </w:tcPr>
          <w:p w:rsidR="00700802" w:rsidRPr="00E36079" w:rsidRDefault="00700802" w:rsidP="00976EB5">
            <w:pPr>
              <w:pStyle w:val="ConsPlusNormal"/>
              <w:ind w:right="-103" w:firstLine="0"/>
              <w:rPr>
                <w:rFonts w:ascii="Times New Roman" w:eastAsia="SimSun" w:hAnsi="Times New Roman"/>
                <w:sz w:val="27"/>
                <w:szCs w:val="27"/>
              </w:rPr>
            </w:pPr>
            <w:r w:rsidRPr="00E36079">
              <w:rPr>
                <w:rFonts w:ascii="Times New Roman" w:eastAsia="SimSun" w:hAnsi="Times New Roman"/>
                <w:sz w:val="27"/>
                <w:szCs w:val="27"/>
              </w:rPr>
              <w:t>Число мастерских, оснащенных современной материально-технической базой по одной из компе</w:t>
            </w:r>
            <w:r w:rsidRPr="00E36079">
              <w:rPr>
                <w:rFonts w:ascii="Times New Roman" w:eastAsia="SimSun" w:hAnsi="Times New Roman"/>
                <w:sz w:val="27"/>
                <w:szCs w:val="27"/>
              </w:rPr>
              <w:softHyphen/>
              <w:t>тенций, в организациях, осуществляющих образова</w:t>
            </w:r>
            <w:r w:rsidRPr="00E36079">
              <w:rPr>
                <w:rFonts w:ascii="Times New Roman" w:eastAsia="SimSun" w:hAnsi="Times New Roman"/>
                <w:sz w:val="27"/>
                <w:szCs w:val="27"/>
              </w:rPr>
              <w:softHyphen/>
              <w:t>тельную деятельность по образовательным программам среднего профессионального образования</w:t>
            </w:r>
          </w:p>
        </w:tc>
      </w:tr>
      <w:tr w:rsidR="00700802" w:rsidRPr="00976EB5" w:rsidTr="00976EB5">
        <w:trPr>
          <w:trHeight w:val="1515"/>
        </w:trPr>
        <w:tc>
          <w:tcPr>
            <w:tcW w:w="850" w:type="dxa"/>
            <w:vMerge w:val="restart"/>
          </w:tcPr>
          <w:p w:rsidR="00700802" w:rsidRPr="00E36079" w:rsidRDefault="00700802" w:rsidP="00976EB5">
            <w:pPr>
              <w:autoSpaceDE w:val="0"/>
              <w:autoSpaceDN w:val="0"/>
              <w:adjustRightInd w:val="0"/>
              <w:jc w:val="center"/>
              <w:rPr>
                <w:rFonts w:eastAsiaTheme="minorHAnsi"/>
                <w:sz w:val="28"/>
                <w:szCs w:val="28"/>
                <w:lang w:val="ru-RU" w:eastAsia="en-US"/>
              </w:rPr>
            </w:pPr>
            <w:r w:rsidRPr="00E36079">
              <w:rPr>
                <w:rFonts w:eastAsiaTheme="minorHAnsi"/>
                <w:sz w:val="28"/>
                <w:szCs w:val="28"/>
                <w:lang w:val="ru-RU" w:eastAsia="en-US"/>
              </w:rPr>
              <w:t>2.11</w:t>
            </w:r>
          </w:p>
        </w:tc>
        <w:tc>
          <w:tcPr>
            <w:tcW w:w="3265" w:type="dxa"/>
            <w:vMerge w:val="restart"/>
            <w:shd w:val="clear" w:color="auto" w:fill="auto"/>
          </w:tcPr>
          <w:p w:rsidR="00700802" w:rsidRPr="00E36079" w:rsidRDefault="00700802" w:rsidP="00976EB5">
            <w:pPr>
              <w:autoSpaceDE w:val="0"/>
              <w:autoSpaceDN w:val="0"/>
              <w:adjustRightInd w:val="0"/>
              <w:rPr>
                <w:rFonts w:eastAsia="SimSun"/>
                <w:sz w:val="27"/>
                <w:szCs w:val="27"/>
                <w:lang w:val="ru-RU"/>
              </w:rPr>
            </w:pPr>
            <w:r w:rsidRPr="00E36079">
              <w:rPr>
                <w:rFonts w:eastAsia="SimSun"/>
                <w:sz w:val="27"/>
                <w:szCs w:val="27"/>
                <w:lang w:val="ru-RU"/>
              </w:rPr>
              <w:t xml:space="preserve">Региональный </w:t>
            </w:r>
            <w:hyperlink r:id="rId12" w:history="1">
              <w:r w:rsidRPr="00E36079">
                <w:rPr>
                  <w:rFonts w:eastAsia="SimSun"/>
                  <w:sz w:val="27"/>
                  <w:szCs w:val="27"/>
                  <w:lang w:val="ru-RU"/>
                </w:rPr>
                <w:t>проект</w:t>
              </w:r>
            </w:hyperlink>
            <w:r w:rsidRPr="00E36079">
              <w:rPr>
                <w:rFonts w:eastAsia="SimSun"/>
                <w:sz w:val="27"/>
                <w:szCs w:val="27"/>
                <w:lang w:val="ru-RU"/>
              </w:rPr>
              <w:t xml:space="preserve"> «Кадры для цифровой экономики»</w:t>
            </w:r>
          </w:p>
        </w:tc>
        <w:tc>
          <w:tcPr>
            <w:tcW w:w="4393" w:type="dxa"/>
            <w:vMerge w:val="restart"/>
            <w:shd w:val="clear" w:color="auto" w:fill="auto"/>
          </w:tcPr>
          <w:p w:rsidR="00700802" w:rsidRPr="00E36079" w:rsidRDefault="00700802" w:rsidP="00976EB5">
            <w:pPr>
              <w:autoSpaceDE w:val="0"/>
              <w:autoSpaceDN w:val="0"/>
              <w:adjustRightInd w:val="0"/>
              <w:rPr>
                <w:rFonts w:eastAsia="SimSun"/>
                <w:sz w:val="27"/>
                <w:szCs w:val="27"/>
                <w:lang w:val="ru-RU"/>
              </w:rPr>
            </w:pPr>
            <w:r w:rsidRPr="00E36079">
              <w:rPr>
                <w:rFonts w:eastAsia="SimSun"/>
                <w:sz w:val="27"/>
                <w:szCs w:val="27"/>
                <w:lang w:val="ru-RU"/>
              </w:rPr>
              <w:t>Подготовка высококвалифицированных кадров. Создание и развитие системы поддержки талантливых школьников и студентов в области математики и информатики. Формирование и развитие системы опережающей профессиональной подготовки, повышение уровня цифровой грамотности населения Кемеровской области</w:t>
            </w:r>
          </w:p>
        </w:tc>
        <w:tc>
          <w:tcPr>
            <w:tcW w:w="3403" w:type="dxa"/>
            <w:shd w:val="clear" w:color="auto" w:fill="auto"/>
          </w:tcPr>
          <w:p w:rsidR="00700802" w:rsidRPr="00E36079" w:rsidRDefault="00700802" w:rsidP="00976EB5">
            <w:pPr>
              <w:autoSpaceDE w:val="0"/>
              <w:autoSpaceDN w:val="0"/>
              <w:adjustRightInd w:val="0"/>
              <w:ind w:right="-105"/>
              <w:rPr>
                <w:rFonts w:eastAsia="SimSun"/>
                <w:sz w:val="27"/>
                <w:szCs w:val="27"/>
                <w:lang w:val="ru-RU"/>
              </w:rPr>
            </w:pPr>
            <w:r w:rsidRPr="00E36079">
              <w:rPr>
                <w:rFonts w:eastAsia="SimSun"/>
                <w:sz w:val="27"/>
                <w:szCs w:val="27"/>
                <w:lang w:val="ru-RU"/>
              </w:rPr>
              <w:t>Количество выпускников организаций профессионального образования государственной собственности Кемеровской области и муниципальной собственности с ключевыми компетенциями цифровой экономики, человек</w:t>
            </w:r>
          </w:p>
        </w:tc>
        <w:tc>
          <w:tcPr>
            <w:tcW w:w="3404" w:type="dxa"/>
            <w:shd w:val="clear" w:color="auto" w:fill="auto"/>
          </w:tcPr>
          <w:p w:rsidR="00700802" w:rsidRPr="00E36079" w:rsidRDefault="00700802" w:rsidP="00976EB5">
            <w:pPr>
              <w:autoSpaceDE w:val="0"/>
              <w:autoSpaceDN w:val="0"/>
              <w:adjustRightInd w:val="0"/>
              <w:ind w:right="-103"/>
              <w:rPr>
                <w:rFonts w:eastAsia="SimSun"/>
                <w:sz w:val="27"/>
                <w:szCs w:val="27"/>
                <w:lang w:val="ru-RU"/>
              </w:rPr>
            </w:pPr>
            <w:r w:rsidRPr="00E36079">
              <w:rPr>
                <w:rFonts w:eastAsia="SimSun"/>
                <w:sz w:val="27"/>
                <w:szCs w:val="27"/>
                <w:lang w:val="ru-RU"/>
              </w:rPr>
              <w:t>Число выпускников организаций профессионального образования, расположенных в Кемеровской области, прошедших независимое оценивание на владение ключевыми компетенциями цифровой экономики</w:t>
            </w:r>
          </w:p>
        </w:tc>
      </w:tr>
      <w:tr w:rsidR="00700802" w:rsidRPr="00976EB5" w:rsidTr="00976EB5">
        <w:trPr>
          <w:trHeight w:val="1515"/>
        </w:trPr>
        <w:tc>
          <w:tcPr>
            <w:tcW w:w="850" w:type="dxa"/>
            <w:vMerge/>
          </w:tcPr>
          <w:p w:rsidR="00700802" w:rsidRPr="00E36079" w:rsidRDefault="00700802" w:rsidP="00976EB5">
            <w:pPr>
              <w:widowControl w:val="0"/>
              <w:autoSpaceDE w:val="0"/>
              <w:autoSpaceDN w:val="0"/>
              <w:adjustRightInd w:val="0"/>
              <w:jc w:val="center"/>
              <w:rPr>
                <w:sz w:val="28"/>
                <w:szCs w:val="28"/>
                <w:lang w:val="ru-RU"/>
              </w:rPr>
            </w:pPr>
          </w:p>
        </w:tc>
        <w:tc>
          <w:tcPr>
            <w:tcW w:w="3265" w:type="dxa"/>
            <w:vMerge/>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c>
          <w:tcPr>
            <w:tcW w:w="4393" w:type="dxa"/>
            <w:vMerge/>
            <w:shd w:val="clear" w:color="auto" w:fill="auto"/>
          </w:tcPr>
          <w:p w:rsidR="00700802" w:rsidRPr="00E36079" w:rsidRDefault="00700802" w:rsidP="00976EB5">
            <w:pPr>
              <w:outlineLvl w:val="0"/>
              <w:rPr>
                <w:rFonts w:eastAsia="SimSun"/>
                <w:sz w:val="27"/>
                <w:szCs w:val="27"/>
                <w:lang w:val="ru-RU"/>
              </w:rPr>
            </w:pPr>
          </w:p>
        </w:tc>
        <w:tc>
          <w:tcPr>
            <w:tcW w:w="3403" w:type="dxa"/>
            <w:shd w:val="clear" w:color="auto" w:fill="auto"/>
          </w:tcPr>
          <w:p w:rsidR="00700802" w:rsidRPr="00E36079" w:rsidRDefault="00700802" w:rsidP="00976EB5">
            <w:pPr>
              <w:ind w:left="32" w:right="-108"/>
              <w:outlineLvl w:val="0"/>
              <w:rPr>
                <w:rFonts w:eastAsia="SimSun"/>
                <w:sz w:val="27"/>
                <w:szCs w:val="27"/>
                <w:lang w:val="ru-RU"/>
              </w:rPr>
            </w:pPr>
            <w:r w:rsidRPr="00E36079">
              <w:rPr>
                <w:rFonts w:eastAsia="SimSun"/>
                <w:sz w:val="27"/>
                <w:szCs w:val="27"/>
                <w:lang w:val="ru-RU"/>
              </w:rPr>
              <w:t>Количество трудоспособных жителей Кемеровской области, прошедших переобучение по компетенциям цифровой экономики в рамках дополнительного образования, человек</w:t>
            </w:r>
          </w:p>
        </w:tc>
        <w:tc>
          <w:tcPr>
            <w:tcW w:w="3404" w:type="dxa"/>
            <w:shd w:val="clear" w:color="auto" w:fill="auto"/>
          </w:tcPr>
          <w:p w:rsidR="00700802" w:rsidRPr="00E36079" w:rsidRDefault="00700802" w:rsidP="00976EB5">
            <w:pPr>
              <w:autoSpaceDE w:val="0"/>
              <w:autoSpaceDN w:val="0"/>
              <w:adjustRightInd w:val="0"/>
              <w:rPr>
                <w:rFonts w:eastAsia="SimSun"/>
                <w:sz w:val="27"/>
                <w:szCs w:val="27"/>
                <w:lang w:val="ru-RU"/>
              </w:rPr>
            </w:pPr>
            <w:r w:rsidRPr="00E36079">
              <w:rPr>
                <w:rFonts w:eastAsia="SimSun"/>
                <w:sz w:val="27"/>
                <w:szCs w:val="27"/>
                <w:lang w:val="ru-RU"/>
              </w:rPr>
              <w:t>Число трудоспособных жителей Кемеровской области, прошедших переобучение по компетенциям цифровой экономики в рамках дополнительного образования</w:t>
            </w:r>
          </w:p>
        </w:tc>
      </w:tr>
      <w:tr w:rsidR="00700802" w:rsidRPr="00976EB5" w:rsidTr="00976EB5">
        <w:trPr>
          <w:trHeight w:val="1515"/>
        </w:trPr>
        <w:tc>
          <w:tcPr>
            <w:tcW w:w="850" w:type="dxa"/>
          </w:tcPr>
          <w:p w:rsidR="00700802" w:rsidRPr="00E36079" w:rsidRDefault="00700802" w:rsidP="00976EB5">
            <w:pPr>
              <w:widowControl w:val="0"/>
              <w:autoSpaceDE w:val="0"/>
              <w:autoSpaceDN w:val="0"/>
              <w:adjustRightInd w:val="0"/>
              <w:ind w:left="-108" w:right="-109"/>
              <w:jc w:val="center"/>
              <w:rPr>
                <w:sz w:val="28"/>
                <w:szCs w:val="28"/>
                <w:lang w:val="ru-RU"/>
              </w:rPr>
            </w:pPr>
            <w:r w:rsidRPr="00E36079">
              <w:rPr>
                <w:sz w:val="28"/>
                <w:szCs w:val="28"/>
                <w:lang w:val="ru-RU"/>
              </w:rPr>
              <w:t>2.11.1</w:t>
            </w:r>
          </w:p>
        </w:tc>
        <w:tc>
          <w:tcPr>
            <w:tcW w:w="3265" w:type="dxa"/>
            <w:shd w:val="clear" w:color="auto" w:fill="auto"/>
          </w:tcPr>
          <w:p w:rsidR="00700802" w:rsidRPr="00E36079" w:rsidRDefault="00700802" w:rsidP="00976EB5">
            <w:pPr>
              <w:pStyle w:val="ConsPlusNormal"/>
              <w:ind w:firstLine="0"/>
              <w:rPr>
                <w:rFonts w:ascii="Times New Roman" w:eastAsia="SimSun" w:hAnsi="Times New Roman"/>
                <w:sz w:val="26"/>
                <w:szCs w:val="26"/>
                <w:lang w:eastAsia="en-US"/>
              </w:rPr>
            </w:pPr>
            <w:r w:rsidRPr="00E36079">
              <w:rPr>
                <w:rFonts w:ascii="Times New Roman" w:eastAsia="SimSun" w:hAnsi="Times New Roman"/>
                <w:sz w:val="26"/>
                <w:szCs w:val="26"/>
                <w:lang w:eastAsia="en-US"/>
              </w:rPr>
              <w:t>Мероприятие «Создание условий по поддержке профессиональных образовательных организаций, осуществляющих подготовку кадров по компетенциям цифровой экономики»</w:t>
            </w:r>
          </w:p>
        </w:tc>
        <w:tc>
          <w:tcPr>
            <w:tcW w:w="4393" w:type="dxa"/>
            <w:shd w:val="clear" w:color="auto" w:fill="auto"/>
          </w:tcPr>
          <w:p w:rsidR="00700802" w:rsidRPr="00E36079" w:rsidRDefault="00700802" w:rsidP="00976EB5">
            <w:pPr>
              <w:pStyle w:val="ConsPlusNormal"/>
              <w:ind w:firstLine="0"/>
              <w:rPr>
                <w:rFonts w:ascii="Times New Roman" w:eastAsia="SimSun" w:hAnsi="Times New Roman"/>
                <w:sz w:val="26"/>
                <w:szCs w:val="26"/>
                <w:lang w:eastAsia="en-US"/>
              </w:rPr>
            </w:pPr>
            <w:r w:rsidRPr="00E36079">
              <w:rPr>
                <w:rFonts w:ascii="Times New Roman" w:eastAsia="SimSun" w:hAnsi="Times New Roman"/>
                <w:sz w:val="26"/>
                <w:szCs w:val="26"/>
                <w:lang w:eastAsia="en-US"/>
              </w:rPr>
              <w:t>Модернизация материально-технической базы профессиональных образовательных организаций для обеспечения формирования у обучающихся компетенций, связанных с информационно-телекоммуникационными технологиями (компетенции цифровой экономики)</w:t>
            </w:r>
          </w:p>
          <w:p w:rsidR="00700802" w:rsidRPr="00E36079" w:rsidRDefault="00700802" w:rsidP="00976EB5">
            <w:pPr>
              <w:pStyle w:val="ConsPlusNormal"/>
              <w:ind w:firstLine="0"/>
              <w:rPr>
                <w:rFonts w:ascii="Times New Roman" w:eastAsia="SimSun" w:hAnsi="Times New Roman"/>
                <w:sz w:val="26"/>
                <w:szCs w:val="26"/>
                <w:lang w:eastAsia="en-US"/>
              </w:rPr>
            </w:pPr>
          </w:p>
          <w:p w:rsidR="00700802" w:rsidRPr="00E36079" w:rsidRDefault="00700802" w:rsidP="00976EB5">
            <w:pPr>
              <w:pStyle w:val="ConsPlusNormal"/>
              <w:ind w:firstLine="0"/>
              <w:rPr>
                <w:rFonts w:ascii="Times New Roman" w:eastAsia="SimSun" w:hAnsi="Times New Roman"/>
                <w:sz w:val="26"/>
                <w:szCs w:val="26"/>
                <w:lang w:eastAsia="en-US"/>
              </w:rPr>
            </w:pPr>
          </w:p>
        </w:tc>
        <w:tc>
          <w:tcPr>
            <w:tcW w:w="3403" w:type="dxa"/>
            <w:shd w:val="clear" w:color="auto" w:fill="auto"/>
          </w:tcPr>
          <w:p w:rsidR="00700802" w:rsidRPr="00E36079" w:rsidRDefault="00700802" w:rsidP="00976EB5">
            <w:pPr>
              <w:widowControl w:val="0"/>
              <w:spacing w:after="120" w:line="240" w:lineRule="atLeast"/>
              <w:rPr>
                <w:sz w:val="26"/>
                <w:szCs w:val="26"/>
                <w:lang w:val="ru-RU" w:eastAsia="en-US"/>
              </w:rPr>
            </w:pPr>
            <w:r w:rsidRPr="00E36079">
              <w:rPr>
                <w:sz w:val="26"/>
                <w:szCs w:val="26"/>
                <w:lang w:val="ru-RU" w:eastAsia="en-US"/>
              </w:rPr>
              <w:t>Обновление материально-технической базы профессиональных образовательных организаций</w:t>
            </w:r>
          </w:p>
        </w:tc>
        <w:tc>
          <w:tcPr>
            <w:tcW w:w="3404" w:type="dxa"/>
            <w:shd w:val="clear" w:color="auto" w:fill="auto"/>
          </w:tcPr>
          <w:p w:rsidR="00700802" w:rsidRPr="00E36079" w:rsidRDefault="00700802" w:rsidP="00976EB5">
            <w:pPr>
              <w:pStyle w:val="ConsPlusNormal"/>
              <w:ind w:right="-103" w:firstLine="0"/>
              <w:rPr>
                <w:rFonts w:ascii="Times New Roman" w:eastAsia="SimSun" w:hAnsi="Times New Roman"/>
                <w:sz w:val="26"/>
                <w:szCs w:val="26"/>
                <w:lang w:eastAsia="en-US"/>
              </w:rPr>
            </w:pPr>
            <w:r w:rsidRPr="00E36079">
              <w:rPr>
                <w:rFonts w:ascii="Times New Roman" w:eastAsia="SimSun" w:hAnsi="Times New Roman"/>
                <w:sz w:val="26"/>
                <w:szCs w:val="26"/>
                <w:lang w:eastAsia="en-US"/>
              </w:rPr>
              <w:t>(Количество образовательных организаций среднего профессионального образования, которым были выделены средства для обновления материально-технической базы/общее количество образовательных организаций среднего профессионального образования)*100%</w:t>
            </w:r>
          </w:p>
        </w:tc>
      </w:tr>
      <w:tr w:rsidR="00700802" w:rsidRPr="00976EB5" w:rsidTr="00976EB5">
        <w:trPr>
          <w:trHeight w:val="1515"/>
        </w:trPr>
        <w:tc>
          <w:tcPr>
            <w:tcW w:w="850" w:type="dxa"/>
          </w:tcPr>
          <w:p w:rsidR="00700802" w:rsidRPr="00E36079" w:rsidRDefault="00700802" w:rsidP="00976EB5">
            <w:pPr>
              <w:widowControl w:val="0"/>
              <w:autoSpaceDE w:val="0"/>
              <w:autoSpaceDN w:val="0"/>
              <w:adjustRightInd w:val="0"/>
              <w:ind w:left="-108" w:right="-109"/>
              <w:jc w:val="center"/>
              <w:rPr>
                <w:sz w:val="28"/>
                <w:szCs w:val="28"/>
                <w:lang w:val="ru-RU"/>
              </w:rPr>
            </w:pPr>
          </w:p>
        </w:tc>
        <w:tc>
          <w:tcPr>
            <w:tcW w:w="3265" w:type="dxa"/>
            <w:shd w:val="clear" w:color="auto" w:fill="auto"/>
          </w:tcPr>
          <w:p w:rsidR="00700802" w:rsidRPr="00E36079" w:rsidRDefault="00700802" w:rsidP="00976EB5">
            <w:pPr>
              <w:pStyle w:val="ConsPlusNormal"/>
              <w:ind w:firstLine="0"/>
              <w:rPr>
                <w:rFonts w:ascii="Times New Roman" w:eastAsia="SimSun" w:hAnsi="Times New Roman"/>
                <w:sz w:val="26"/>
                <w:szCs w:val="26"/>
                <w:lang w:eastAsia="en-US"/>
              </w:rPr>
            </w:pPr>
          </w:p>
        </w:tc>
        <w:tc>
          <w:tcPr>
            <w:tcW w:w="4393" w:type="dxa"/>
            <w:shd w:val="clear" w:color="auto" w:fill="auto"/>
          </w:tcPr>
          <w:p w:rsidR="00700802" w:rsidRPr="00E36079" w:rsidRDefault="00700802" w:rsidP="00976EB5">
            <w:pPr>
              <w:pStyle w:val="ConsPlusNormal"/>
              <w:ind w:firstLine="0"/>
              <w:rPr>
                <w:rFonts w:ascii="Times New Roman" w:eastAsia="SimSun" w:hAnsi="Times New Roman"/>
                <w:sz w:val="26"/>
                <w:szCs w:val="26"/>
                <w:lang w:eastAsia="en-US"/>
              </w:rPr>
            </w:pPr>
          </w:p>
        </w:tc>
        <w:tc>
          <w:tcPr>
            <w:tcW w:w="3403" w:type="dxa"/>
            <w:shd w:val="clear" w:color="auto" w:fill="auto"/>
          </w:tcPr>
          <w:p w:rsidR="00700802" w:rsidRPr="00E36079" w:rsidRDefault="00700802" w:rsidP="00976EB5">
            <w:pPr>
              <w:widowControl w:val="0"/>
              <w:spacing w:after="120" w:line="240" w:lineRule="atLeast"/>
              <w:rPr>
                <w:sz w:val="26"/>
                <w:szCs w:val="26"/>
                <w:lang w:val="ru-RU" w:eastAsia="en-US"/>
              </w:rPr>
            </w:pPr>
            <w:r w:rsidRPr="00E36079">
              <w:rPr>
                <w:sz w:val="26"/>
                <w:szCs w:val="26"/>
                <w:lang w:val="ru-RU" w:eastAsia="en-US"/>
              </w:rPr>
              <w:t>Обеспечение доступности профессионального образования по компетенциям, связанным с информационно-телекоммуникационными технологиями (компетенции цифровой экономики)</w:t>
            </w:r>
          </w:p>
        </w:tc>
        <w:tc>
          <w:tcPr>
            <w:tcW w:w="3404" w:type="dxa"/>
            <w:shd w:val="clear" w:color="auto" w:fill="auto"/>
          </w:tcPr>
          <w:p w:rsidR="00700802" w:rsidRPr="00E36079" w:rsidRDefault="00700802" w:rsidP="00976EB5">
            <w:pPr>
              <w:pStyle w:val="ConsPlusNormal"/>
              <w:ind w:right="-103" w:firstLine="0"/>
              <w:rPr>
                <w:rFonts w:ascii="Times New Roman" w:hAnsi="Times New Roman"/>
                <w:sz w:val="26"/>
                <w:szCs w:val="26"/>
                <w:lang w:eastAsia="en-US"/>
              </w:rPr>
            </w:pPr>
            <w:r w:rsidRPr="00E36079">
              <w:rPr>
                <w:rFonts w:ascii="Times New Roman" w:hAnsi="Times New Roman"/>
                <w:sz w:val="26"/>
                <w:szCs w:val="26"/>
                <w:lang w:eastAsia="en-US"/>
              </w:rPr>
              <w:t>(Количество образователь</w:t>
            </w:r>
            <w:r w:rsidRPr="00E36079">
              <w:rPr>
                <w:rFonts w:ascii="Times New Roman" w:hAnsi="Times New Roman"/>
                <w:sz w:val="26"/>
                <w:szCs w:val="26"/>
                <w:lang w:eastAsia="en-US"/>
              </w:rPr>
              <w:softHyphen/>
              <w:t>ных организаций среднего профессионального образования, в которых ведется подготовка</w:t>
            </w:r>
            <w:r w:rsidRPr="00E36079">
              <w:rPr>
                <w:lang w:eastAsia="en-US"/>
              </w:rPr>
              <w:t xml:space="preserve"> по </w:t>
            </w:r>
            <w:r w:rsidRPr="00E36079">
              <w:rPr>
                <w:rFonts w:ascii="Times New Roman" w:hAnsi="Times New Roman"/>
                <w:sz w:val="26"/>
                <w:szCs w:val="26"/>
                <w:lang w:eastAsia="en-US"/>
              </w:rPr>
              <w:t>компетенциям, связанным с информационно-телекоммуникационными технологиями (компетенции цифровой экономики) /общее количество образовательных организаций среднего профессионального образования)*100%</w:t>
            </w:r>
          </w:p>
        </w:tc>
      </w:tr>
      <w:tr w:rsidR="00700802" w:rsidRPr="00976EB5" w:rsidTr="00976EB5">
        <w:trPr>
          <w:trHeight w:val="1515"/>
        </w:trPr>
        <w:tc>
          <w:tcPr>
            <w:tcW w:w="850" w:type="dxa"/>
            <w:vMerge w:val="restart"/>
          </w:tcPr>
          <w:p w:rsidR="00700802" w:rsidRPr="00E36079" w:rsidRDefault="00700802" w:rsidP="00976EB5">
            <w:pPr>
              <w:widowControl w:val="0"/>
              <w:autoSpaceDE w:val="0"/>
              <w:autoSpaceDN w:val="0"/>
              <w:adjustRightInd w:val="0"/>
              <w:jc w:val="center"/>
              <w:rPr>
                <w:sz w:val="28"/>
                <w:szCs w:val="28"/>
                <w:lang w:val="ru-RU"/>
              </w:rPr>
            </w:pPr>
            <w:r w:rsidRPr="00E36079">
              <w:rPr>
                <w:sz w:val="28"/>
                <w:szCs w:val="28"/>
                <w:lang w:val="ru-RU"/>
              </w:rPr>
              <w:t>2.12</w:t>
            </w:r>
          </w:p>
        </w:tc>
        <w:tc>
          <w:tcPr>
            <w:tcW w:w="3265" w:type="dxa"/>
            <w:vMerge w:val="restart"/>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Региональный проект «Развитие научной и научно-производственной кооперации»</w:t>
            </w:r>
          </w:p>
          <w:p w:rsidR="00700802" w:rsidRPr="00E36079" w:rsidRDefault="00700802" w:rsidP="00976EB5">
            <w:pPr>
              <w:widowControl w:val="0"/>
              <w:autoSpaceDE w:val="0"/>
              <w:autoSpaceDN w:val="0"/>
              <w:adjustRightInd w:val="0"/>
              <w:rPr>
                <w:rFonts w:eastAsia="SimSun"/>
                <w:sz w:val="27"/>
                <w:szCs w:val="27"/>
                <w:lang w:val="ru-RU"/>
              </w:rPr>
            </w:pPr>
          </w:p>
        </w:tc>
        <w:tc>
          <w:tcPr>
            <w:tcW w:w="4393" w:type="dxa"/>
            <w:vMerge w:val="restart"/>
            <w:shd w:val="clear" w:color="auto" w:fill="auto"/>
          </w:tcPr>
          <w:p w:rsidR="00700802" w:rsidRPr="00E36079" w:rsidRDefault="00700802" w:rsidP="00976EB5">
            <w:pPr>
              <w:outlineLvl w:val="0"/>
              <w:rPr>
                <w:rFonts w:eastAsia="SimSun"/>
                <w:sz w:val="27"/>
                <w:szCs w:val="27"/>
                <w:lang w:val="ru-RU"/>
              </w:rPr>
            </w:pPr>
            <w:r w:rsidRPr="00E36079">
              <w:rPr>
                <w:rFonts w:eastAsia="SimSun"/>
                <w:sz w:val="27"/>
                <w:szCs w:val="27"/>
                <w:lang w:val="ru-RU"/>
              </w:rPr>
              <w:t xml:space="preserve">Создание и развитие научно-образовательного центра мирового уровня «Кузбасс». Подготовка и переподготовка конкурентоспособных кадров мирового уровня, обеспечение высокой динамики внедрения новых знаний и технологий  </w:t>
            </w:r>
          </w:p>
          <w:p w:rsidR="00700802" w:rsidRPr="00E36079" w:rsidRDefault="00700802" w:rsidP="00976EB5">
            <w:pPr>
              <w:outlineLvl w:val="0"/>
              <w:rPr>
                <w:rFonts w:eastAsia="SimSun"/>
                <w:sz w:val="27"/>
                <w:szCs w:val="27"/>
                <w:lang w:val="ru-RU"/>
              </w:rPr>
            </w:pPr>
          </w:p>
        </w:tc>
        <w:tc>
          <w:tcPr>
            <w:tcW w:w="3403" w:type="dxa"/>
            <w:shd w:val="clear" w:color="auto" w:fill="auto"/>
          </w:tcPr>
          <w:p w:rsidR="00700802" w:rsidRPr="00E36079" w:rsidRDefault="00700802" w:rsidP="00976EB5">
            <w:pPr>
              <w:pStyle w:val="ConsPlusNormal"/>
              <w:ind w:hanging="4"/>
              <w:rPr>
                <w:rFonts w:ascii="Times New Roman" w:eastAsia="SimSun" w:hAnsi="Times New Roman"/>
                <w:sz w:val="27"/>
                <w:szCs w:val="27"/>
              </w:rPr>
            </w:pPr>
            <w:r w:rsidRPr="00E36079">
              <w:rPr>
                <w:rFonts w:ascii="Times New Roman" w:eastAsia="SimSun" w:hAnsi="Times New Roman"/>
                <w:sz w:val="27"/>
                <w:szCs w:val="27"/>
              </w:rPr>
              <w:t xml:space="preserve">Количество созданных научно-образовательных центров мирового уровня на территории Кемеровской области </w:t>
            </w:r>
          </w:p>
        </w:tc>
        <w:tc>
          <w:tcPr>
            <w:tcW w:w="3404" w:type="dxa"/>
            <w:shd w:val="clear" w:color="auto" w:fill="auto"/>
          </w:tcPr>
          <w:p w:rsidR="00700802" w:rsidRPr="00E36079" w:rsidRDefault="00700802" w:rsidP="00976EB5">
            <w:pPr>
              <w:pStyle w:val="ConsPlusNormal"/>
              <w:ind w:hanging="4"/>
              <w:rPr>
                <w:rFonts w:ascii="Times New Roman" w:eastAsia="SimSun" w:hAnsi="Times New Roman"/>
                <w:sz w:val="27"/>
                <w:szCs w:val="27"/>
              </w:rPr>
            </w:pPr>
            <w:r w:rsidRPr="00E36079">
              <w:rPr>
                <w:rFonts w:ascii="Times New Roman" w:eastAsia="SimSun" w:hAnsi="Times New Roman"/>
                <w:sz w:val="27"/>
                <w:szCs w:val="27"/>
              </w:rPr>
              <w:t xml:space="preserve">Число созданных научно-образовательных центров мирового уровня на территории Кемеровской области </w:t>
            </w:r>
          </w:p>
        </w:tc>
      </w:tr>
      <w:tr w:rsidR="00700802" w:rsidRPr="00976EB5" w:rsidTr="00976EB5">
        <w:trPr>
          <w:trHeight w:val="1515"/>
        </w:trPr>
        <w:tc>
          <w:tcPr>
            <w:tcW w:w="850" w:type="dxa"/>
            <w:vMerge/>
          </w:tcPr>
          <w:p w:rsidR="00700802" w:rsidRPr="00E36079" w:rsidRDefault="00700802" w:rsidP="00976EB5">
            <w:pPr>
              <w:widowControl w:val="0"/>
              <w:autoSpaceDE w:val="0"/>
              <w:autoSpaceDN w:val="0"/>
              <w:adjustRightInd w:val="0"/>
              <w:jc w:val="center"/>
              <w:rPr>
                <w:sz w:val="28"/>
                <w:szCs w:val="28"/>
                <w:lang w:val="ru-RU"/>
              </w:rPr>
            </w:pPr>
          </w:p>
        </w:tc>
        <w:tc>
          <w:tcPr>
            <w:tcW w:w="3265" w:type="dxa"/>
            <w:vMerge/>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c>
          <w:tcPr>
            <w:tcW w:w="4393" w:type="dxa"/>
            <w:vMerge/>
            <w:shd w:val="clear" w:color="auto" w:fill="auto"/>
          </w:tcPr>
          <w:p w:rsidR="00700802" w:rsidRPr="00E36079" w:rsidRDefault="00700802" w:rsidP="00976EB5">
            <w:pPr>
              <w:outlineLvl w:val="0"/>
              <w:rPr>
                <w:rFonts w:eastAsia="SimSun"/>
                <w:sz w:val="27"/>
                <w:szCs w:val="27"/>
                <w:lang w:val="ru-RU"/>
              </w:rPr>
            </w:pPr>
          </w:p>
        </w:tc>
        <w:tc>
          <w:tcPr>
            <w:tcW w:w="3403" w:type="dxa"/>
            <w:shd w:val="clear" w:color="auto" w:fill="auto"/>
          </w:tcPr>
          <w:p w:rsidR="00700802" w:rsidRPr="00E36079" w:rsidRDefault="00700802" w:rsidP="00976EB5">
            <w:pPr>
              <w:pStyle w:val="ConsPlusNormal"/>
              <w:ind w:hanging="4"/>
              <w:rPr>
                <w:rFonts w:ascii="Times New Roman" w:eastAsia="SimSun" w:hAnsi="Times New Roman"/>
                <w:sz w:val="27"/>
                <w:szCs w:val="27"/>
              </w:rPr>
            </w:pPr>
            <w:r w:rsidRPr="00E36079">
              <w:rPr>
                <w:rFonts w:ascii="Times New Roman" w:eastAsia="SimSun" w:hAnsi="Times New Roman"/>
                <w:sz w:val="27"/>
                <w:szCs w:val="27"/>
              </w:rPr>
              <w:t>Создание центра развития компетенций руководителей научных, научно-технических проектов и лабораторий</w:t>
            </w:r>
          </w:p>
        </w:tc>
        <w:tc>
          <w:tcPr>
            <w:tcW w:w="3404" w:type="dxa"/>
            <w:shd w:val="clear" w:color="auto" w:fill="auto"/>
          </w:tcPr>
          <w:p w:rsidR="00700802" w:rsidRPr="00E36079" w:rsidRDefault="00700802" w:rsidP="00976EB5">
            <w:pPr>
              <w:pStyle w:val="ConsPlusNormal"/>
              <w:ind w:hanging="4"/>
              <w:rPr>
                <w:rFonts w:ascii="Times New Roman" w:eastAsia="SimSun" w:hAnsi="Times New Roman"/>
                <w:sz w:val="27"/>
                <w:szCs w:val="27"/>
              </w:rPr>
            </w:pPr>
            <w:r w:rsidRPr="00E36079">
              <w:rPr>
                <w:rFonts w:ascii="Times New Roman" w:eastAsia="SimSun" w:hAnsi="Times New Roman"/>
                <w:sz w:val="27"/>
                <w:szCs w:val="27"/>
              </w:rPr>
              <w:t>Число созданных центров развития компетенций руководителей научных, научно-технических проектов и лабораторий</w:t>
            </w:r>
          </w:p>
        </w:tc>
      </w:tr>
      <w:tr w:rsidR="00700802" w:rsidRPr="00976EB5" w:rsidTr="00976EB5">
        <w:trPr>
          <w:trHeight w:val="1515"/>
        </w:trPr>
        <w:tc>
          <w:tcPr>
            <w:tcW w:w="850" w:type="dxa"/>
          </w:tcPr>
          <w:p w:rsidR="00700802" w:rsidRPr="00E36079" w:rsidRDefault="00700802" w:rsidP="00976EB5">
            <w:pPr>
              <w:widowControl w:val="0"/>
              <w:autoSpaceDE w:val="0"/>
              <w:autoSpaceDN w:val="0"/>
              <w:adjustRightInd w:val="0"/>
              <w:ind w:left="-108" w:right="-109"/>
              <w:jc w:val="center"/>
              <w:rPr>
                <w:rFonts w:eastAsia="SimSun"/>
                <w:sz w:val="27"/>
                <w:szCs w:val="27"/>
                <w:lang w:val="ru-RU"/>
              </w:rPr>
            </w:pPr>
            <w:r w:rsidRPr="00E36079">
              <w:rPr>
                <w:rFonts w:eastAsia="SimSun"/>
                <w:sz w:val="27"/>
                <w:szCs w:val="27"/>
                <w:lang w:val="ru-RU"/>
              </w:rPr>
              <w:t>2.12.1</w:t>
            </w:r>
          </w:p>
        </w:tc>
        <w:tc>
          <w:tcPr>
            <w:tcW w:w="3265" w:type="dxa"/>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Мероприятие «Разработка плана деятельности Центра развития компетенций руководителей научных, научно-технических проектов и лабораторий»</w:t>
            </w:r>
          </w:p>
        </w:tc>
        <w:tc>
          <w:tcPr>
            <w:tcW w:w="4393" w:type="dxa"/>
            <w:shd w:val="clear" w:color="auto" w:fill="auto"/>
          </w:tcPr>
          <w:p w:rsidR="00700802" w:rsidRPr="00E36079" w:rsidRDefault="00700802" w:rsidP="00976EB5">
            <w:pPr>
              <w:outlineLvl w:val="0"/>
              <w:rPr>
                <w:rFonts w:eastAsia="SimSun"/>
                <w:sz w:val="27"/>
                <w:szCs w:val="27"/>
                <w:lang w:val="ru-RU"/>
              </w:rPr>
            </w:pPr>
            <w:r w:rsidRPr="00E36079">
              <w:rPr>
                <w:rFonts w:eastAsia="SimSun"/>
                <w:sz w:val="27"/>
                <w:szCs w:val="27"/>
                <w:lang w:val="ru-RU"/>
              </w:rPr>
              <w:t xml:space="preserve">Разработка программ, направленных на подготовку кадров для научных, научно-технических проектов и лабораторий </w:t>
            </w:r>
          </w:p>
        </w:tc>
        <w:tc>
          <w:tcPr>
            <w:tcW w:w="3403" w:type="dxa"/>
            <w:shd w:val="clear" w:color="auto" w:fill="auto"/>
          </w:tcPr>
          <w:p w:rsidR="00700802" w:rsidRPr="00E36079" w:rsidRDefault="00700802" w:rsidP="00976EB5">
            <w:pPr>
              <w:ind w:left="32" w:right="-108"/>
              <w:outlineLvl w:val="0"/>
              <w:rPr>
                <w:rFonts w:eastAsia="SimSun"/>
                <w:sz w:val="27"/>
                <w:szCs w:val="27"/>
                <w:lang w:val="ru-RU"/>
              </w:rPr>
            </w:pPr>
            <w:r w:rsidRPr="00E36079">
              <w:rPr>
                <w:rFonts w:eastAsia="SimSun"/>
                <w:sz w:val="27"/>
                <w:szCs w:val="27"/>
                <w:lang w:val="ru-RU"/>
              </w:rPr>
              <w:t xml:space="preserve">Количество лиц, прошедших обучение по программам дополнительного профессионального образования, человек  </w:t>
            </w:r>
          </w:p>
        </w:tc>
        <w:tc>
          <w:tcPr>
            <w:tcW w:w="3404" w:type="dxa"/>
            <w:shd w:val="clear" w:color="auto" w:fill="auto"/>
          </w:tcPr>
          <w:p w:rsidR="00700802" w:rsidRPr="00E36079" w:rsidRDefault="00700802" w:rsidP="00976EB5">
            <w:pPr>
              <w:autoSpaceDE w:val="0"/>
              <w:autoSpaceDN w:val="0"/>
              <w:adjustRightInd w:val="0"/>
              <w:rPr>
                <w:rFonts w:eastAsia="SimSun"/>
                <w:sz w:val="27"/>
                <w:szCs w:val="27"/>
                <w:lang w:val="ru-RU"/>
              </w:rPr>
            </w:pPr>
            <w:r w:rsidRPr="00E36079">
              <w:rPr>
                <w:rFonts w:eastAsia="SimSun"/>
                <w:sz w:val="27"/>
                <w:szCs w:val="27"/>
                <w:lang w:val="ru-RU"/>
              </w:rPr>
              <w:t xml:space="preserve">Число лиц, прошедших обучение по программам дополнительного профессионального образования  </w:t>
            </w:r>
          </w:p>
        </w:tc>
      </w:tr>
      <w:tr w:rsidR="00700802" w:rsidRPr="00976EB5" w:rsidTr="00976EB5">
        <w:trPr>
          <w:trHeight w:val="307"/>
        </w:trPr>
        <w:tc>
          <w:tcPr>
            <w:tcW w:w="850"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5</w:t>
            </w:r>
          </w:p>
        </w:tc>
        <w:tc>
          <w:tcPr>
            <w:tcW w:w="14465" w:type="dxa"/>
            <w:gridSpan w:val="4"/>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Задача: сохранение и развитие сложившейся в Кемеровской области системы социальной поддержки субъектов образовательного процесса</w:t>
            </w:r>
          </w:p>
        </w:tc>
      </w:tr>
      <w:tr w:rsidR="00700802" w:rsidRPr="00976EB5" w:rsidTr="00976EB5">
        <w:trPr>
          <w:trHeight w:val="307"/>
        </w:trPr>
        <w:tc>
          <w:tcPr>
            <w:tcW w:w="850" w:type="dxa"/>
            <w:tcBorders>
              <w:bottom w:val="single" w:sz="4" w:space="0" w:color="auto"/>
            </w:tcBorders>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6</w:t>
            </w:r>
          </w:p>
        </w:tc>
        <w:tc>
          <w:tcPr>
            <w:tcW w:w="14465" w:type="dxa"/>
            <w:gridSpan w:val="4"/>
            <w:tcBorders>
              <w:bottom w:val="single" w:sz="4" w:space="0" w:color="auto"/>
            </w:tcBorders>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Задача: совершенствование условий для социальной адаптации и интеграции в общество детей-сирот и детей, оставшихся без попечения родителей</w:t>
            </w:r>
          </w:p>
        </w:tc>
      </w:tr>
      <w:tr w:rsidR="00700802" w:rsidRPr="00976EB5" w:rsidTr="00976EB5">
        <w:trPr>
          <w:trHeight w:val="307"/>
        </w:trPr>
        <w:tc>
          <w:tcPr>
            <w:tcW w:w="850"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3</w:t>
            </w:r>
          </w:p>
        </w:tc>
        <w:tc>
          <w:tcPr>
            <w:tcW w:w="3265"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Подпрограмма «Социальные гарантии в системе образования»</w:t>
            </w:r>
          </w:p>
          <w:p w:rsidR="00700802" w:rsidRPr="00E36079" w:rsidRDefault="00700802" w:rsidP="00976EB5">
            <w:pPr>
              <w:autoSpaceDE w:val="0"/>
              <w:autoSpaceDN w:val="0"/>
              <w:adjustRightInd w:val="0"/>
              <w:jc w:val="center"/>
              <w:rPr>
                <w:bCs/>
                <w:sz w:val="27"/>
                <w:szCs w:val="27"/>
                <w:lang w:val="ru-RU"/>
              </w:rPr>
            </w:pPr>
          </w:p>
        </w:tc>
        <w:tc>
          <w:tcPr>
            <w:tcW w:w="4393"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Сохранение и развитие сложившейся в Кемеровской области системы социальной поддержки субъектов образовательного процесса, создание условий для успешной социализации детей-сирот и детей, оставшихся без попечения родителей</w:t>
            </w:r>
          </w:p>
        </w:tc>
        <w:tc>
          <w:tcPr>
            <w:tcW w:w="3403"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sz w:val="27"/>
                <w:szCs w:val="27"/>
                <w:lang w:val="ru-RU"/>
              </w:rPr>
            </w:pPr>
            <w:r w:rsidRPr="00E36079">
              <w:rPr>
                <w:bCs/>
                <w:sz w:val="27"/>
                <w:szCs w:val="27"/>
                <w:lang w:val="ru-RU"/>
              </w:rPr>
              <w:t>Доля участников образовательного процесса, получивших социальную поддержку, в общей численности участников образователь</w:t>
            </w:r>
            <w:r w:rsidRPr="00E36079">
              <w:rPr>
                <w:bCs/>
                <w:sz w:val="27"/>
                <w:szCs w:val="27"/>
                <w:lang w:val="ru-RU"/>
              </w:rPr>
              <w:softHyphen/>
              <w:t>ного процесса, нуждаю</w:t>
            </w:r>
            <w:r w:rsidRPr="00E36079">
              <w:rPr>
                <w:bCs/>
                <w:sz w:val="27"/>
                <w:szCs w:val="27"/>
                <w:lang w:val="ru-RU"/>
              </w:rPr>
              <w:softHyphen/>
              <w:t>щихся в социальной поддержке, процентов</w:t>
            </w:r>
          </w:p>
        </w:tc>
        <w:tc>
          <w:tcPr>
            <w:tcW w:w="3404"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bCs/>
                <w:sz w:val="27"/>
                <w:szCs w:val="27"/>
                <w:lang w:val="ru-RU"/>
              </w:rPr>
              <w:t>(Численность участников образовательного процесса, получивших социальную поддержку / общая численность участников образовательного процесса, нуждающихся в социальной поддержке)*100%</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3.1</w:t>
            </w:r>
          </w:p>
        </w:tc>
        <w:tc>
          <w:tcPr>
            <w:tcW w:w="326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«Адресная социальная поддержка участников образовательного процесса»</w:t>
            </w:r>
          </w:p>
          <w:p w:rsidR="00700802" w:rsidRPr="00E36079" w:rsidRDefault="00700802" w:rsidP="00976EB5">
            <w:pPr>
              <w:widowControl w:val="0"/>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outlineLvl w:val="0"/>
              <w:rPr>
                <w:rFonts w:eastAsia="SimSun"/>
                <w:sz w:val="27"/>
                <w:szCs w:val="27"/>
                <w:lang w:val="ru-RU"/>
              </w:rPr>
            </w:pPr>
            <w:r w:rsidRPr="00E36079">
              <w:rPr>
                <w:sz w:val="27"/>
                <w:szCs w:val="27"/>
                <w:lang w:val="ru-RU"/>
              </w:rPr>
              <w:t>Реализация мер социальной поддержки участников образовательного процесса</w:t>
            </w: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3.2</w:t>
            </w:r>
          </w:p>
        </w:tc>
        <w:tc>
          <w:tcPr>
            <w:tcW w:w="3265" w:type="dxa"/>
            <w:tcBorders>
              <w:top w:val="single" w:sz="4" w:space="0" w:color="auto"/>
              <w:bottom w:val="single" w:sz="4" w:space="0" w:color="auto"/>
            </w:tcBorders>
            <w:shd w:val="clear" w:color="auto" w:fill="auto"/>
          </w:tcPr>
          <w:p w:rsidR="00700802" w:rsidRPr="00E36079" w:rsidRDefault="00700802" w:rsidP="00976EB5">
            <w:pPr>
              <w:tabs>
                <w:tab w:val="left" w:pos="1066"/>
              </w:tabs>
              <w:autoSpaceDE w:val="0"/>
              <w:autoSpaceDN w:val="0"/>
              <w:adjustRightInd w:val="0"/>
              <w:rPr>
                <w:bCs/>
                <w:sz w:val="27"/>
                <w:szCs w:val="27"/>
                <w:lang w:val="ru-RU"/>
              </w:rPr>
            </w:pPr>
            <w:r w:rsidRPr="00E36079">
              <w:rPr>
                <w:bCs/>
                <w:sz w:val="27"/>
                <w:szCs w:val="27"/>
                <w:lang w:val="ru-RU"/>
              </w:rPr>
              <w:t>Мероприятие «Предоставление бесплатного проезда  отдельным категориям обучающихся»</w:t>
            </w:r>
          </w:p>
        </w:tc>
        <w:tc>
          <w:tcPr>
            <w:tcW w:w="43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109"/>
              <w:rPr>
                <w:sz w:val="27"/>
                <w:szCs w:val="27"/>
                <w:lang w:val="ru-RU"/>
              </w:rPr>
            </w:pPr>
            <w:r w:rsidRPr="00E36079">
              <w:rPr>
                <w:sz w:val="27"/>
                <w:szCs w:val="27"/>
                <w:lang w:val="ru-RU"/>
              </w:rPr>
              <w:t>Предоставление бесплатного проезда на городском общественном транспорте отличникам учебы, обучающимся во 2-11-х классах общеобразовательных организаций, студентам-отличникам, обучающимся в профессиональных образовательных организациях и образовательных организациях высшего образования</w:t>
            </w:r>
          </w:p>
          <w:p w:rsidR="00700802" w:rsidRPr="00E36079" w:rsidRDefault="00700802" w:rsidP="00976EB5">
            <w:pPr>
              <w:widowControl w:val="0"/>
              <w:autoSpaceDE w:val="0"/>
              <w:autoSpaceDN w:val="0"/>
              <w:adjustRightInd w:val="0"/>
              <w:ind w:right="-109"/>
              <w:rPr>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3.3</w:t>
            </w: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outlineLvl w:val="0"/>
              <w:rPr>
                <w:sz w:val="27"/>
                <w:szCs w:val="27"/>
                <w:lang w:val="ru-RU"/>
              </w:rPr>
            </w:pPr>
            <w:r w:rsidRPr="00E36079">
              <w:rPr>
                <w:sz w:val="27"/>
                <w:szCs w:val="27"/>
                <w:lang w:val="ru-RU"/>
              </w:rPr>
              <w:t>Мероприятие «Социальная поддержка работников образовательных органи</w:t>
            </w:r>
            <w:r w:rsidRPr="00E36079">
              <w:rPr>
                <w:sz w:val="27"/>
                <w:szCs w:val="27"/>
                <w:lang w:val="ru-RU"/>
              </w:rPr>
              <w:softHyphen/>
              <w:t>заций и участников обра</w:t>
            </w:r>
            <w:r w:rsidRPr="00E36079">
              <w:rPr>
                <w:sz w:val="27"/>
                <w:szCs w:val="27"/>
                <w:lang w:val="ru-RU"/>
              </w:rPr>
              <w:softHyphen/>
              <w:t>зовательного процесса»</w:t>
            </w:r>
          </w:p>
        </w:tc>
        <w:tc>
          <w:tcPr>
            <w:tcW w:w="439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Оказание государственной поддержки работникам образовательных организаций и участникам образовательного процесса</w:t>
            </w:r>
          </w:p>
          <w:p w:rsidR="00700802" w:rsidRPr="00E36079" w:rsidRDefault="00700802" w:rsidP="00976EB5">
            <w:pPr>
              <w:outlineLvl w:val="0"/>
              <w:rPr>
                <w:sz w:val="27"/>
                <w:szCs w:val="27"/>
                <w:lang w:val="ru-RU"/>
              </w:rPr>
            </w:pPr>
          </w:p>
          <w:p w:rsidR="00700802" w:rsidRPr="00E36079" w:rsidRDefault="00700802" w:rsidP="00976EB5">
            <w:pPr>
              <w:outlineLvl w:val="0"/>
              <w:rPr>
                <w:rFonts w:eastAsia="SimSun"/>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 xml:space="preserve">Удельный вес численности учителей в возрасте до </w:t>
            </w:r>
            <w:r w:rsidRPr="00E36079">
              <w:rPr>
                <w:sz w:val="27"/>
                <w:szCs w:val="27"/>
                <w:lang w:val="ru-RU"/>
              </w:rPr>
              <w:br/>
              <w:t>35 лет в общей численности учителей общеобразовательных организаций, процентов</w:t>
            </w:r>
          </w:p>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(Численность учителей в возрасте до 35 лет / общая численность учителей общеобразовательных организаций)*100%</w:t>
            </w:r>
          </w:p>
        </w:tc>
      </w:tr>
      <w:tr w:rsidR="00700802" w:rsidRPr="00976EB5" w:rsidTr="00976EB5">
        <w:trPr>
          <w:trHeight w:val="131"/>
        </w:trPr>
        <w:tc>
          <w:tcPr>
            <w:tcW w:w="850" w:type="dxa"/>
            <w:tcBorders>
              <w:top w:val="single" w:sz="4" w:space="0" w:color="auto"/>
              <w:bottom w:val="single" w:sz="4" w:space="0" w:color="auto"/>
            </w:tcBorders>
          </w:tcPr>
          <w:p w:rsidR="00700802" w:rsidRPr="00E36079" w:rsidRDefault="00700802" w:rsidP="00976EB5">
            <w:pPr>
              <w:widowControl w:val="0"/>
              <w:autoSpaceDE w:val="0"/>
              <w:autoSpaceDN w:val="0"/>
              <w:adjustRightInd w:val="0"/>
              <w:ind w:right="-108"/>
              <w:jc w:val="center"/>
              <w:rPr>
                <w:bCs/>
                <w:sz w:val="27"/>
                <w:szCs w:val="27"/>
                <w:lang w:val="ru-RU"/>
              </w:rPr>
            </w:pPr>
            <w:r w:rsidRPr="00E36079">
              <w:rPr>
                <w:bCs/>
                <w:sz w:val="27"/>
                <w:szCs w:val="27"/>
                <w:lang w:val="ru-RU"/>
              </w:rPr>
              <w:t>3.3-1</w:t>
            </w:r>
          </w:p>
          <w:p w:rsidR="00700802" w:rsidRPr="00E36079" w:rsidRDefault="00700802" w:rsidP="00976EB5">
            <w:pPr>
              <w:jc w:val="center"/>
              <w:rPr>
                <w:sz w:val="27"/>
                <w:szCs w:val="27"/>
                <w:lang w:val="ru-RU"/>
              </w:rPr>
            </w:pP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sz w:val="27"/>
                <w:szCs w:val="27"/>
                <w:lang w:val="ru-RU"/>
              </w:rPr>
            </w:pPr>
            <w:r w:rsidRPr="00E36079">
              <w:rPr>
                <w:bCs/>
                <w:sz w:val="27"/>
                <w:szCs w:val="27"/>
                <w:lang w:val="ru-RU"/>
              </w:rPr>
              <w:t>Мероприятие «</w:t>
            </w:r>
            <w:r w:rsidRPr="00E36079">
              <w:rPr>
                <w:sz w:val="27"/>
                <w:szCs w:val="27"/>
                <w:lang w:val="ru-RU"/>
              </w:rPr>
              <w:t>Губернаторские стипендии обучающимся образовательных организаций - отличникам учебы и победителям и призерам регионального этапа Всероссийской олимпиады школьников»</w:t>
            </w:r>
          </w:p>
        </w:tc>
        <w:tc>
          <w:tcPr>
            <w:tcW w:w="439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Оказание государственной поддержки участникам образовательного процесса в виде стипендии учащимся - отличникам (2 раза в год), ежемесячной стипендии победителям и призерам регионального этапа Всероссийской олимпиады школьников</w:t>
            </w:r>
          </w:p>
          <w:p w:rsidR="00700802" w:rsidRPr="00E36079" w:rsidRDefault="00700802" w:rsidP="00976EB5">
            <w:pPr>
              <w:outlineLvl w:val="0"/>
              <w:rPr>
                <w:sz w:val="27"/>
                <w:szCs w:val="27"/>
                <w:lang w:val="ru-RU"/>
              </w:rPr>
            </w:pPr>
          </w:p>
          <w:p w:rsidR="00700802" w:rsidRPr="00E36079" w:rsidRDefault="00700802" w:rsidP="00976EB5">
            <w:pPr>
              <w:outlineLvl w:val="0"/>
              <w:rPr>
                <w:rFonts w:eastAsia="SimSun"/>
                <w:sz w:val="27"/>
                <w:szCs w:val="27"/>
                <w:lang w:val="ru-RU"/>
              </w:rPr>
            </w:pPr>
          </w:p>
        </w:tc>
        <w:tc>
          <w:tcPr>
            <w:tcW w:w="3403" w:type="dxa"/>
            <w:tcBorders>
              <w:top w:val="single" w:sz="4" w:space="0" w:color="auto"/>
              <w:bottom w:val="single" w:sz="4" w:space="0" w:color="auto"/>
            </w:tcBorders>
            <w:shd w:val="clear" w:color="auto" w:fill="auto"/>
          </w:tcPr>
          <w:p w:rsidR="00700802" w:rsidRPr="00E36079" w:rsidRDefault="00700802" w:rsidP="00976EB5">
            <w:pPr>
              <w:ind w:right="-108"/>
              <w:outlineLvl w:val="0"/>
              <w:rPr>
                <w:spacing w:val="-14"/>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r>
      <w:tr w:rsidR="00700802" w:rsidRPr="00976EB5" w:rsidTr="00976EB5">
        <w:trPr>
          <w:trHeight w:val="131"/>
        </w:trPr>
        <w:tc>
          <w:tcPr>
            <w:tcW w:w="850" w:type="dxa"/>
            <w:tcBorders>
              <w:bottom w:val="single" w:sz="4" w:space="0" w:color="auto"/>
            </w:tcBorders>
          </w:tcPr>
          <w:p w:rsidR="00700802" w:rsidRPr="00E36079" w:rsidRDefault="00700802" w:rsidP="00976EB5">
            <w:pPr>
              <w:widowControl w:val="0"/>
              <w:autoSpaceDE w:val="0"/>
              <w:autoSpaceDN w:val="0"/>
              <w:adjustRightInd w:val="0"/>
              <w:ind w:right="-108"/>
              <w:jc w:val="center"/>
              <w:rPr>
                <w:bCs/>
                <w:sz w:val="27"/>
                <w:szCs w:val="27"/>
                <w:lang w:val="ru-RU"/>
              </w:rPr>
            </w:pPr>
            <w:r w:rsidRPr="00E36079">
              <w:rPr>
                <w:bCs/>
                <w:sz w:val="27"/>
                <w:szCs w:val="27"/>
                <w:lang w:val="ru-RU"/>
              </w:rPr>
              <w:t>3.3-2</w:t>
            </w:r>
          </w:p>
          <w:p w:rsidR="00700802" w:rsidRPr="00E36079" w:rsidRDefault="00700802" w:rsidP="00976EB5">
            <w:pPr>
              <w:jc w:val="center"/>
              <w:rPr>
                <w:sz w:val="27"/>
                <w:szCs w:val="27"/>
                <w:lang w:val="ru-RU"/>
              </w:rPr>
            </w:pPr>
          </w:p>
        </w:tc>
        <w:tc>
          <w:tcPr>
            <w:tcW w:w="3265" w:type="dxa"/>
            <w:tcBorders>
              <w:bottom w:val="single" w:sz="4" w:space="0" w:color="auto"/>
            </w:tcBorders>
            <w:shd w:val="clear" w:color="auto" w:fill="auto"/>
          </w:tcPr>
          <w:p w:rsidR="00700802" w:rsidRPr="00E36079" w:rsidRDefault="00700802" w:rsidP="00976EB5">
            <w:pPr>
              <w:autoSpaceDE w:val="0"/>
              <w:autoSpaceDN w:val="0"/>
              <w:adjustRightInd w:val="0"/>
              <w:outlineLvl w:val="0"/>
              <w:rPr>
                <w:sz w:val="27"/>
                <w:szCs w:val="27"/>
                <w:lang w:val="ru-RU"/>
              </w:rPr>
            </w:pPr>
            <w:r w:rsidRPr="00E36079">
              <w:rPr>
                <w:bCs/>
                <w:sz w:val="27"/>
                <w:szCs w:val="27"/>
                <w:lang w:val="ru-RU"/>
              </w:rPr>
              <w:t>Мероприятие «</w:t>
            </w:r>
            <w:r w:rsidRPr="00E36079">
              <w:rPr>
                <w:sz w:val="27"/>
                <w:szCs w:val="27"/>
                <w:lang w:val="ru-RU"/>
              </w:rPr>
              <w:t>Меры социальной поддержки педагогических и иных работников образовательных организаций»</w:t>
            </w:r>
          </w:p>
          <w:p w:rsidR="00700802" w:rsidRPr="00E36079" w:rsidRDefault="00700802" w:rsidP="00976EB5">
            <w:pPr>
              <w:autoSpaceDE w:val="0"/>
              <w:autoSpaceDN w:val="0"/>
              <w:adjustRightInd w:val="0"/>
              <w:jc w:val="center"/>
              <w:rPr>
                <w:bCs/>
                <w:sz w:val="27"/>
                <w:szCs w:val="27"/>
                <w:lang w:val="ru-RU"/>
              </w:rPr>
            </w:pPr>
          </w:p>
        </w:tc>
        <w:tc>
          <w:tcPr>
            <w:tcW w:w="4393"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right="-109"/>
              <w:rPr>
                <w:sz w:val="27"/>
                <w:szCs w:val="27"/>
                <w:lang w:val="ru-RU"/>
              </w:rPr>
            </w:pPr>
            <w:r w:rsidRPr="00E36079">
              <w:rPr>
                <w:sz w:val="27"/>
                <w:szCs w:val="27"/>
                <w:lang w:val="ru-RU"/>
              </w:rPr>
              <w:t>Оказание мер социальной поддержки 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 виде ежемесячного социального пособия</w:t>
            </w:r>
          </w:p>
          <w:p w:rsidR="00700802" w:rsidRPr="00E36079" w:rsidRDefault="00700802" w:rsidP="00976EB5">
            <w:pPr>
              <w:widowControl w:val="0"/>
              <w:autoSpaceDE w:val="0"/>
              <w:autoSpaceDN w:val="0"/>
              <w:adjustRightInd w:val="0"/>
              <w:ind w:right="-109"/>
              <w:rPr>
                <w:sz w:val="27"/>
                <w:szCs w:val="27"/>
                <w:lang w:val="ru-RU"/>
              </w:rPr>
            </w:pPr>
          </w:p>
          <w:p w:rsidR="00700802" w:rsidRPr="00E36079" w:rsidRDefault="00700802" w:rsidP="00976EB5">
            <w:pPr>
              <w:widowControl w:val="0"/>
              <w:autoSpaceDE w:val="0"/>
              <w:autoSpaceDN w:val="0"/>
              <w:adjustRightInd w:val="0"/>
              <w:ind w:right="-109"/>
              <w:rPr>
                <w:sz w:val="27"/>
                <w:szCs w:val="27"/>
                <w:lang w:val="ru-RU"/>
              </w:rPr>
            </w:pPr>
          </w:p>
        </w:tc>
        <w:tc>
          <w:tcPr>
            <w:tcW w:w="3403" w:type="dxa"/>
            <w:tcBorders>
              <w:bottom w:val="single" w:sz="4" w:space="0" w:color="auto"/>
            </w:tcBorders>
            <w:shd w:val="clear" w:color="auto" w:fill="auto"/>
          </w:tcPr>
          <w:p w:rsidR="00700802" w:rsidRPr="00E36079" w:rsidRDefault="00700802" w:rsidP="00976EB5">
            <w:pPr>
              <w:ind w:right="-108"/>
              <w:outlineLvl w:val="0"/>
              <w:rPr>
                <w:spacing w:val="-14"/>
                <w:sz w:val="27"/>
                <w:szCs w:val="27"/>
                <w:lang w:val="ru-RU"/>
              </w:rPr>
            </w:pPr>
          </w:p>
        </w:tc>
        <w:tc>
          <w:tcPr>
            <w:tcW w:w="3404" w:type="dxa"/>
            <w:tcBorders>
              <w:bottom w:val="single" w:sz="4" w:space="0" w:color="auto"/>
            </w:tcBorders>
            <w:shd w:val="clear" w:color="auto" w:fill="auto"/>
          </w:tcPr>
          <w:p w:rsidR="00700802" w:rsidRPr="00E36079" w:rsidRDefault="00700802" w:rsidP="00976EB5">
            <w:pPr>
              <w:outlineLvl w:val="0"/>
              <w:rPr>
                <w:sz w:val="27"/>
                <w:szCs w:val="27"/>
                <w:lang w:val="ru-RU"/>
              </w:rPr>
            </w:pPr>
          </w:p>
        </w:tc>
      </w:tr>
      <w:tr w:rsidR="00700802" w:rsidRPr="00976EB5" w:rsidTr="00976EB5">
        <w:trPr>
          <w:trHeight w:val="131"/>
        </w:trPr>
        <w:tc>
          <w:tcPr>
            <w:tcW w:w="850" w:type="dxa"/>
            <w:tcBorders>
              <w:top w:val="single" w:sz="4" w:space="0" w:color="auto"/>
            </w:tcBorders>
          </w:tcPr>
          <w:p w:rsidR="00700802" w:rsidRPr="00E36079" w:rsidRDefault="00700802" w:rsidP="00976EB5">
            <w:pPr>
              <w:jc w:val="center"/>
              <w:rPr>
                <w:sz w:val="27"/>
                <w:szCs w:val="27"/>
                <w:lang w:val="ru-RU"/>
              </w:rPr>
            </w:pPr>
            <w:r w:rsidRPr="00E36079">
              <w:rPr>
                <w:sz w:val="27"/>
                <w:szCs w:val="27"/>
                <w:lang w:val="ru-RU"/>
              </w:rPr>
              <w:t>3.3-3</w:t>
            </w:r>
          </w:p>
          <w:p w:rsidR="00700802" w:rsidRPr="00E36079" w:rsidRDefault="00700802" w:rsidP="00976EB5">
            <w:pPr>
              <w:jc w:val="center"/>
              <w:rPr>
                <w:sz w:val="27"/>
                <w:szCs w:val="27"/>
                <w:lang w:val="ru-RU"/>
              </w:rPr>
            </w:pPr>
          </w:p>
        </w:tc>
        <w:tc>
          <w:tcPr>
            <w:tcW w:w="3265" w:type="dxa"/>
            <w:tcBorders>
              <w:top w:val="single" w:sz="4" w:space="0" w:color="auto"/>
            </w:tcBorders>
            <w:shd w:val="clear" w:color="auto" w:fill="auto"/>
          </w:tcPr>
          <w:p w:rsidR="00700802" w:rsidRPr="00E36079" w:rsidRDefault="00700802" w:rsidP="00976EB5">
            <w:pPr>
              <w:autoSpaceDE w:val="0"/>
              <w:autoSpaceDN w:val="0"/>
              <w:adjustRightInd w:val="0"/>
              <w:outlineLvl w:val="0"/>
              <w:rPr>
                <w:sz w:val="27"/>
                <w:szCs w:val="27"/>
                <w:lang w:val="ru-RU"/>
              </w:rPr>
            </w:pPr>
            <w:r w:rsidRPr="00E36079">
              <w:rPr>
                <w:bCs/>
                <w:sz w:val="27"/>
                <w:szCs w:val="27"/>
                <w:lang w:val="ru-RU"/>
              </w:rPr>
              <w:t>Мероприятие «</w:t>
            </w:r>
            <w:r w:rsidRPr="00E36079">
              <w:rPr>
                <w:sz w:val="27"/>
                <w:szCs w:val="27"/>
                <w:lang w:val="ru-RU"/>
              </w:rPr>
              <w:t>Социальная поддержка молодых специалистов, приехавших в сельскую местность»</w:t>
            </w:r>
          </w:p>
          <w:p w:rsidR="00700802" w:rsidRPr="00E36079" w:rsidRDefault="00700802" w:rsidP="00976EB5">
            <w:pPr>
              <w:autoSpaceDE w:val="0"/>
              <w:autoSpaceDN w:val="0"/>
              <w:adjustRightInd w:val="0"/>
              <w:rPr>
                <w:bCs/>
                <w:sz w:val="27"/>
                <w:szCs w:val="27"/>
                <w:lang w:val="ru-RU"/>
              </w:rPr>
            </w:pPr>
          </w:p>
        </w:tc>
        <w:tc>
          <w:tcPr>
            <w:tcW w:w="4393" w:type="dxa"/>
            <w:tcBorders>
              <w:top w:val="single" w:sz="4" w:space="0" w:color="auto"/>
            </w:tcBorders>
            <w:shd w:val="clear" w:color="auto" w:fill="auto"/>
          </w:tcPr>
          <w:p w:rsidR="00700802" w:rsidRPr="00E36079" w:rsidRDefault="00700802" w:rsidP="00976EB5">
            <w:pPr>
              <w:widowControl w:val="0"/>
              <w:autoSpaceDE w:val="0"/>
              <w:autoSpaceDN w:val="0"/>
              <w:adjustRightInd w:val="0"/>
              <w:ind w:right="33"/>
              <w:rPr>
                <w:sz w:val="27"/>
                <w:szCs w:val="27"/>
                <w:lang w:val="ru-RU"/>
              </w:rPr>
            </w:pPr>
            <w:r w:rsidRPr="00E36079">
              <w:rPr>
                <w:sz w:val="27"/>
                <w:szCs w:val="27"/>
                <w:lang w:val="ru-RU"/>
              </w:rPr>
              <w:t xml:space="preserve">Оказание мер социальной поддержки молодым </w:t>
            </w:r>
            <w:r w:rsidRPr="00E36079">
              <w:rPr>
                <w:sz w:val="27"/>
                <w:szCs w:val="27"/>
                <w:lang w:val="ru-RU"/>
              </w:rPr>
              <w:br/>
              <w:t xml:space="preserve">специалистам, окончившим образовательные организации высшего образования, профессиональные образовательные организации </w:t>
            </w:r>
            <w:r w:rsidRPr="00E36079">
              <w:rPr>
                <w:sz w:val="27"/>
                <w:szCs w:val="27"/>
                <w:lang w:val="ru-RU"/>
              </w:rPr>
              <w:br/>
              <w:t>или организации дополнительного профессионального образования,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w:t>
            </w:r>
          </w:p>
          <w:p w:rsidR="00700802" w:rsidRPr="00E36079" w:rsidRDefault="00700802" w:rsidP="00976EB5">
            <w:pPr>
              <w:widowControl w:val="0"/>
              <w:autoSpaceDE w:val="0"/>
              <w:autoSpaceDN w:val="0"/>
              <w:adjustRightInd w:val="0"/>
              <w:ind w:right="-109"/>
              <w:rPr>
                <w:sz w:val="27"/>
                <w:szCs w:val="27"/>
                <w:lang w:val="ru-RU"/>
              </w:rPr>
            </w:pPr>
          </w:p>
          <w:p w:rsidR="00700802" w:rsidRPr="00E36079" w:rsidRDefault="00700802" w:rsidP="00976EB5">
            <w:pPr>
              <w:widowControl w:val="0"/>
              <w:autoSpaceDE w:val="0"/>
              <w:autoSpaceDN w:val="0"/>
              <w:adjustRightInd w:val="0"/>
              <w:ind w:right="-109"/>
              <w:rPr>
                <w:sz w:val="27"/>
                <w:szCs w:val="27"/>
                <w:lang w:val="ru-RU"/>
              </w:rPr>
            </w:pPr>
          </w:p>
          <w:p w:rsidR="00700802" w:rsidRPr="00E36079" w:rsidRDefault="00700802" w:rsidP="00976EB5">
            <w:pPr>
              <w:widowControl w:val="0"/>
              <w:autoSpaceDE w:val="0"/>
              <w:autoSpaceDN w:val="0"/>
              <w:adjustRightInd w:val="0"/>
              <w:ind w:right="-109"/>
              <w:rPr>
                <w:sz w:val="27"/>
                <w:szCs w:val="27"/>
                <w:lang w:val="ru-RU"/>
              </w:rPr>
            </w:pPr>
          </w:p>
        </w:tc>
        <w:tc>
          <w:tcPr>
            <w:tcW w:w="3403" w:type="dxa"/>
            <w:tcBorders>
              <w:top w:val="single" w:sz="4" w:space="0" w:color="auto"/>
            </w:tcBorders>
            <w:shd w:val="clear" w:color="auto" w:fill="auto"/>
          </w:tcPr>
          <w:p w:rsidR="00700802" w:rsidRPr="00E36079" w:rsidRDefault="00700802" w:rsidP="00976EB5">
            <w:pPr>
              <w:ind w:right="-108"/>
              <w:outlineLvl w:val="0"/>
              <w:rPr>
                <w:spacing w:val="-14"/>
                <w:sz w:val="27"/>
                <w:szCs w:val="27"/>
                <w:lang w:val="ru-RU"/>
              </w:rPr>
            </w:pPr>
          </w:p>
        </w:tc>
        <w:tc>
          <w:tcPr>
            <w:tcW w:w="3404" w:type="dxa"/>
            <w:tcBorders>
              <w:top w:val="single" w:sz="4" w:space="0" w:color="auto"/>
            </w:tcBorders>
            <w:shd w:val="clear" w:color="auto" w:fill="auto"/>
          </w:tcPr>
          <w:p w:rsidR="00700802" w:rsidRPr="00E36079" w:rsidRDefault="00700802" w:rsidP="00976EB5">
            <w:pPr>
              <w:outlineLvl w:val="0"/>
              <w:rPr>
                <w:sz w:val="27"/>
                <w:szCs w:val="27"/>
                <w:lang w:val="ru-RU"/>
              </w:rPr>
            </w:pPr>
          </w:p>
        </w:tc>
      </w:tr>
      <w:tr w:rsidR="00700802" w:rsidRPr="00976EB5" w:rsidTr="00976EB5">
        <w:trPr>
          <w:trHeight w:val="131"/>
        </w:trPr>
        <w:tc>
          <w:tcPr>
            <w:tcW w:w="850" w:type="dxa"/>
            <w:vMerge w:val="restart"/>
          </w:tcPr>
          <w:p w:rsidR="00700802" w:rsidRPr="00E36079" w:rsidRDefault="00700802" w:rsidP="00976EB5">
            <w:pPr>
              <w:jc w:val="center"/>
              <w:rPr>
                <w:sz w:val="27"/>
                <w:szCs w:val="27"/>
                <w:lang w:val="ru-RU"/>
              </w:rPr>
            </w:pPr>
            <w:r w:rsidRPr="00E36079">
              <w:rPr>
                <w:sz w:val="27"/>
                <w:szCs w:val="27"/>
                <w:lang w:val="ru-RU"/>
              </w:rPr>
              <w:t>3.4</w:t>
            </w:r>
          </w:p>
        </w:tc>
        <w:tc>
          <w:tcPr>
            <w:tcW w:w="3265" w:type="dxa"/>
            <w:vMerge w:val="restart"/>
            <w:shd w:val="clear" w:color="auto" w:fill="auto"/>
          </w:tcPr>
          <w:p w:rsidR="00700802" w:rsidRPr="00E36079" w:rsidRDefault="00700802" w:rsidP="00976EB5">
            <w:pPr>
              <w:widowControl w:val="0"/>
              <w:autoSpaceDE w:val="0"/>
              <w:autoSpaceDN w:val="0"/>
              <w:adjustRightInd w:val="0"/>
              <w:ind w:right="-107"/>
              <w:rPr>
                <w:bCs/>
                <w:sz w:val="27"/>
                <w:szCs w:val="27"/>
                <w:lang w:val="ru-RU"/>
              </w:rPr>
            </w:pPr>
            <w:r w:rsidRPr="00E36079">
              <w:rPr>
                <w:bCs/>
                <w:sz w:val="27"/>
                <w:szCs w:val="27"/>
                <w:lang w:val="ru-RU"/>
              </w:rP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3" w:type="dxa"/>
            <w:vMerge w:val="restart"/>
            <w:shd w:val="clear" w:color="auto" w:fill="auto"/>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Обеспечение жилыми помещениями детей-сирот и детей, оставшихся без попечения родителей, а также лиц из их числа</w:t>
            </w:r>
          </w:p>
        </w:tc>
        <w:tc>
          <w:tcPr>
            <w:tcW w:w="3403" w:type="dxa"/>
            <w:vMerge w:val="restart"/>
            <w:shd w:val="clear" w:color="auto" w:fill="auto"/>
          </w:tcPr>
          <w:p w:rsidR="00700802" w:rsidRPr="00E36079" w:rsidRDefault="00700802" w:rsidP="00976EB5">
            <w:pPr>
              <w:outlineLvl w:val="0"/>
              <w:rPr>
                <w:sz w:val="27"/>
                <w:szCs w:val="27"/>
                <w:lang w:val="ru-RU"/>
              </w:rPr>
            </w:pPr>
            <w:r w:rsidRPr="00E36079">
              <w:rPr>
                <w:sz w:val="27"/>
                <w:szCs w:val="27"/>
                <w:lang w:val="ru-RU"/>
              </w:rPr>
              <w:t>Численность детей-сирот и детей, оставшихся без попечения родителей, которым в текущем году предоставлены жилые помещения по договорам найма специализированных жилых помещений, в том числе численность детей-сирот и детей, оставшихся без попечения родителей, которым в текущем году предоставлены жилые помещения по договорам найма специализированных жилых помещений в рамках исполнения соглашения о предоставлении субсидии из федерального бюджета, человек</w:t>
            </w:r>
          </w:p>
          <w:p w:rsidR="00700802" w:rsidRPr="00E36079" w:rsidRDefault="00700802" w:rsidP="00976EB5">
            <w:pPr>
              <w:outlineLvl w:val="0"/>
              <w:rPr>
                <w:spacing w:val="-12"/>
                <w:sz w:val="27"/>
                <w:szCs w:val="27"/>
                <w:lang w:val="ru-RU"/>
              </w:rPr>
            </w:pPr>
          </w:p>
          <w:p w:rsidR="00700802" w:rsidRPr="00E36079" w:rsidRDefault="00700802" w:rsidP="00976EB5">
            <w:pPr>
              <w:outlineLvl w:val="0"/>
              <w:rPr>
                <w:spacing w:val="-12"/>
                <w:sz w:val="27"/>
                <w:szCs w:val="27"/>
                <w:lang w:val="ru-RU"/>
              </w:rPr>
            </w:pPr>
          </w:p>
        </w:tc>
        <w:tc>
          <w:tcPr>
            <w:tcW w:w="3404" w:type="dxa"/>
            <w:shd w:val="clear" w:color="auto" w:fill="auto"/>
          </w:tcPr>
          <w:p w:rsidR="00700802" w:rsidRPr="00E36079" w:rsidRDefault="00700802" w:rsidP="00976EB5">
            <w:pPr>
              <w:outlineLvl w:val="0"/>
              <w:rPr>
                <w:sz w:val="27"/>
                <w:szCs w:val="27"/>
                <w:lang w:val="ru-RU"/>
              </w:rPr>
            </w:pPr>
            <w:r w:rsidRPr="00E36079">
              <w:rPr>
                <w:sz w:val="27"/>
                <w:szCs w:val="27"/>
                <w:lang w:val="ru-RU"/>
              </w:rPr>
              <w:t>Число детей-сирот и детей, оставшихся без попечения родителей, которым в текущем году предоставлены жилые помещения по договорам найма специализированных жилых помещений</w:t>
            </w:r>
          </w:p>
        </w:tc>
      </w:tr>
      <w:tr w:rsidR="00700802" w:rsidRPr="00976EB5" w:rsidTr="00976EB5">
        <w:trPr>
          <w:trHeight w:val="131"/>
        </w:trPr>
        <w:tc>
          <w:tcPr>
            <w:tcW w:w="850" w:type="dxa"/>
            <w:vMerge/>
          </w:tcPr>
          <w:p w:rsidR="00700802" w:rsidRPr="00E36079" w:rsidRDefault="00700802" w:rsidP="00976EB5">
            <w:pPr>
              <w:jc w:val="center"/>
              <w:rPr>
                <w:sz w:val="27"/>
                <w:szCs w:val="27"/>
                <w:lang w:val="ru-RU"/>
              </w:rPr>
            </w:pPr>
          </w:p>
        </w:tc>
        <w:tc>
          <w:tcPr>
            <w:tcW w:w="3265" w:type="dxa"/>
            <w:vMerge/>
            <w:shd w:val="clear" w:color="auto" w:fill="auto"/>
          </w:tcPr>
          <w:p w:rsidR="00700802" w:rsidRPr="00E36079" w:rsidRDefault="00700802" w:rsidP="00976EB5">
            <w:pPr>
              <w:autoSpaceDE w:val="0"/>
              <w:autoSpaceDN w:val="0"/>
              <w:adjustRightInd w:val="0"/>
              <w:rPr>
                <w:bCs/>
                <w:spacing w:val="-20"/>
                <w:sz w:val="27"/>
                <w:szCs w:val="27"/>
                <w:lang w:val="ru-RU"/>
              </w:rPr>
            </w:pPr>
          </w:p>
        </w:tc>
        <w:tc>
          <w:tcPr>
            <w:tcW w:w="4393" w:type="dxa"/>
            <w:vMerge/>
            <w:shd w:val="clear" w:color="auto" w:fill="auto"/>
          </w:tcPr>
          <w:p w:rsidR="00700802" w:rsidRPr="00E36079" w:rsidRDefault="00700802" w:rsidP="00976EB5">
            <w:pPr>
              <w:outlineLvl w:val="0"/>
              <w:rPr>
                <w:rFonts w:eastAsia="SimSun"/>
                <w:spacing w:val="-20"/>
                <w:sz w:val="27"/>
                <w:szCs w:val="27"/>
                <w:lang w:val="ru-RU"/>
              </w:rPr>
            </w:pPr>
          </w:p>
        </w:tc>
        <w:tc>
          <w:tcPr>
            <w:tcW w:w="3403" w:type="dxa"/>
            <w:vMerge/>
            <w:shd w:val="clear" w:color="auto" w:fill="auto"/>
          </w:tcPr>
          <w:p w:rsidR="00700802" w:rsidRPr="00E36079" w:rsidRDefault="00700802" w:rsidP="00976EB5">
            <w:pPr>
              <w:tabs>
                <w:tab w:val="left" w:pos="2132"/>
              </w:tabs>
              <w:outlineLvl w:val="0"/>
              <w:rPr>
                <w:sz w:val="27"/>
                <w:szCs w:val="27"/>
                <w:lang w:val="ru-RU"/>
              </w:rPr>
            </w:pPr>
          </w:p>
        </w:tc>
        <w:tc>
          <w:tcPr>
            <w:tcW w:w="3404" w:type="dxa"/>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Число детей-сирот и детей, оставшихся без попечения родителей, которым в текущем году предоставлены жилые помещения по договорам найма специализированных жилых помещений в рамках исполнения соглашения о предоставлении субсидии из федерального бюджета</w:t>
            </w:r>
          </w:p>
          <w:p w:rsidR="00700802" w:rsidRPr="00E36079" w:rsidRDefault="00700802" w:rsidP="00976EB5">
            <w:pPr>
              <w:autoSpaceDE w:val="0"/>
              <w:autoSpaceDN w:val="0"/>
              <w:adjustRightInd w:val="0"/>
              <w:rPr>
                <w:sz w:val="27"/>
                <w:szCs w:val="27"/>
                <w:lang w:val="ru-RU"/>
              </w:rPr>
            </w:pPr>
          </w:p>
        </w:tc>
      </w:tr>
      <w:tr w:rsidR="00700802" w:rsidRPr="00976EB5" w:rsidTr="00976EB5">
        <w:trPr>
          <w:trHeight w:val="131"/>
        </w:trPr>
        <w:tc>
          <w:tcPr>
            <w:tcW w:w="850" w:type="dxa"/>
            <w:vMerge/>
            <w:tcBorders>
              <w:bottom w:val="single" w:sz="4" w:space="0" w:color="auto"/>
            </w:tcBorders>
          </w:tcPr>
          <w:p w:rsidR="00700802" w:rsidRPr="00E36079" w:rsidRDefault="00700802" w:rsidP="00976EB5">
            <w:pPr>
              <w:jc w:val="center"/>
              <w:rPr>
                <w:sz w:val="27"/>
                <w:szCs w:val="27"/>
                <w:lang w:val="ru-RU"/>
              </w:rPr>
            </w:pPr>
          </w:p>
        </w:tc>
        <w:tc>
          <w:tcPr>
            <w:tcW w:w="3265" w:type="dxa"/>
            <w:vMerge/>
            <w:tcBorders>
              <w:bottom w:val="single" w:sz="4" w:space="0" w:color="auto"/>
            </w:tcBorders>
            <w:shd w:val="clear" w:color="auto" w:fill="auto"/>
          </w:tcPr>
          <w:p w:rsidR="00700802" w:rsidRPr="00E36079" w:rsidRDefault="00700802" w:rsidP="00976EB5">
            <w:pPr>
              <w:autoSpaceDE w:val="0"/>
              <w:autoSpaceDN w:val="0"/>
              <w:adjustRightInd w:val="0"/>
              <w:rPr>
                <w:bCs/>
                <w:spacing w:val="-20"/>
                <w:sz w:val="27"/>
                <w:szCs w:val="27"/>
                <w:lang w:val="ru-RU"/>
              </w:rPr>
            </w:pPr>
          </w:p>
        </w:tc>
        <w:tc>
          <w:tcPr>
            <w:tcW w:w="4393" w:type="dxa"/>
            <w:vMerge/>
            <w:tcBorders>
              <w:bottom w:val="single" w:sz="4" w:space="0" w:color="auto"/>
            </w:tcBorders>
            <w:shd w:val="clear" w:color="auto" w:fill="auto"/>
          </w:tcPr>
          <w:p w:rsidR="00700802" w:rsidRPr="00E36079" w:rsidRDefault="00700802" w:rsidP="00976EB5">
            <w:pPr>
              <w:outlineLvl w:val="0"/>
              <w:rPr>
                <w:rFonts w:eastAsia="SimSun"/>
                <w:spacing w:val="-20"/>
                <w:sz w:val="27"/>
                <w:szCs w:val="27"/>
                <w:lang w:val="ru-RU"/>
              </w:rPr>
            </w:pPr>
          </w:p>
        </w:tc>
        <w:tc>
          <w:tcPr>
            <w:tcW w:w="3403" w:type="dxa"/>
            <w:tcBorders>
              <w:bottom w:val="single" w:sz="4" w:space="0" w:color="auto"/>
            </w:tcBorders>
            <w:shd w:val="clear" w:color="auto" w:fill="auto"/>
          </w:tcPr>
          <w:p w:rsidR="00700802" w:rsidRPr="00E36079" w:rsidRDefault="00700802" w:rsidP="00976EB5">
            <w:pPr>
              <w:tabs>
                <w:tab w:val="left" w:pos="2132"/>
              </w:tabs>
              <w:outlineLvl w:val="0"/>
              <w:rPr>
                <w:sz w:val="27"/>
                <w:szCs w:val="27"/>
                <w:lang w:val="ru-RU"/>
              </w:rPr>
            </w:pPr>
            <w:r w:rsidRPr="00E36079">
              <w:rPr>
                <w:sz w:val="27"/>
                <w:szCs w:val="27"/>
                <w:lang w:val="ru-RU"/>
              </w:rPr>
              <w:t>Численность детей-сирот, детей, оставшихся без попечения родителей, и лиц из их числа, у которых право на обеспечение жилыми помещениями наступило и не реализовано, по состоянию на конец соответствующего года, человек</w:t>
            </w:r>
          </w:p>
          <w:p w:rsidR="00700802" w:rsidRPr="00E36079" w:rsidRDefault="00700802" w:rsidP="00976EB5">
            <w:pPr>
              <w:tabs>
                <w:tab w:val="left" w:pos="2132"/>
              </w:tabs>
              <w:outlineLvl w:val="0"/>
              <w:rPr>
                <w:sz w:val="27"/>
                <w:szCs w:val="27"/>
                <w:lang w:val="ru-RU"/>
              </w:rPr>
            </w:pPr>
          </w:p>
          <w:p w:rsidR="00700802" w:rsidRPr="00E36079" w:rsidRDefault="00700802" w:rsidP="00976EB5">
            <w:pPr>
              <w:tabs>
                <w:tab w:val="left" w:pos="2132"/>
              </w:tabs>
              <w:outlineLvl w:val="0"/>
              <w:rPr>
                <w:sz w:val="27"/>
                <w:szCs w:val="27"/>
                <w:lang w:val="ru-RU"/>
              </w:rPr>
            </w:pPr>
          </w:p>
          <w:p w:rsidR="00700802" w:rsidRPr="00E36079" w:rsidRDefault="00700802" w:rsidP="00976EB5">
            <w:pPr>
              <w:tabs>
                <w:tab w:val="left" w:pos="2132"/>
              </w:tabs>
              <w:outlineLvl w:val="0"/>
              <w:rPr>
                <w:sz w:val="27"/>
                <w:szCs w:val="27"/>
                <w:lang w:val="ru-RU"/>
              </w:rPr>
            </w:pP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Число детей-сирот и детей, оставшихся без попечения родителей, и лиц из их числа, у которых право на обеспечение жилыми помещениями наступило и не реализовано, по состоянию на конец соответствующего года</w:t>
            </w:r>
          </w:p>
        </w:tc>
      </w:tr>
      <w:tr w:rsidR="00700802" w:rsidRPr="00976EB5" w:rsidTr="00976EB5">
        <w:trPr>
          <w:trHeight w:val="307"/>
        </w:trPr>
        <w:tc>
          <w:tcPr>
            <w:tcW w:w="850"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3.5</w:t>
            </w:r>
          </w:p>
        </w:tc>
        <w:tc>
          <w:tcPr>
            <w:tcW w:w="3265"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p w:rsidR="00700802" w:rsidRPr="00E36079" w:rsidRDefault="00700802" w:rsidP="00976EB5">
            <w:pPr>
              <w:autoSpaceDE w:val="0"/>
              <w:autoSpaceDN w:val="0"/>
              <w:adjustRightInd w:val="0"/>
              <w:jc w:val="center"/>
              <w:rPr>
                <w:bCs/>
                <w:sz w:val="27"/>
                <w:szCs w:val="27"/>
                <w:lang w:val="ru-RU"/>
              </w:rPr>
            </w:pPr>
          </w:p>
        </w:tc>
        <w:tc>
          <w:tcPr>
            <w:tcW w:w="4393"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Реализация государственных полномочий Кемеровской области по обеспечению одеждой, обувью, мягким инвентарем, оборудованием и единовременным денежным посо</w:t>
            </w:r>
            <w:r w:rsidRPr="00E36079">
              <w:rPr>
                <w:sz w:val="27"/>
                <w:szCs w:val="27"/>
                <w:lang w:val="ru-RU"/>
              </w:rPr>
              <w:softHyphen/>
              <w:t>бием детей-сирот, детей, оставшихся без попечения родителей, лиц из их числа, являющихся выпускниками организаций, осуществляющих образовательную деятельность по имеющим государственную аккредитацию образовательным программам за счет средств областного бюджета или местных бюджетов</w:t>
            </w: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Доля детей-сирот и детей, оставшихся без попечения родителей, охваченных мерами социальной поддержки, в общей численности детей-сирот и детей, оставшихся без попечения родителей, процентов</w:t>
            </w:r>
          </w:p>
          <w:p w:rsidR="00700802" w:rsidRPr="00E36079" w:rsidRDefault="00700802" w:rsidP="00976EB5">
            <w:pPr>
              <w:outlineLvl w:val="0"/>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ind w:firstLine="708"/>
              <w:rPr>
                <w:sz w:val="27"/>
                <w:szCs w:val="27"/>
                <w:lang w:val="ru-RU"/>
              </w:rPr>
            </w:pPr>
          </w:p>
        </w:tc>
        <w:tc>
          <w:tcPr>
            <w:tcW w:w="3404"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(Численность детей-сирот и детей, оставшихся без попечения родителей, охваченных мерами социальной поддержки / общая численность детей-сирот и детей, оставшихся без попечения родителей)*100%</w:t>
            </w:r>
          </w:p>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3.6</w:t>
            </w:r>
          </w:p>
        </w:tc>
        <w:tc>
          <w:tcPr>
            <w:tcW w:w="326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108"/>
              <w:rPr>
                <w:bCs/>
                <w:sz w:val="27"/>
                <w:szCs w:val="27"/>
                <w:lang w:val="ru-RU"/>
              </w:rPr>
            </w:pPr>
            <w:r w:rsidRPr="00E36079">
              <w:rPr>
                <w:bCs/>
                <w:sz w:val="27"/>
                <w:szCs w:val="27"/>
                <w:lang w:val="ru-RU"/>
              </w:rPr>
              <w:t>Мероприятие «Обеспечение детей-сирот и детей, оставшихся без попечения родителей, а также лиц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tc>
        <w:tc>
          <w:tcPr>
            <w:tcW w:w="43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108"/>
              <w:rPr>
                <w:rFonts w:eastAsia="SimSun"/>
                <w:sz w:val="27"/>
                <w:szCs w:val="27"/>
                <w:lang w:val="ru-RU"/>
              </w:rPr>
            </w:pPr>
            <w:r w:rsidRPr="00E36079">
              <w:rPr>
                <w:sz w:val="27"/>
                <w:szCs w:val="27"/>
                <w:lang w:val="ru-RU"/>
              </w:rPr>
              <w:t>Реализация государственных пол</w:t>
            </w:r>
            <w:r w:rsidRPr="00E36079">
              <w:rPr>
                <w:sz w:val="27"/>
                <w:szCs w:val="27"/>
                <w:lang w:val="ru-RU"/>
              </w:rPr>
              <w:softHyphen/>
              <w:t>номочий Кемеровской области по обеспечению одеждой, обувью, мяг</w:t>
            </w:r>
            <w:r w:rsidRPr="00E36079">
              <w:rPr>
                <w:sz w:val="27"/>
                <w:szCs w:val="27"/>
                <w:lang w:val="ru-RU"/>
              </w:rPr>
              <w:softHyphen/>
              <w:t>ким инвентарем, оборудованием и единовременным денежным пособием детей-сирот, детей, оставшихся без попечения родителей, лиц из их числа, являющихся выпускниками организаций, осуществляющих об</w:t>
            </w:r>
            <w:r w:rsidRPr="00E36079">
              <w:rPr>
                <w:sz w:val="27"/>
                <w:szCs w:val="27"/>
                <w:lang w:val="ru-RU"/>
              </w:rPr>
              <w:softHyphen/>
              <w:t>разовательную деятельность по имеющим государственную аккре</w:t>
            </w:r>
            <w:r w:rsidRPr="00E36079">
              <w:rPr>
                <w:sz w:val="27"/>
                <w:szCs w:val="27"/>
                <w:lang w:val="ru-RU"/>
              </w:rPr>
              <w:softHyphen/>
              <w:t>дитацию образовательным програм</w:t>
            </w:r>
            <w:r w:rsidRPr="00E36079">
              <w:rPr>
                <w:sz w:val="27"/>
                <w:szCs w:val="27"/>
                <w:lang w:val="ru-RU"/>
              </w:rPr>
              <w:softHyphen/>
              <w:t>мам за счет средств областного бюджета или местных бюджетов</w:t>
            </w: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3.7</w:t>
            </w:r>
          </w:p>
        </w:tc>
        <w:tc>
          <w:tcPr>
            <w:tcW w:w="3265"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«Выплата пособия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tc>
        <w:tc>
          <w:tcPr>
            <w:tcW w:w="4393"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rFonts w:eastAsia="SimSun"/>
                <w:spacing w:val="-20"/>
                <w:sz w:val="27"/>
                <w:szCs w:val="27"/>
                <w:lang w:val="ru-RU"/>
              </w:rPr>
            </w:pPr>
            <w:r w:rsidRPr="00E36079">
              <w:rPr>
                <w:bCs/>
                <w:sz w:val="27"/>
                <w:szCs w:val="27"/>
                <w:lang w:val="ru-RU"/>
              </w:rPr>
              <w:t>Назначение и выплата пособий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3.8</w:t>
            </w:r>
          </w:p>
        </w:tc>
        <w:tc>
          <w:tcPr>
            <w:tcW w:w="3265"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tc>
        <w:tc>
          <w:tcPr>
            <w:tcW w:w="4393" w:type="dxa"/>
            <w:tcBorders>
              <w:bottom w:val="single" w:sz="4" w:space="0" w:color="auto"/>
            </w:tcBorders>
            <w:shd w:val="clear" w:color="auto" w:fill="auto"/>
          </w:tcPr>
          <w:p w:rsidR="00700802" w:rsidRPr="00E36079" w:rsidRDefault="00700802" w:rsidP="00976EB5">
            <w:pPr>
              <w:outlineLvl w:val="0"/>
              <w:rPr>
                <w:rFonts w:eastAsia="SimSun"/>
                <w:spacing w:val="-20"/>
                <w:sz w:val="27"/>
                <w:szCs w:val="27"/>
                <w:lang w:val="ru-RU"/>
              </w:rPr>
            </w:pPr>
            <w:r w:rsidRPr="00E36079">
              <w:rPr>
                <w:bCs/>
                <w:sz w:val="27"/>
                <w:szCs w:val="27"/>
                <w:lang w:val="ru-RU"/>
              </w:rPr>
              <w:t>Открытие и ежемесячное зачисление денежных средств для детей-сирот и детей, оставшихся без попечения родителей, на специальные накопительные банковские счета</w:t>
            </w: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3.9</w:t>
            </w:r>
          </w:p>
        </w:tc>
        <w:tc>
          <w:tcPr>
            <w:tcW w:w="3265" w:type="dxa"/>
            <w:tcBorders>
              <w:top w:val="single" w:sz="4" w:space="0" w:color="auto"/>
              <w:bottom w:val="single" w:sz="4" w:space="0" w:color="auto"/>
            </w:tcBorders>
            <w:shd w:val="clear" w:color="auto" w:fill="auto"/>
          </w:tcPr>
          <w:p w:rsidR="00700802" w:rsidRPr="00E36079" w:rsidRDefault="00700802" w:rsidP="00976EB5">
            <w:pPr>
              <w:widowControl w:val="0"/>
              <w:tabs>
                <w:tab w:val="left" w:pos="3011"/>
              </w:tabs>
              <w:autoSpaceDE w:val="0"/>
              <w:autoSpaceDN w:val="0"/>
              <w:adjustRightInd w:val="0"/>
              <w:rPr>
                <w:bCs/>
                <w:spacing w:val="-4"/>
                <w:sz w:val="27"/>
                <w:szCs w:val="27"/>
                <w:lang w:val="ru-RU"/>
              </w:rPr>
            </w:pPr>
            <w:r w:rsidRPr="00E36079">
              <w:rPr>
                <w:bCs/>
                <w:spacing w:val="-4"/>
                <w:sz w:val="27"/>
                <w:szCs w:val="27"/>
                <w:lang w:val="ru-RU"/>
              </w:rPr>
              <w:t>Мероприятие «Осуществление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w:t>
            </w:r>
            <w:r w:rsidRPr="00E36079">
              <w:rPr>
                <w:bCs/>
                <w:spacing w:val="-4"/>
                <w:sz w:val="27"/>
                <w:szCs w:val="27"/>
                <w:lang w:val="ru-RU"/>
              </w:rPr>
              <w:softHyphen/>
              <w:t>держки, осуществление назначения и выплаты денежных средств лицам,  находившимся под попе</w:t>
            </w:r>
            <w:r w:rsidRPr="00E36079">
              <w:rPr>
                <w:bCs/>
                <w:spacing w:val="-4"/>
                <w:sz w:val="27"/>
                <w:szCs w:val="27"/>
                <w:lang w:val="ru-RU"/>
              </w:rPr>
              <w:softHyphen/>
              <w:t>чительством, лицам, являвшимся приемными родителями,  в соответ</w:t>
            </w:r>
            <w:r w:rsidRPr="00E36079">
              <w:rPr>
                <w:bCs/>
                <w:spacing w:val="-4"/>
                <w:sz w:val="27"/>
                <w:szCs w:val="27"/>
                <w:lang w:val="ru-RU"/>
              </w:rPr>
              <w:softHyphen/>
              <w:t xml:space="preserve">ствии с Законом Кемеровской области </w:t>
            </w:r>
            <w:r w:rsidRPr="00E36079">
              <w:rPr>
                <w:bCs/>
                <w:spacing w:val="-4"/>
                <w:sz w:val="27"/>
                <w:szCs w:val="27"/>
                <w:lang w:val="ru-RU"/>
              </w:rPr>
              <w:br/>
              <w:t xml:space="preserve">от 14 декабря 2010 г. </w:t>
            </w:r>
            <w:r w:rsidRPr="00E36079">
              <w:rPr>
                <w:bCs/>
                <w:spacing w:val="-4"/>
                <w:sz w:val="27"/>
                <w:szCs w:val="27"/>
                <w:lang w:val="ru-RU"/>
              </w:rPr>
              <w:br/>
              <w:t>№ 124-ОЗ «О некоторых вопросах в сфере опеки и попечительства несовершеннолетних»</w:t>
            </w:r>
          </w:p>
        </w:tc>
        <w:tc>
          <w:tcPr>
            <w:tcW w:w="43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33"/>
              <w:rPr>
                <w:rFonts w:eastAsia="SimSun"/>
                <w:spacing w:val="-20"/>
                <w:sz w:val="27"/>
                <w:szCs w:val="27"/>
                <w:lang w:val="ru-RU"/>
              </w:rPr>
            </w:pPr>
            <w:r w:rsidRPr="00E36079">
              <w:rPr>
                <w:bCs/>
                <w:sz w:val="27"/>
                <w:szCs w:val="27"/>
                <w:lang w:val="ru-RU"/>
              </w:rPr>
              <w:t>Назначение и выплата денежных средств на содержание ребенка, находящегося под опекой (попечительством), вознаграждения приемному родителю, ежемесячной выплаты в связи с проживанием приемной семьи в сельском населенном пункте, денежного поощрения лицу, являющемуся приемным родителем</w:t>
            </w:r>
          </w:p>
        </w:tc>
        <w:tc>
          <w:tcPr>
            <w:tcW w:w="3403" w:type="dxa"/>
            <w:tcBorders>
              <w:top w:val="single" w:sz="4" w:space="0" w:color="auto"/>
              <w:bottom w:val="single" w:sz="4" w:space="0" w:color="auto"/>
            </w:tcBorders>
            <w:shd w:val="clear" w:color="auto" w:fill="auto"/>
          </w:tcPr>
          <w:p w:rsidR="00700802" w:rsidRPr="00E36079" w:rsidRDefault="00700802" w:rsidP="00976EB5">
            <w:pPr>
              <w:ind w:right="175"/>
              <w:outlineLvl w:val="0"/>
              <w:rPr>
                <w:sz w:val="27"/>
                <w:szCs w:val="27"/>
                <w:lang w:val="ru-RU"/>
              </w:rPr>
            </w:pPr>
            <w:r w:rsidRPr="00E36079">
              <w:rPr>
                <w:sz w:val="27"/>
                <w:szCs w:val="27"/>
                <w:lang w:val="ru-RU"/>
              </w:rPr>
              <w:t>Доля детей, оставшихся без попечения родителей, в том числе переданных неродственникам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700802" w:rsidRPr="00E36079" w:rsidRDefault="00700802" w:rsidP="00976EB5">
            <w:pPr>
              <w:tabs>
                <w:tab w:val="left" w:pos="935"/>
              </w:tabs>
              <w:rPr>
                <w:sz w:val="27"/>
                <w:szCs w:val="27"/>
                <w:lang w:val="ru-RU"/>
              </w:rPr>
            </w:pPr>
            <w:r w:rsidRPr="00E36079">
              <w:rPr>
                <w:sz w:val="27"/>
                <w:szCs w:val="27"/>
                <w:lang w:val="ru-RU"/>
              </w:rPr>
              <w:tab/>
            </w:r>
          </w:p>
        </w:tc>
        <w:tc>
          <w:tcPr>
            <w:tcW w:w="3404"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 xml:space="preserve">(1-[Численность детей, оставшихся без попечения родителей, в том числе переданных неродственникам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 общая численность детского населения в возрасте от 0 до </w:t>
            </w:r>
            <w:r w:rsidRPr="00E36079">
              <w:rPr>
                <w:sz w:val="27"/>
                <w:szCs w:val="27"/>
                <w:lang w:val="ru-RU"/>
              </w:rPr>
              <w:br/>
              <w:t>17 лет])*100%</w:t>
            </w:r>
          </w:p>
        </w:tc>
      </w:tr>
      <w:tr w:rsidR="00700802" w:rsidRPr="00976EB5" w:rsidTr="00976EB5">
        <w:trPr>
          <w:trHeight w:val="307"/>
        </w:trPr>
        <w:tc>
          <w:tcPr>
            <w:tcW w:w="850"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3.10</w:t>
            </w:r>
          </w:p>
        </w:tc>
        <w:tc>
          <w:tcPr>
            <w:tcW w:w="3265"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«Выплата единовременного пособия при всех формах устройства детей, лишенных родительского попечения, в семью»</w:t>
            </w:r>
          </w:p>
          <w:p w:rsidR="00700802" w:rsidRPr="00E36079" w:rsidRDefault="00700802" w:rsidP="00976EB5">
            <w:pPr>
              <w:widowControl w:val="0"/>
              <w:autoSpaceDE w:val="0"/>
              <w:autoSpaceDN w:val="0"/>
              <w:adjustRightInd w:val="0"/>
              <w:rPr>
                <w:bCs/>
                <w:sz w:val="27"/>
                <w:szCs w:val="27"/>
                <w:lang w:val="ru-RU"/>
              </w:rPr>
            </w:pPr>
          </w:p>
        </w:tc>
        <w:tc>
          <w:tcPr>
            <w:tcW w:w="4393"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Назначение и выплата единовременного социального пособия приемным семьям за каждого приемного ребенка</w:t>
            </w:r>
          </w:p>
          <w:p w:rsidR="00700802" w:rsidRPr="00E36079" w:rsidRDefault="00700802" w:rsidP="00976EB5">
            <w:pPr>
              <w:outlineLvl w:val="0"/>
              <w:rPr>
                <w:rFonts w:eastAsia="SimSun"/>
                <w:spacing w:val="-20"/>
                <w:sz w:val="27"/>
                <w:szCs w:val="27"/>
                <w:lang w:val="ru-RU"/>
              </w:rPr>
            </w:pPr>
          </w:p>
        </w:tc>
        <w:tc>
          <w:tcPr>
            <w:tcW w:w="3403" w:type="dxa"/>
            <w:tcBorders>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3.11</w:t>
            </w:r>
          </w:p>
        </w:tc>
        <w:tc>
          <w:tcPr>
            <w:tcW w:w="326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tc>
        <w:tc>
          <w:tcPr>
            <w:tcW w:w="43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Создание организационных условий для реализации и осуществления деятельности по опеке и попечительству</w:t>
            </w: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E36079" w:rsidTr="00976EB5">
        <w:trPr>
          <w:trHeight w:val="307"/>
        </w:trPr>
        <w:tc>
          <w:tcPr>
            <w:tcW w:w="850" w:type="dxa"/>
            <w:tcBorders>
              <w:top w:val="single" w:sz="4" w:space="0" w:color="auto"/>
            </w:tcBorders>
          </w:tcPr>
          <w:p w:rsidR="00700802" w:rsidRPr="00E36079" w:rsidRDefault="00700802" w:rsidP="00976EB5">
            <w:pPr>
              <w:jc w:val="center"/>
              <w:rPr>
                <w:sz w:val="27"/>
                <w:szCs w:val="27"/>
                <w:lang w:val="ru-RU"/>
              </w:rPr>
            </w:pPr>
            <w:r w:rsidRPr="00E36079">
              <w:rPr>
                <w:sz w:val="27"/>
                <w:szCs w:val="27"/>
                <w:lang w:val="ru-RU"/>
              </w:rPr>
              <w:t>3.12</w:t>
            </w:r>
          </w:p>
        </w:tc>
        <w:tc>
          <w:tcPr>
            <w:tcW w:w="3265" w:type="dxa"/>
            <w:tcBorders>
              <w:top w:val="single" w:sz="4" w:space="0" w:color="auto"/>
            </w:tcBorders>
            <w:shd w:val="clear" w:color="auto" w:fill="auto"/>
          </w:tcPr>
          <w:p w:rsidR="00700802" w:rsidRPr="00E36079" w:rsidRDefault="00700802" w:rsidP="00976EB5">
            <w:pPr>
              <w:widowControl w:val="0"/>
              <w:autoSpaceDE w:val="0"/>
              <w:autoSpaceDN w:val="0"/>
              <w:adjustRightInd w:val="0"/>
              <w:ind w:right="-107"/>
              <w:rPr>
                <w:bCs/>
                <w:sz w:val="27"/>
                <w:szCs w:val="27"/>
                <w:lang w:val="ru-RU"/>
              </w:rPr>
            </w:pPr>
            <w:r w:rsidRPr="00E36079">
              <w:rPr>
                <w:bCs/>
                <w:sz w:val="27"/>
                <w:szCs w:val="27"/>
                <w:lang w:val="ru-RU"/>
              </w:rPr>
              <w:t xml:space="preserve">Мероприятие «Осуществление назначения и выплаты единовременного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w:t>
            </w:r>
            <w:r w:rsidRPr="00E36079">
              <w:rPr>
                <w:bCs/>
                <w:sz w:val="27"/>
                <w:szCs w:val="27"/>
                <w:lang w:val="ru-RU"/>
              </w:rPr>
              <w:br/>
              <w:t>13 марта 2008 г. №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4393" w:type="dxa"/>
            <w:tcBorders>
              <w:top w:val="single" w:sz="4" w:space="0" w:color="auto"/>
            </w:tcBorders>
            <w:shd w:val="clear" w:color="auto" w:fill="auto"/>
          </w:tcPr>
          <w:p w:rsidR="00700802" w:rsidRPr="00E36079" w:rsidRDefault="00700802" w:rsidP="00976EB5">
            <w:pPr>
              <w:tabs>
                <w:tab w:val="left" w:pos="1159"/>
              </w:tabs>
              <w:outlineLvl w:val="0"/>
              <w:rPr>
                <w:rFonts w:eastAsia="SimSun"/>
                <w:sz w:val="27"/>
                <w:szCs w:val="27"/>
                <w:lang w:val="ru-RU"/>
              </w:rPr>
            </w:pPr>
            <w:r w:rsidRPr="00E36079">
              <w:rPr>
                <w:bCs/>
                <w:sz w:val="27"/>
                <w:szCs w:val="27"/>
                <w:lang w:val="ru-RU"/>
              </w:rPr>
              <w:t>Назначение и выплата единовременного пособия гражданам, усыновившим (удочерившим) детей-сирот и детей, оставшихся без попечения родителей, единовременного пособия при передаче ребенка на воспитание в семью (усыновлении, установлении опеки (попечительства), передаче в приемную семью)</w:t>
            </w:r>
          </w:p>
        </w:tc>
        <w:tc>
          <w:tcPr>
            <w:tcW w:w="3403" w:type="dxa"/>
            <w:tcBorders>
              <w:top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384"/>
        </w:trPr>
        <w:tc>
          <w:tcPr>
            <w:tcW w:w="850"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7</w:t>
            </w:r>
          </w:p>
        </w:tc>
        <w:tc>
          <w:tcPr>
            <w:tcW w:w="14465" w:type="dxa"/>
            <w:gridSpan w:val="4"/>
            <w:tcBorders>
              <w:bottom w:val="single" w:sz="4" w:space="0" w:color="auto"/>
            </w:tcBorders>
            <w:shd w:val="clear" w:color="auto" w:fill="auto"/>
          </w:tcPr>
          <w:p w:rsidR="00700802" w:rsidRPr="00E36079" w:rsidRDefault="00700802" w:rsidP="00976EB5">
            <w:pPr>
              <w:tabs>
                <w:tab w:val="left" w:pos="3460"/>
              </w:tabs>
              <w:autoSpaceDE w:val="0"/>
              <w:autoSpaceDN w:val="0"/>
              <w:adjustRightInd w:val="0"/>
              <w:rPr>
                <w:sz w:val="27"/>
                <w:szCs w:val="27"/>
                <w:lang w:val="ru-RU"/>
              </w:rPr>
            </w:pPr>
            <w:r w:rsidRPr="00E36079">
              <w:rPr>
                <w:rFonts w:eastAsia="SimSun"/>
                <w:sz w:val="27"/>
                <w:szCs w:val="27"/>
                <w:lang w:val="ru-RU"/>
              </w:rPr>
              <w:t>Задача: эффективная реализация государственной образовательной политики</w:t>
            </w:r>
          </w:p>
        </w:tc>
      </w:tr>
      <w:tr w:rsidR="00700802" w:rsidRPr="00976EB5" w:rsidTr="00976EB5">
        <w:trPr>
          <w:trHeight w:val="307"/>
        </w:trPr>
        <w:tc>
          <w:tcPr>
            <w:tcW w:w="850"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4</w:t>
            </w:r>
          </w:p>
        </w:tc>
        <w:tc>
          <w:tcPr>
            <w:tcW w:w="3265"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 xml:space="preserve">Подпрограмма «Реализация государственной </w:t>
            </w:r>
          </w:p>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политики»</w:t>
            </w:r>
          </w:p>
          <w:p w:rsidR="00700802" w:rsidRPr="00E36079" w:rsidRDefault="00700802" w:rsidP="00976EB5">
            <w:pPr>
              <w:autoSpaceDE w:val="0"/>
              <w:autoSpaceDN w:val="0"/>
              <w:adjustRightInd w:val="0"/>
              <w:jc w:val="center"/>
              <w:rPr>
                <w:bCs/>
                <w:spacing w:val="-20"/>
                <w:sz w:val="27"/>
                <w:szCs w:val="27"/>
                <w:lang w:val="ru-RU"/>
              </w:rPr>
            </w:pPr>
          </w:p>
        </w:tc>
        <w:tc>
          <w:tcPr>
            <w:tcW w:w="4393"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Создание организационных условий для реализации государственной политики в сфере образования</w:t>
            </w:r>
          </w:p>
          <w:p w:rsidR="00700802" w:rsidRPr="00E36079" w:rsidRDefault="00700802" w:rsidP="00976EB5">
            <w:pPr>
              <w:outlineLvl w:val="0"/>
              <w:rPr>
                <w:rFonts w:eastAsia="SimSun"/>
                <w:spacing w:val="-20"/>
                <w:sz w:val="27"/>
                <w:szCs w:val="27"/>
                <w:lang w:val="ru-RU"/>
              </w:rPr>
            </w:pPr>
          </w:p>
          <w:p w:rsidR="00700802" w:rsidRPr="00E36079" w:rsidRDefault="00700802" w:rsidP="00976EB5">
            <w:pPr>
              <w:tabs>
                <w:tab w:val="left" w:pos="1552"/>
              </w:tabs>
              <w:rPr>
                <w:rFonts w:eastAsia="SimSun"/>
                <w:sz w:val="27"/>
                <w:szCs w:val="27"/>
                <w:lang w:val="ru-RU"/>
              </w:rPr>
            </w:pPr>
            <w:r w:rsidRPr="00E36079">
              <w:rPr>
                <w:rFonts w:eastAsia="SimSun"/>
                <w:sz w:val="27"/>
                <w:szCs w:val="27"/>
                <w:lang w:val="ru-RU"/>
              </w:rPr>
              <w:tab/>
            </w:r>
          </w:p>
        </w:tc>
        <w:tc>
          <w:tcPr>
            <w:tcW w:w="3403"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right="-108"/>
              <w:rPr>
                <w:spacing w:val="-8"/>
                <w:sz w:val="27"/>
                <w:szCs w:val="27"/>
                <w:lang w:val="ru-RU"/>
              </w:rPr>
            </w:pPr>
            <w:r w:rsidRPr="00E36079">
              <w:rPr>
                <w:spacing w:val="-8"/>
                <w:sz w:val="27"/>
                <w:szCs w:val="27"/>
                <w:lang w:val="ru-RU"/>
              </w:rPr>
              <w:t>Удельный вес численности обучающихся организаций общего образования, обучающихся по новым федеральным государствен</w:t>
            </w:r>
            <w:r w:rsidRPr="00E36079">
              <w:rPr>
                <w:spacing w:val="-8"/>
                <w:sz w:val="27"/>
                <w:szCs w:val="27"/>
                <w:lang w:val="ru-RU"/>
              </w:rPr>
              <w:softHyphen/>
              <w:t>ным образовательным стандартам, в общей численности обучающихся общеобразовательных организаций, процентов</w:t>
            </w:r>
          </w:p>
          <w:p w:rsidR="00700802" w:rsidRPr="00E36079" w:rsidRDefault="00700802" w:rsidP="00976EB5">
            <w:pPr>
              <w:widowControl w:val="0"/>
              <w:autoSpaceDE w:val="0"/>
              <w:autoSpaceDN w:val="0"/>
              <w:adjustRightInd w:val="0"/>
              <w:ind w:right="-108"/>
              <w:rPr>
                <w:spacing w:val="-8"/>
                <w:sz w:val="27"/>
                <w:szCs w:val="27"/>
                <w:lang w:val="ru-RU"/>
              </w:rPr>
            </w:pPr>
          </w:p>
          <w:p w:rsidR="00700802" w:rsidRPr="00E36079" w:rsidRDefault="00700802" w:rsidP="00976EB5">
            <w:pPr>
              <w:widowControl w:val="0"/>
              <w:autoSpaceDE w:val="0"/>
              <w:autoSpaceDN w:val="0"/>
              <w:adjustRightInd w:val="0"/>
              <w:ind w:right="-108"/>
              <w:rPr>
                <w:rFonts w:eastAsia="SimSun"/>
                <w:spacing w:val="-8"/>
                <w:sz w:val="27"/>
                <w:szCs w:val="27"/>
                <w:lang w:val="ru-RU"/>
              </w:rPr>
            </w:pPr>
          </w:p>
        </w:tc>
        <w:tc>
          <w:tcPr>
            <w:tcW w:w="3404"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(Численность обучающихся организаций общего образования, обучающихся по новым федеральным государственным образовательным стандартам / общая численность обучающихся общеобразовательных организаций)*100%</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jc w:val="center"/>
              <w:rPr>
                <w:sz w:val="27"/>
                <w:szCs w:val="27"/>
                <w:lang w:val="ru-RU"/>
              </w:rPr>
            </w:pPr>
          </w:p>
        </w:tc>
        <w:tc>
          <w:tcPr>
            <w:tcW w:w="326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деятельности органов государственной власти»</w:t>
            </w:r>
          </w:p>
        </w:tc>
        <w:tc>
          <w:tcPr>
            <w:tcW w:w="4393" w:type="dxa"/>
            <w:tcBorders>
              <w:top w:val="single" w:sz="4" w:space="0" w:color="auto"/>
              <w:bottom w:val="single" w:sz="4" w:space="0" w:color="auto"/>
            </w:tcBorders>
            <w:shd w:val="clear" w:color="auto" w:fill="auto"/>
          </w:tcPr>
          <w:p w:rsidR="00700802" w:rsidRPr="00E36079" w:rsidRDefault="00700802" w:rsidP="00976EB5">
            <w:pPr>
              <w:outlineLvl w:val="0"/>
              <w:rPr>
                <w:rFonts w:eastAsia="SimSun"/>
                <w:spacing w:val="-20"/>
                <w:sz w:val="27"/>
                <w:szCs w:val="27"/>
                <w:lang w:val="ru-RU"/>
              </w:rPr>
            </w:pPr>
            <w:r w:rsidRPr="00E36079">
              <w:rPr>
                <w:bCs/>
                <w:sz w:val="27"/>
                <w:szCs w:val="27"/>
                <w:lang w:val="ru-RU"/>
              </w:rPr>
              <w:t>Финансовое обеспечение деятельности органов государственной власти</w:t>
            </w:r>
          </w:p>
        </w:tc>
        <w:tc>
          <w:tcPr>
            <w:tcW w:w="3403"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r>
      <w:tr w:rsidR="00700802" w:rsidRPr="00976EB5" w:rsidTr="00976EB5">
        <w:trPr>
          <w:trHeight w:val="767"/>
        </w:trPr>
        <w:tc>
          <w:tcPr>
            <w:tcW w:w="850"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w:t>
            </w:r>
          </w:p>
        </w:tc>
        <w:tc>
          <w:tcPr>
            <w:tcW w:w="14465" w:type="dxa"/>
            <w:gridSpan w:val="4"/>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Задача: поддержка инновационных, научных, образовательных, социальных, технологических проектов и программ в Кемеровской области</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w:t>
            </w:r>
          </w:p>
        </w:tc>
        <w:tc>
          <w:tcPr>
            <w:tcW w:w="326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105"/>
              <w:rPr>
                <w:sz w:val="27"/>
                <w:szCs w:val="27"/>
                <w:lang w:val="ru-RU"/>
              </w:rPr>
            </w:pPr>
            <w:r w:rsidRPr="00E36079">
              <w:rPr>
                <w:sz w:val="27"/>
                <w:szCs w:val="27"/>
                <w:lang w:val="ru-RU"/>
              </w:rPr>
              <w:t>Подпрограмма «Содействие в реализации социальных, научных, образовательных, технологических проектов и программ»</w:t>
            </w:r>
          </w:p>
        </w:tc>
        <w:tc>
          <w:tcPr>
            <w:tcW w:w="4393" w:type="dxa"/>
            <w:tcBorders>
              <w:top w:val="single" w:sz="4" w:space="0" w:color="auto"/>
              <w:bottom w:val="single" w:sz="4" w:space="0" w:color="auto"/>
            </w:tcBorders>
            <w:shd w:val="clear" w:color="auto" w:fill="auto"/>
          </w:tcPr>
          <w:p w:rsidR="00700802" w:rsidRPr="00E36079" w:rsidRDefault="00700802" w:rsidP="00976EB5">
            <w:pPr>
              <w:outlineLvl w:val="0"/>
              <w:rPr>
                <w:rFonts w:eastAsia="SimSun"/>
                <w:sz w:val="27"/>
                <w:szCs w:val="27"/>
                <w:lang w:val="ru-RU"/>
              </w:rPr>
            </w:pPr>
            <w:r w:rsidRPr="00E36079">
              <w:rPr>
                <w:rFonts w:eastAsia="SimSun"/>
                <w:sz w:val="27"/>
                <w:szCs w:val="27"/>
                <w:lang w:val="ru-RU"/>
              </w:rPr>
              <w:t>Повышение конкурентоспособности образовательных и научных организаций Кузбасса</w:t>
            </w:r>
          </w:p>
        </w:tc>
        <w:tc>
          <w:tcPr>
            <w:tcW w:w="3403"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421"/>
        </w:trPr>
        <w:tc>
          <w:tcPr>
            <w:tcW w:w="850" w:type="dxa"/>
            <w:tcBorders>
              <w:top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6.1</w:t>
            </w:r>
          </w:p>
        </w:tc>
        <w:tc>
          <w:tcPr>
            <w:tcW w:w="3265" w:type="dxa"/>
            <w:tcBorders>
              <w:top w:val="single" w:sz="4" w:space="0" w:color="auto"/>
            </w:tcBorders>
            <w:shd w:val="clear" w:color="auto" w:fill="auto"/>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Мероприятие «Субсидии некоммерческим органи</w:t>
            </w:r>
            <w:r w:rsidRPr="00E36079">
              <w:rPr>
                <w:sz w:val="27"/>
                <w:szCs w:val="27"/>
                <w:lang w:val="ru-RU"/>
              </w:rPr>
              <w:softHyphen/>
              <w:t>зациям, не являющимся государственными учре</w:t>
            </w:r>
            <w:r w:rsidRPr="00E36079">
              <w:rPr>
                <w:sz w:val="27"/>
                <w:szCs w:val="27"/>
                <w:lang w:val="ru-RU"/>
              </w:rPr>
              <w:softHyphen/>
              <w:t xml:space="preserve">ждениями Кемеровской области - Кузбасса, для финансового обеспечения содействия в реализации социальных проектов и программ на территории </w:t>
            </w:r>
            <w:r w:rsidRPr="00E36079">
              <w:rPr>
                <w:sz w:val="27"/>
                <w:szCs w:val="27"/>
                <w:lang w:val="ru-RU" w:eastAsia="en-US"/>
              </w:rPr>
              <w:t>Кемеровской области - Кузбасса</w:t>
            </w:r>
            <w:r w:rsidRPr="00E36079">
              <w:rPr>
                <w:sz w:val="27"/>
                <w:szCs w:val="27"/>
                <w:lang w:val="ru-RU"/>
              </w:rPr>
              <w:t>»</w:t>
            </w:r>
          </w:p>
        </w:tc>
        <w:tc>
          <w:tcPr>
            <w:tcW w:w="4393" w:type="dxa"/>
            <w:tcBorders>
              <w:top w:val="single" w:sz="4" w:space="0" w:color="auto"/>
            </w:tcBorders>
            <w:shd w:val="clear" w:color="auto" w:fill="auto"/>
          </w:tcPr>
          <w:p w:rsidR="00700802" w:rsidRPr="00E36079" w:rsidRDefault="00700802" w:rsidP="00976EB5">
            <w:pPr>
              <w:outlineLvl w:val="0"/>
              <w:rPr>
                <w:rFonts w:eastAsia="SimSun"/>
                <w:sz w:val="27"/>
                <w:szCs w:val="27"/>
                <w:lang w:val="ru-RU"/>
              </w:rPr>
            </w:pPr>
            <w:r w:rsidRPr="00E36079">
              <w:rPr>
                <w:rFonts w:eastAsia="SimSun"/>
                <w:sz w:val="27"/>
                <w:szCs w:val="27"/>
                <w:lang w:val="ru-RU"/>
              </w:rPr>
              <w:t xml:space="preserve">Содействие в разработке учебно-методических и публицистических материалов в рамках реализации социальных программ и проектов, содействие в организации проведения общественно значимых региональных, межрегиональных, всероссийских и международных мероприятий </w:t>
            </w:r>
          </w:p>
        </w:tc>
        <w:tc>
          <w:tcPr>
            <w:tcW w:w="3403" w:type="dxa"/>
            <w:tcBorders>
              <w:top w:val="single" w:sz="4" w:space="0" w:color="auto"/>
            </w:tcBorders>
            <w:shd w:val="clear" w:color="auto" w:fill="auto"/>
          </w:tcPr>
          <w:p w:rsidR="00700802" w:rsidRPr="00E36079" w:rsidRDefault="00700802" w:rsidP="00976EB5">
            <w:pPr>
              <w:ind w:left="35" w:right="-108"/>
              <w:outlineLvl w:val="0"/>
              <w:rPr>
                <w:sz w:val="27"/>
                <w:szCs w:val="27"/>
                <w:lang w:val="ru-RU"/>
              </w:rPr>
            </w:pPr>
            <w:r w:rsidRPr="00E36079">
              <w:rPr>
                <w:sz w:val="27"/>
                <w:szCs w:val="27"/>
                <w:lang w:val="ru-RU"/>
              </w:rPr>
              <w:t>Количество заключенных соглашений о привлечении спонсоров и партнеров проекта, единиц</w:t>
            </w:r>
          </w:p>
        </w:tc>
        <w:tc>
          <w:tcPr>
            <w:tcW w:w="3404" w:type="dxa"/>
            <w:tcBorders>
              <w:top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Число заключенных соглашений о привлечении спонсоров и партнеров проекта</w:t>
            </w:r>
          </w:p>
        </w:tc>
      </w:tr>
      <w:tr w:rsidR="00700802" w:rsidRPr="00976EB5" w:rsidTr="00976EB5">
        <w:trPr>
          <w:trHeight w:val="307"/>
        </w:trPr>
        <w:tc>
          <w:tcPr>
            <w:tcW w:w="850"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6.2</w:t>
            </w:r>
          </w:p>
        </w:tc>
        <w:tc>
          <w:tcPr>
            <w:tcW w:w="326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105"/>
              <w:rPr>
                <w:sz w:val="27"/>
                <w:szCs w:val="27"/>
                <w:lang w:val="ru-RU"/>
              </w:rPr>
            </w:pPr>
            <w:r w:rsidRPr="00E36079">
              <w:rPr>
                <w:sz w:val="27"/>
                <w:szCs w:val="27"/>
                <w:lang w:val="ru-RU"/>
              </w:rPr>
              <w:t>Мероприятие «Субсидии некоммерческим организациям, не являющимся государственными учреждениями Кемеровской области - Кузбасса, для финансового обеспечения содействия в реализации научных, образовательных, технологических проектов и программ»</w:t>
            </w:r>
          </w:p>
        </w:tc>
        <w:tc>
          <w:tcPr>
            <w:tcW w:w="4393" w:type="dxa"/>
            <w:tcBorders>
              <w:top w:val="single" w:sz="4" w:space="0" w:color="auto"/>
              <w:bottom w:val="single" w:sz="4" w:space="0" w:color="auto"/>
            </w:tcBorders>
            <w:shd w:val="clear" w:color="auto" w:fill="auto"/>
          </w:tcPr>
          <w:p w:rsidR="00700802" w:rsidRPr="00E36079" w:rsidRDefault="00700802" w:rsidP="00976EB5">
            <w:pPr>
              <w:outlineLvl w:val="0"/>
              <w:rPr>
                <w:rFonts w:eastAsia="SimSun"/>
                <w:sz w:val="27"/>
                <w:szCs w:val="27"/>
                <w:lang w:val="ru-RU"/>
              </w:rPr>
            </w:pPr>
            <w:r w:rsidRPr="00E36079">
              <w:rPr>
                <w:rFonts w:eastAsia="SimSun"/>
                <w:sz w:val="27"/>
                <w:szCs w:val="27"/>
                <w:lang w:val="ru-RU"/>
              </w:rPr>
              <w:t xml:space="preserve">Содействие в кооперации научно-образовательных организаций Кузбасса с ведущими российскими и зарубежными научно- исследовательскими и производственными центрами, организациями, действующими в реальном секторе экономики, для повышения скорости доступа к мировым рынкам и компетенциям  </w:t>
            </w:r>
          </w:p>
        </w:tc>
        <w:tc>
          <w:tcPr>
            <w:tcW w:w="3403" w:type="dxa"/>
            <w:tcBorders>
              <w:top w:val="single" w:sz="4" w:space="0" w:color="auto"/>
              <w:bottom w:val="single" w:sz="4" w:space="0" w:color="auto"/>
            </w:tcBorders>
            <w:shd w:val="clear" w:color="auto" w:fill="auto"/>
          </w:tcPr>
          <w:p w:rsidR="00700802" w:rsidRPr="00E36079" w:rsidRDefault="00700802" w:rsidP="00976EB5">
            <w:pPr>
              <w:ind w:right="-108"/>
              <w:outlineLvl w:val="0"/>
              <w:rPr>
                <w:sz w:val="27"/>
                <w:szCs w:val="27"/>
                <w:lang w:val="ru-RU"/>
              </w:rPr>
            </w:pPr>
            <w:r w:rsidRPr="00E36079">
              <w:rPr>
                <w:sz w:val="27"/>
                <w:szCs w:val="27"/>
                <w:lang w:val="ru-RU"/>
              </w:rPr>
              <w:t xml:space="preserve">Количество заключенных соглашений о сотрудничестве </w:t>
            </w:r>
            <w:r w:rsidRPr="00E36079">
              <w:rPr>
                <w:rFonts w:eastAsia="SimSun"/>
                <w:sz w:val="27"/>
                <w:szCs w:val="27"/>
                <w:lang w:val="ru-RU"/>
              </w:rPr>
              <w:t>научно-образовательных организаций Кузбасса с ведущими российскими и зарубежными научно- исследовательскими и производственными центрами, организациями, единиц</w:t>
            </w:r>
          </w:p>
        </w:tc>
        <w:tc>
          <w:tcPr>
            <w:tcW w:w="3404"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 xml:space="preserve">Число заключенных соглашений о сотрудничестве </w:t>
            </w:r>
            <w:r w:rsidRPr="00E36079">
              <w:rPr>
                <w:rFonts w:eastAsia="SimSun"/>
                <w:sz w:val="27"/>
                <w:szCs w:val="27"/>
                <w:lang w:val="ru-RU"/>
              </w:rPr>
              <w:t>научно-образовательных организаций Кузбасса с ведущими российскими и зарубежными научно - исследовательскими и производственными центрами, организациями</w:t>
            </w:r>
          </w:p>
        </w:tc>
      </w:tr>
      <w:tr w:rsidR="00700802" w:rsidRPr="00976EB5" w:rsidTr="00976EB5">
        <w:trPr>
          <w:trHeight w:val="307"/>
        </w:trPr>
        <w:tc>
          <w:tcPr>
            <w:tcW w:w="850" w:type="dxa"/>
            <w:tcBorders>
              <w:top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6.3</w:t>
            </w:r>
          </w:p>
        </w:tc>
        <w:tc>
          <w:tcPr>
            <w:tcW w:w="3265" w:type="dxa"/>
            <w:tcBorders>
              <w:top w:val="single" w:sz="4" w:space="0" w:color="auto"/>
            </w:tcBorders>
            <w:shd w:val="clear" w:color="auto" w:fill="auto"/>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Мероприятие «Субсидия некоммерческим организациям, не являющимся государственными учреждениями Кемеровской области, для финансового обеспечения выполнения мероприятий по поддержке инноваций в области развития и модернизации образования»</w:t>
            </w:r>
          </w:p>
        </w:tc>
        <w:tc>
          <w:tcPr>
            <w:tcW w:w="4393" w:type="dxa"/>
            <w:tcBorders>
              <w:top w:val="single" w:sz="4" w:space="0" w:color="auto"/>
            </w:tcBorders>
            <w:shd w:val="clear" w:color="auto" w:fill="auto"/>
          </w:tcPr>
          <w:p w:rsidR="00700802" w:rsidRPr="00E36079" w:rsidRDefault="00700802" w:rsidP="00976EB5">
            <w:pPr>
              <w:outlineLvl w:val="0"/>
              <w:rPr>
                <w:rFonts w:eastAsia="SimSun"/>
                <w:sz w:val="27"/>
                <w:szCs w:val="27"/>
                <w:lang w:val="ru-RU"/>
              </w:rPr>
            </w:pPr>
            <w:r w:rsidRPr="00E36079">
              <w:rPr>
                <w:rFonts w:eastAsia="SimSun"/>
                <w:sz w:val="27"/>
                <w:szCs w:val="27"/>
                <w:lang w:val="ru-RU"/>
              </w:rPr>
              <w:t>Совершенствование образовательных технологий путем создания мультимедийных комплексов и ее внедрение в образовательную деятельность</w:t>
            </w:r>
          </w:p>
        </w:tc>
        <w:tc>
          <w:tcPr>
            <w:tcW w:w="3403" w:type="dxa"/>
            <w:tcBorders>
              <w:top w:val="single" w:sz="4" w:space="0" w:color="auto"/>
            </w:tcBorders>
            <w:shd w:val="clear" w:color="auto" w:fill="auto"/>
          </w:tcPr>
          <w:p w:rsidR="00700802" w:rsidRPr="00E36079" w:rsidRDefault="00700802" w:rsidP="00976EB5">
            <w:pPr>
              <w:ind w:right="-108"/>
              <w:outlineLvl w:val="0"/>
              <w:rPr>
                <w:rFonts w:eastAsia="SimSun"/>
                <w:sz w:val="27"/>
                <w:szCs w:val="27"/>
                <w:lang w:val="ru-RU"/>
              </w:rPr>
            </w:pPr>
            <w:r w:rsidRPr="00E36079">
              <w:rPr>
                <w:rFonts w:eastAsia="SimSun"/>
                <w:sz w:val="27"/>
                <w:szCs w:val="27"/>
                <w:lang w:val="ru-RU"/>
              </w:rPr>
              <w:t>Количество стратегических инициатив и инновационных разработок, направленных на развитие региональных и муниципальных систем образования, поддержанных в рамках государственной программы Российской Федерации «Развитие образования», единиц</w:t>
            </w:r>
          </w:p>
        </w:tc>
        <w:tc>
          <w:tcPr>
            <w:tcW w:w="3404" w:type="dxa"/>
            <w:tcBorders>
              <w:top w:val="single" w:sz="4" w:space="0" w:color="auto"/>
            </w:tcBorders>
            <w:shd w:val="clear" w:color="auto" w:fill="auto"/>
          </w:tcPr>
          <w:p w:rsidR="00700802" w:rsidRPr="00E36079" w:rsidRDefault="00700802" w:rsidP="00976EB5">
            <w:pPr>
              <w:autoSpaceDE w:val="0"/>
              <w:autoSpaceDN w:val="0"/>
              <w:adjustRightInd w:val="0"/>
              <w:rPr>
                <w:rFonts w:eastAsia="SimSun"/>
                <w:sz w:val="27"/>
                <w:szCs w:val="27"/>
                <w:lang w:val="ru-RU"/>
              </w:rPr>
            </w:pPr>
            <w:r w:rsidRPr="00E36079">
              <w:rPr>
                <w:rFonts w:eastAsia="SimSun"/>
                <w:sz w:val="27"/>
                <w:szCs w:val="27"/>
                <w:lang w:val="ru-RU"/>
              </w:rPr>
              <w:t>Число стратегических инициатив и инновационных разработок, направленных на развитие региональных и муниципальных систем образования, поддержанных в рамках государственной программы Российской Федерации «Развитие образования»</w:t>
            </w:r>
          </w:p>
        </w:tc>
      </w:tr>
    </w:tbl>
    <w:p w:rsidR="00700802" w:rsidRPr="00E36079" w:rsidRDefault="00700802" w:rsidP="00700802">
      <w:pPr>
        <w:rPr>
          <w:lang w:val="ru-RU"/>
        </w:rPr>
      </w:pPr>
    </w:p>
    <w:p w:rsidR="00700802" w:rsidRPr="00E36079" w:rsidRDefault="00700802" w:rsidP="00700802">
      <w:pPr>
        <w:autoSpaceDE w:val="0"/>
        <w:autoSpaceDN w:val="0"/>
        <w:adjustRightInd w:val="0"/>
        <w:jc w:val="both"/>
        <w:outlineLvl w:val="0"/>
        <w:rPr>
          <w:sz w:val="27"/>
          <w:szCs w:val="27"/>
          <w:lang w:val="ru-RU"/>
        </w:rPr>
      </w:pPr>
      <w:r w:rsidRPr="00E36079">
        <w:rPr>
          <w:sz w:val="27"/>
          <w:szCs w:val="27"/>
          <w:lang w:val="ru-RU"/>
        </w:rPr>
        <w:t>* Мероприятие реализуется в рамках соглашения с Министерством просвещения Российской Федерации.</w:t>
      </w:r>
    </w:p>
    <w:p w:rsidR="00700802" w:rsidRPr="00E36079" w:rsidRDefault="00700802" w:rsidP="00700802">
      <w:pPr>
        <w:autoSpaceDE w:val="0"/>
        <w:autoSpaceDN w:val="0"/>
        <w:adjustRightInd w:val="0"/>
        <w:outlineLvl w:val="0"/>
        <w:rPr>
          <w:sz w:val="27"/>
          <w:szCs w:val="27"/>
          <w:lang w:val="ru-RU"/>
        </w:rPr>
        <w:sectPr w:rsidR="00700802" w:rsidRPr="00E36079" w:rsidSect="00782FBB">
          <w:pgSz w:w="16838" w:h="11906" w:orient="landscape"/>
          <w:pgMar w:top="1134" w:right="1134" w:bottom="851" w:left="1134" w:header="709" w:footer="709" w:gutter="0"/>
          <w:cols w:space="708"/>
          <w:docGrid w:linePitch="360"/>
        </w:sectPr>
      </w:pPr>
      <w:r w:rsidRPr="00E36079">
        <w:rPr>
          <w:sz w:val="27"/>
          <w:szCs w:val="27"/>
          <w:lang w:val="ru-RU"/>
        </w:rPr>
        <w:t>** Мероприятие реализуется в рамках государственной программы Кемеровской области «Жилищная и социальная инфраструктура Кузбасса» на 2014-2024 годы.</w:t>
      </w:r>
    </w:p>
    <w:p w:rsidR="00700802" w:rsidRPr="00E36079" w:rsidRDefault="00700802" w:rsidP="00700802">
      <w:pPr>
        <w:tabs>
          <w:tab w:val="left" w:pos="0"/>
        </w:tabs>
        <w:ind w:right="-5" w:firstLine="9639"/>
        <w:jc w:val="center"/>
        <w:rPr>
          <w:sz w:val="28"/>
          <w:szCs w:val="28"/>
          <w:lang w:val="ru-RU"/>
        </w:rPr>
      </w:pPr>
      <w:r w:rsidRPr="00E36079">
        <w:rPr>
          <w:sz w:val="28"/>
          <w:szCs w:val="28"/>
          <w:lang w:val="ru-RU"/>
        </w:rPr>
        <w:t>Приложение №2</w:t>
      </w:r>
    </w:p>
    <w:p w:rsidR="00700802" w:rsidRPr="00E36079" w:rsidRDefault="00700802" w:rsidP="00700802">
      <w:pPr>
        <w:pStyle w:val="a3"/>
        <w:ind w:firstLine="9639"/>
        <w:jc w:val="center"/>
        <w:rPr>
          <w:szCs w:val="28"/>
          <w:lang w:val="ru-RU"/>
        </w:rPr>
      </w:pPr>
      <w:r w:rsidRPr="00E36079">
        <w:rPr>
          <w:szCs w:val="28"/>
          <w:lang w:val="ru-RU"/>
        </w:rPr>
        <w:t>к постановлению Правительства</w:t>
      </w:r>
    </w:p>
    <w:p w:rsidR="00700802" w:rsidRDefault="00700802" w:rsidP="00700802">
      <w:pPr>
        <w:pStyle w:val="a3"/>
        <w:ind w:firstLine="9639"/>
        <w:jc w:val="center"/>
        <w:rPr>
          <w:lang w:val="ru-RU"/>
        </w:rPr>
      </w:pPr>
      <w:r w:rsidRPr="00E36079">
        <w:rPr>
          <w:lang w:val="ru-RU"/>
        </w:rPr>
        <w:t>Кемеровской области – Кузбасса</w:t>
      </w:r>
    </w:p>
    <w:p w:rsidR="002C2430" w:rsidRPr="00E36079" w:rsidRDefault="002C2430" w:rsidP="00700802">
      <w:pPr>
        <w:pStyle w:val="a3"/>
        <w:ind w:firstLine="9639"/>
        <w:jc w:val="center"/>
        <w:rPr>
          <w:lang w:val="ru-RU"/>
        </w:rPr>
      </w:pPr>
      <w:r>
        <w:rPr>
          <w:lang w:val="ru-RU"/>
        </w:rPr>
        <w:t>от 20 декабря 2019 г. № 729</w:t>
      </w:r>
    </w:p>
    <w:p w:rsidR="00700802" w:rsidRPr="00E36079" w:rsidRDefault="00700802" w:rsidP="00700802">
      <w:pPr>
        <w:autoSpaceDE w:val="0"/>
        <w:autoSpaceDN w:val="0"/>
        <w:adjustRightInd w:val="0"/>
        <w:outlineLvl w:val="0"/>
        <w:rPr>
          <w:sz w:val="28"/>
          <w:szCs w:val="28"/>
          <w:lang w:val="ru-RU"/>
        </w:rPr>
      </w:pPr>
    </w:p>
    <w:p w:rsidR="00700802" w:rsidRPr="00E36079" w:rsidRDefault="00700802" w:rsidP="00700802">
      <w:pPr>
        <w:autoSpaceDE w:val="0"/>
        <w:autoSpaceDN w:val="0"/>
        <w:adjustRightInd w:val="0"/>
        <w:outlineLvl w:val="0"/>
        <w:rPr>
          <w:sz w:val="28"/>
          <w:szCs w:val="28"/>
          <w:lang w:val="ru-RU"/>
        </w:rPr>
      </w:pPr>
    </w:p>
    <w:p w:rsidR="00700802" w:rsidRPr="00E36079" w:rsidRDefault="00700802" w:rsidP="00700802">
      <w:pPr>
        <w:autoSpaceDE w:val="0"/>
        <w:autoSpaceDN w:val="0"/>
        <w:adjustRightInd w:val="0"/>
        <w:jc w:val="center"/>
        <w:outlineLvl w:val="0"/>
        <w:rPr>
          <w:b/>
          <w:sz w:val="28"/>
          <w:szCs w:val="28"/>
          <w:lang w:val="ru-RU"/>
        </w:rPr>
      </w:pPr>
      <w:r w:rsidRPr="00E36079">
        <w:rPr>
          <w:b/>
          <w:sz w:val="28"/>
          <w:szCs w:val="28"/>
          <w:lang w:val="ru-RU"/>
        </w:rPr>
        <w:t xml:space="preserve"> </w:t>
      </w:r>
      <w:r w:rsidRPr="00E36079">
        <w:rPr>
          <w:b/>
          <w:sz w:val="28"/>
          <w:szCs w:val="28"/>
          <w:lang w:val="en-US"/>
        </w:rPr>
        <w:t>II</w:t>
      </w:r>
      <w:r w:rsidRPr="00E36079">
        <w:rPr>
          <w:b/>
          <w:sz w:val="28"/>
          <w:szCs w:val="28"/>
          <w:lang w:val="ru-RU"/>
        </w:rPr>
        <w:t xml:space="preserve"> этап - 2019-2025 годы</w:t>
      </w:r>
    </w:p>
    <w:p w:rsidR="00700802" w:rsidRPr="00E36079" w:rsidRDefault="00700802" w:rsidP="00700802">
      <w:pPr>
        <w:tabs>
          <w:tab w:val="left" w:pos="7753"/>
        </w:tabs>
        <w:autoSpaceDE w:val="0"/>
        <w:autoSpaceDN w:val="0"/>
        <w:adjustRightInd w:val="0"/>
        <w:outlineLvl w:val="0"/>
        <w:rPr>
          <w:b/>
          <w:sz w:val="28"/>
          <w:szCs w:val="28"/>
          <w:lang w:val="ru-RU"/>
        </w:rPr>
      </w:pPr>
      <w:r w:rsidRPr="00E36079">
        <w:rPr>
          <w:b/>
          <w:sz w:val="28"/>
          <w:szCs w:val="28"/>
          <w:lang w:val="ru-RU"/>
        </w:rPr>
        <w:tab/>
      </w:r>
    </w:p>
    <w:tbl>
      <w:tblPr>
        <w:tblW w:w="15310"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2268"/>
        <w:gridCol w:w="1275"/>
        <w:gridCol w:w="1418"/>
        <w:gridCol w:w="1418"/>
        <w:gridCol w:w="1275"/>
        <w:gridCol w:w="1134"/>
        <w:gridCol w:w="1276"/>
        <w:gridCol w:w="1276"/>
      </w:tblGrid>
      <w:tr w:rsidR="00700802" w:rsidRPr="00976EB5" w:rsidTr="00976EB5">
        <w:trPr>
          <w:trHeight w:val="1054"/>
        </w:trPr>
        <w:tc>
          <w:tcPr>
            <w:tcW w:w="710" w:type="dxa"/>
            <w:vMerge w:val="restart"/>
            <w:vAlign w:val="center"/>
          </w:tcPr>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w:t>
            </w:r>
          </w:p>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п/п</w:t>
            </w:r>
          </w:p>
        </w:tc>
        <w:tc>
          <w:tcPr>
            <w:tcW w:w="3260" w:type="dxa"/>
            <w:vMerge w:val="restart"/>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Наименование Государственной программы, подпрограммы, основного мероприятия/регионально-го проекта/ведомственного проекта, мероприятия</w:t>
            </w:r>
          </w:p>
        </w:tc>
        <w:tc>
          <w:tcPr>
            <w:tcW w:w="2268" w:type="dxa"/>
            <w:vMerge w:val="restart"/>
            <w:shd w:val="clear" w:color="auto" w:fill="auto"/>
            <w:vAlign w:val="center"/>
          </w:tcPr>
          <w:p w:rsidR="00700802" w:rsidRPr="00E36079" w:rsidRDefault="00700802" w:rsidP="00976EB5">
            <w:pPr>
              <w:widowControl w:val="0"/>
              <w:autoSpaceDE w:val="0"/>
              <w:autoSpaceDN w:val="0"/>
              <w:adjustRightInd w:val="0"/>
              <w:jc w:val="center"/>
              <w:rPr>
                <w:spacing w:val="-6"/>
                <w:sz w:val="27"/>
                <w:szCs w:val="27"/>
              </w:rPr>
            </w:pPr>
            <w:r w:rsidRPr="00E36079">
              <w:rPr>
                <w:spacing w:val="-6"/>
                <w:sz w:val="27"/>
                <w:szCs w:val="27"/>
                <w:lang w:val="ru-RU"/>
              </w:rPr>
              <w:t>Источник</w:t>
            </w:r>
            <w:r w:rsidRPr="00E36079">
              <w:rPr>
                <w:spacing w:val="-6"/>
                <w:sz w:val="27"/>
                <w:szCs w:val="27"/>
              </w:rPr>
              <w:t xml:space="preserve"> </w:t>
            </w:r>
            <w:r w:rsidRPr="00E36079">
              <w:rPr>
                <w:spacing w:val="-6"/>
                <w:sz w:val="27"/>
                <w:szCs w:val="27"/>
                <w:lang w:val="ru-RU"/>
              </w:rPr>
              <w:t>финансирования</w:t>
            </w:r>
          </w:p>
        </w:tc>
        <w:tc>
          <w:tcPr>
            <w:tcW w:w="9072" w:type="dxa"/>
            <w:gridSpan w:val="7"/>
            <w:shd w:val="clear" w:color="auto" w:fill="auto"/>
            <w:vAlign w:val="center"/>
          </w:tcPr>
          <w:p w:rsidR="00700802" w:rsidRPr="00E36079" w:rsidRDefault="00700802" w:rsidP="00976EB5">
            <w:pPr>
              <w:pStyle w:val="ConsPlusNormal"/>
              <w:jc w:val="center"/>
              <w:rPr>
                <w:rFonts w:ascii="Times New Roman" w:eastAsia="SimSun" w:hAnsi="Times New Roman"/>
                <w:sz w:val="27"/>
                <w:szCs w:val="27"/>
              </w:rPr>
            </w:pPr>
            <w:r w:rsidRPr="00E36079">
              <w:rPr>
                <w:rFonts w:ascii="Times New Roman" w:eastAsia="SimSun" w:hAnsi="Times New Roman"/>
                <w:sz w:val="27"/>
                <w:szCs w:val="27"/>
              </w:rPr>
              <w:t>Объем финансовых ресурсов,</w:t>
            </w:r>
          </w:p>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7"/>
                <w:szCs w:val="27"/>
              </w:rPr>
              <w:t>тыс. рублей</w:t>
            </w:r>
          </w:p>
        </w:tc>
      </w:tr>
      <w:tr w:rsidR="00700802" w:rsidRPr="00E36079" w:rsidTr="00976EB5">
        <w:trPr>
          <w:trHeight w:val="741"/>
        </w:trPr>
        <w:tc>
          <w:tcPr>
            <w:tcW w:w="710" w:type="dxa"/>
            <w:vMerge/>
            <w:vAlign w:val="center"/>
          </w:tcPr>
          <w:p w:rsidR="00700802" w:rsidRPr="00E36079" w:rsidRDefault="00700802" w:rsidP="00976EB5">
            <w:pPr>
              <w:pStyle w:val="ConsPlusNormal"/>
              <w:ind w:firstLine="0"/>
              <w:jc w:val="center"/>
              <w:rPr>
                <w:rFonts w:ascii="Times New Roman" w:eastAsia="SimSun" w:hAnsi="Times New Roman"/>
                <w:sz w:val="26"/>
                <w:szCs w:val="26"/>
              </w:rPr>
            </w:pPr>
          </w:p>
        </w:tc>
        <w:tc>
          <w:tcPr>
            <w:tcW w:w="3260" w:type="dxa"/>
            <w:vMerge/>
            <w:shd w:val="clear" w:color="auto" w:fill="auto"/>
            <w:vAlign w:val="center"/>
          </w:tcPr>
          <w:p w:rsidR="00700802" w:rsidRPr="00E36079" w:rsidRDefault="00700802" w:rsidP="00976EB5">
            <w:pPr>
              <w:widowControl w:val="0"/>
              <w:autoSpaceDE w:val="0"/>
              <w:autoSpaceDN w:val="0"/>
              <w:adjustRightInd w:val="0"/>
              <w:jc w:val="center"/>
              <w:rPr>
                <w:sz w:val="27"/>
                <w:szCs w:val="27"/>
                <w:lang w:val="ru-RU"/>
              </w:rPr>
            </w:pPr>
          </w:p>
        </w:tc>
        <w:tc>
          <w:tcPr>
            <w:tcW w:w="2268" w:type="dxa"/>
            <w:vMerge/>
            <w:shd w:val="clear" w:color="auto" w:fill="auto"/>
            <w:vAlign w:val="center"/>
          </w:tcPr>
          <w:p w:rsidR="00700802" w:rsidRPr="00E36079" w:rsidRDefault="00700802" w:rsidP="00976EB5">
            <w:pPr>
              <w:widowControl w:val="0"/>
              <w:autoSpaceDE w:val="0"/>
              <w:autoSpaceDN w:val="0"/>
              <w:adjustRightInd w:val="0"/>
              <w:jc w:val="center"/>
              <w:rPr>
                <w:spacing w:val="-6"/>
                <w:sz w:val="27"/>
                <w:szCs w:val="27"/>
                <w:lang w:val="ru-RU"/>
              </w:rPr>
            </w:pPr>
          </w:p>
        </w:tc>
        <w:tc>
          <w:tcPr>
            <w:tcW w:w="1275" w:type="dxa"/>
            <w:shd w:val="clear" w:color="auto" w:fill="auto"/>
            <w:vAlign w:val="center"/>
          </w:tcPr>
          <w:p w:rsidR="00700802" w:rsidRPr="00E36079" w:rsidRDefault="00700802" w:rsidP="00976EB5">
            <w:pPr>
              <w:widowControl w:val="0"/>
              <w:autoSpaceDE w:val="0"/>
              <w:autoSpaceDN w:val="0"/>
              <w:adjustRightInd w:val="0"/>
              <w:jc w:val="center"/>
              <w:rPr>
                <w:sz w:val="24"/>
                <w:szCs w:val="24"/>
                <w:lang w:val="ru-RU"/>
              </w:rPr>
            </w:pPr>
            <w:r w:rsidRPr="00E36079">
              <w:rPr>
                <w:sz w:val="24"/>
                <w:szCs w:val="24"/>
              </w:rPr>
              <w:t>201</w:t>
            </w:r>
            <w:r w:rsidRPr="00E36079">
              <w:rPr>
                <w:sz w:val="24"/>
                <w:szCs w:val="24"/>
                <w:lang w:val="ru-RU"/>
              </w:rPr>
              <w:t>9</w:t>
            </w:r>
            <w:r w:rsidRPr="00E36079">
              <w:rPr>
                <w:sz w:val="24"/>
                <w:szCs w:val="24"/>
              </w:rPr>
              <w:t xml:space="preserve"> </w:t>
            </w:r>
            <w:r w:rsidRPr="00E36079">
              <w:rPr>
                <w:sz w:val="24"/>
                <w:szCs w:val="24"/>
                <w:lang w:val="ru-RU"/>
              </w:rPr>
              <w:t>год</w:t>
            </w:r>
          </w:p>
        </w:tc>
        <w:tc>
          <w:tcPr>
            <w:tcW w:w="1418" w:type="dxa"/>
            <w:shd w:val="clear" w:color="auto" w:fill="auto"/>
            <w:vAlign w:val="center"/>
          </w:tcPr>
          <w:p w:rsidR="00700802" w:rsidRPr="00E36079" w:rsidRDefault="00700802" w:rsidP="00976EB5">
            <w:pPr>
              <w:widowControl w:val="0"/>
              <w:autoSpaceDE w:val="0"/>
              <w:autoSpaceDN w:val="0"/>
              <w:adjustRightInd w:val="0"/>
              <w:jc w:val="center"/>
              <w:rPr>
                <w:sz w:val="24"/>
                <w:szCs w:val="24"/>
                <w:lang w:val="ru-RU"/>
              </w:rPr>
            </w:pPr>
            <w:r w:rsidRPr="00E36079">
              <w:rPr>
                <w:sz w:val="24"/>
                <w:szCs w:val="24"/>
              </w:rPr>
              <w:t>20</w:t>
            </w:r>
            <w:r w:rsidRPr="00E36079">
              <w:rPr>
                <w:sz w:val="24"/>
                <w:szCs w:val="24"/>
                <w:lang w:val="ru-RU"/>
              </w:rPr>
              <w:t>20</w:t>
            </w:r>
            <w:r w:rsidRPr="00E36079">
              <w:rPr>
                <w:sz w:val="24"/>
                <w:szCs w:val="24"/>
              </w:rPr>
              <w:t xml:space="preserve"> </w:t>
            </w:r>
            <w:r w:rsidRPr="00E36079">
              <w:rPr>
                <w:sz w:val="24"/>
                <w:szCs w:val="24"/>
                <w:lang w:val="ru-RU"/>
              </w:rPr>
              <w:t>год</w:t>
            </w:r>
          </w:p>
        </w:tc>
        <w:tc>
          <w:tcPr>
            <w:tcW w:w="1418" w:type="dxa"/>
            <w:shd w:val="clear" w:color="auto" w:fill="auto"/>
            <w:vAlign w:val="center"/>
          </w:tcPr>
          <w:p w:rsidR="00700802" w:rsidRPr="00E36079" w:rsidRDefault="00700802" w:rsidP="00976EB5">
            <w:pPr>
              <w:widowControl w:val="0"/>
              <w:autoSpaceDE w:val="0"/>
              <w:autoSpaceDN w:val="0"/>
              <w:adjustRightInd w:val="0"/>
              <w:jc w:val="center"/>
              <w:rPr>
                <w:sz w:val="24"/>
                <w:szCs w:val="24"/>
              </w:rPr>
            </w:pPr>
            <w:r w:rsidRPr="00E36079">
              <w:rPr>
                <w:sz w:val="24"/>
                <w:szCs w:val="24"/>
              </w:rPr>
              <w:t>20</w:t>
            </w:r>
            <w:r w:rsidRPr="00E36079">
              <w:rPr>
                <w:sz w:val="24"/>
                <w:szCs w:val="24"/>
                <w:lang w:val="ru-RU"/>
              </w:rPr>
              <w:t>21</w:t>
            </w:r>
            <w:r w:rsidRPr="00E36079">
              <w:rPr>
                <w:sz w:val="24"/>
                <w:szCs w:val="24"/>
              </w:rPr>
              <w:t xml:space="preserve"> </w:t>
            </w:r>
            <w:r w:rsidRPr="00E36079">
              <w:rPr>
                <w:sz w:val="24"/>
                <w:szCs w:val="24"/>
                <w:lang w:val="ru-RU"/>
              </w:rPr>
              <w:t>год</w:t>
            </w:r>
          </w:p>
        </w:tc>
        <w:tc>
          <w:tcPr>
            <w:tcW w:w="1275" w:type="dxa"/>
            <w:shd w:val="clear" w:color="auto" w:fill="auto"/>
            <w:vAlign w:val="center"/>
          </w:tcPr>
          <w:p w:rsidR="00700802" w:rsidRPr="00E36079" w:rsidRDefault="00700802" w:rsidP="00976EB5">
            <w:pPr>
              <w:widowControl w:val="0"/>
              <w:autoSpaceDE w:val="0"/>
              <w:autoSpaceDN w:val="0"/>
              <w:adjustRightInd w:val="0"/>
              <w:jc w:val="center"/>
              <w:rPr>
                <w:sz w:val="24"/>
                <w:szCs w:val="24"/>
              </w:rPr>
            </w:pPr>
            <w:r w:rsidRPr="00E36079">
              <w:rPr>
                <w:sz w:val="24"/>
                <w:szCs w:val="24"/>
              </w:rPr>
              <w:t>20</w:t>
            </w:r>
            <w:r w:rsidRPr="00E36079">
              <w:rPr>
                <w:sz w:val="24"/>
                <w:szCs w:val="24"/>
                <w:lang w:val="ru-RU"/>
              </w:rPr>
              <w:t>22</w:t>
            </w:r>
            <w:r w:rsidRPr="00E36079">
              <w:rPr>
                <w:sz w:val="24"/>
                <w:szCs w:val="24"/>
              </w:rPr>
              <w:t xml:space="preserve"> </w:t>
            </w:r>
            <w:r w:rsidRPr="00E36079">
              <w:rPr>
                <w:sz w:val="24"/>
                <w:szCs w:val="24"/>
                <w:lang w:val="ru-RU"/>
              </w:rPr>
              <w:t>год</w:t>
            </w:r>
          </w:p>
        </w:tc>
        <w:tc>
          <w:tcPr>
            <w:tcW w:w="1134" w:type="dxa"/>
            <w:shd w:val="clear" w:color="auto" w:fill="auto"/>
            <w:vAlign w:val="center"/>
          </w:tcPr>
          <w:p w:rsidR="00700802" w:rsidRPr="00E36079" w:rsidRDefault="00700802" w:rsidP="00976EB5">
            <w:pPr>
              <w:widowControl w:val="0"/>
              <w:autoSpaceDE w:val="0"/>
              <w:autoSpaceDN w:val="0"/>
              <w:adjustRightInd w:val="0"/>
              <w:jc w:val="center"/>
              <w:rPr>
                <w:sz w:val="24"/>
                <w:szCs w:val="24"/>
              </w:rPr>
            </w:pPr>
            <w:r w:rsidRPr="00E36079">
              <w:rPr>
                <w:sz w:val="24"/>
                <w:szCs w:val="24"/>
              </w:rPr>
              <w:t>20</w:t>
            </w:r>
            <w:r w:rsidRPr="00E36079">
              <w:rPr>
                <w:sz w:val="24"/>
                <w:szCs w:val="24"/>
                <w:lang w:val="ru-RU"/>
              </w:rPr>
              <w:t>23</w:t>
            </w:r>
            <w:r w:rsidRPr="00E36079">
              <w:rPr>
                <w:sz w:val="24"/>
                <w:szCs w:val="24"/>
              </w:rPr>
              <w:t xml:space="preserve"> </w:t>
            </w:r>
            <w:r w:rsidRPr="00E36079">
              <w:rPr>
                <w:sz w:val="24"/>
                <w:szCs w:val="24"/>
                <w:lang w:val="ru-RU"/>
              </w:rPr>
              <w:t>год</w:t>
            </w:r>
          </w:p>
        </w:tc>
        <w:tc>
          <w:tcPr>
            <w:tcW w:w="1276" w:type="dxa"/>
            <w:shd w:val="clear" w:color="auto" w:fill="auto"/>
            <w:vAlign w:val="center"/>
          </w:tcPr>
          <w:p w:rsidR="00700802" w:rsidRPr="00E36079" w:rsidRDefault="00700802" w:rsidP="00976EB5">
            <w:pPr>
              <w:widowControl w:val="0"/>
              <w:autoSpaceDE w:val="0"/>
              <w:autoSpaceDN w:val="0"/>
              <w:adjustRightInd w:val="0"/>
              <w:jc w:val="center"/>
              <w:rPr>
                <w:sz w:val="24"/>
                <w:szCs w:val="24"/>
                <w:lang w:val="ru-RU"/>
              </w:rPr>
            </w:pPr>
            <w:r w:rsidRPr="00E36079">
              <w:rPr>
                <w:sz w:val="24"/>
                <w:szCs w:val="24"/>
                <w:lang w:val="ru-RU"/>
              </w:rPr>
              <w:t>2024 год</w:t>
            </w:r>
          </w:p>
        </w:tc>
        <w:tc>
          <w:tcPr>
            <w:tcW w:w="1276" w:type="dxa"/>
            <w:shd w:val="clear" w:color="auto" w:fill="auto"/>
            <w:vAlign w:val="center"/>
          </w:tcPr>
          <w:p w:rsidR="00700802" w:rsidRPr="00E36079" w:rsidRDefault="00700802" w:rsidP="00976EB5">
            <w:pPr>
              <w:widowControl w:val="0"/>
              <w:autoSpaceDE w:val="0"/>
              <w:autoSpaceDN w:val="0"/>
              <w:adjustRightInd w:val="0"/>
              <w:jc w:val="center"/>
              <w:rPr>
                <w:sz w:val="24"/>
                <w:szCs w:val="24"/>
                <w:lang w:val="ru-RU"/>
              </w:rPr>
            </w:pPr>
            <w:r w:rsidRPr="00E36079">
              <w:rPr>
                <w:sz w:val="24"/>
                <w:szCs w:val="24"/>
                <w:lang w:val="ru-RU"/>
              </w:rPr>
              <w:t>2025 год</w:t>
            </w:r>
          </w:p>
        </w:tc>
      </w:tr>
    </w:tbl>
    <w:p w:rsidR="00700802" w:rsidRPr="00E36079" w:rsidRDefault="00700802" w:rsidP="00700802">
      <w:pPr>
        <w:rPr>
          <w:sz w:val="2"/>
          <w:szCs w:val="2"/>
        </w:rPr>
      </w:pPr>
    </w:p>
    <w:tbl>
      <w:tblPr>
        <w:tblW w:w="15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52"/>
        <w:gridCol w:w="2263"/>
        <w:gridCol w:w="1273"/>
        <w:gridCol w:w="1414"/>
        <w:gridCol w:w="1415"/>
        <w:gridCol w:w="1272"/>
        <w:gridCol w:w="1133"/>
        <w:gridCol w:w="1279"/>
        <w:gridCol w:w="1274"/>
        <w:gridCol w:w="33"/>
      </w:tblGrid>
      <w:tr w:rsidR="00700802" w:rsidRPr="00E36079" w:rsidTr="00976EB5">
        <w:trPr>
          <w:gridAfter w:val="1"/>
          <w:wAfter w:w="33" w:type="dxa"/>
          <w:trHeight w:val="216"/>
          <w:tblHeader/>
        </w:trPr>
        <w:tc>
          <w:tcPr>
            <w:tcW w:w="710"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w:t>
            </w:r>
          </w:p>
        </w:tc>
        <w:tc>
          <w:tcPr>
            <w:tcW w:w="3252" w:type="dxa"/>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w:t>
            </w:r>
          </w:p>
        </w:tc>
        <w:tc>
          <w:tcPr>
            <w:tcW w:w="2263" w:type="dxa"/>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3</w:t>
            </w:r>
          </w:p>
        </w:tc>
        <w:tc>
          <w:tcPr>
            <w:tcW w:w="1273" w:type="dxa"/>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4</w:t>
            </w:r>
          </w:p>
        </w:tc>
        <w:tc>
          <w:tcPr>
            <w:tcW w:w="1414"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5</w:t>
            </w:r>
          </w:p>
        </w:tc>
        <w:tc>
          <w:tcPr>
            <w:tcW w:w="1415"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6</w:t>
            </w:r>
          </w:p>
        </w:tc>
        <w:tc>
          <w:tcPr>
            <w:tcW w:w="1272"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7</w:t>
            </w:r>
          </w:p>
        </w:tc>
        <w:tc>
          <w:tcPr>
            <w:tcW w:w="1133"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8</w:t>
            </w:r>
          </w:p>
        </w:tc>
        <w:tc>
          <w:tcPr>
            <w:tcW w:w="1279"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9</w:t>
            </w:r>
          </w:p>
        </w:tc>
        <w:tc>
          <w:tcPr>
            <w:tcW w:w="1274"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99"/>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 xml:space="preserve">Государственная программа Кемеровской области - Кузбасса «Развитие системы образования Кузбасса»  </w:t>
            </w:r>
            <w:r w:rsidRPr="00E36079">
              <w:rPr>
                <w:sz w:val="27"/>
                <w:szCs w:val="27"/>
                <w:lang w:val="ru-RU"/>
              </w:rPr>
              <w:br/>
              <w:t>на  2014 – 2025 годы</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2" w:right="-78"/>
              <w:jc w:val="center"/>
              <w:rPr>
                <w:spacing w:val="-20"/>
                <w:sz w:val="27"/>
                <w:szCs w:val="27"/>
                <w:lang w:val="ru-RU"/>
              </w:rPr>
            </w:pPr>
            <w:r w:rsidRPr="00E36079">
              <w:rPr>
                <w:spacing w:val="-20"/>
                <w:sz w:val="27"/>
                <w:szCs w:val="27"/>
                <w:lang w:val="ru-RU"/>
              </w:rPr>
              <w:t>39637018,8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2" w:right="-78"/>
              <w:jc w:val="center"/>
              <w:rPr>
                <w:spacing w:val="-20"/>
                <w:sz w:val="27"/>
                <w:szCs w:val="27"/>
                <w:lang w:val="ru-RU"/>
              </w:rPr>
            </w:pPr>
            <w:r w:rsidRPr="00E36079">
              <w:rPr>
                <w:spacing w:val="-20"/>
                <w:sz w:val="27"/>
                <w:szCs w:val="27"/>
                <w:lang w:val="ru-RU"/>
              </w:rPr>
              <w:t>40829138,5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2" w:right="-78"/>
              <w:jc w:val="center"/>
              <w:rPr>
                <w:spacing w:val="-20"/>
                <w:sz w:val="27"/>
                <w:szCs w:val="27"/>
                <w:lang w:val="ru-RU"/>
              </w:rPr>
            </w:pPr>
            <w:r w:rsidRPr="00E36079">
              <w:rPr>
                <w:spacing w:val="-20"/>
                <w:sz w:val="27"/>
                <w:szCs w:val="27"/>
                <w:lang w:val="ru-RU"/>
              </w:rPr>
              <w:t>40076154,9</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2" w:right="-78"/>
              <w:jc w:val="center"/>
              <w:rPr>
                <w:spacing w:val="-20"/>
                <w:sz w:val="27"/>
                <w:szCs w:val="27"/>
                <w:lang w:val="ru-RU"/>
              </w:rPr>
            </w:pPr>
            <w:r w:rsidRPr="00E36079">
              <w:rPr>
                <w:spacing w:val="-20"/>
                <w:sz w:val="27"/>
                <w:szCs w:val="27"/>
                <w:lang w:val="ru-RU"/>
              </w:rPr>
              <w:t>39515158,6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pacing w:val="-10"/>
                <w:sz w:val="27"/>
                <w:szCs w:val="27"/>
                <w:lang w:val="ru-RU"/>
              </w:rPr>
            </w:pPr>
            <w:r w:rsidRPr="00E36079">
              <w:rPr>
                <w:spacing w:val="-10"/>
                <w:sz w:val="27"/>
                <w:szCs w:val="27"/>
                <w:lang w:val="ru-RU"/>
              </w:rPr>
              <w:t>920253</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pacing w:val="-10"/>
                <w:sz w:val="27"/>
                <w:szCs w:val="27"/>
                <w:lang w:val="ru-RU"/>
              </w:rPr>
            </w:pPr>
            <w:r w:rsidRPr="00E36079">
              <w:rPr>
                <w:spacing w:val="-10"/>
                <w:sz w:val="27"/>
                <w:szCs w:val="27"/>
                <w:lang w:val="ru-RU"/>
              </w:rPr>
              <w:t>779814</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pacing w:val="-10"/>
                <w:sz w:val="27"/>
                <w:szCs w:val="27"/>
                <w:lang w:val="ru-RU"/>
              </w:rPr>
            </w:pPr>
            <w:r w:rsidRPr="00E36079">
              <w:rPr>
                <w:spacing w:val="-10"/>
                <w:sz w:val="27"/>
                <w:szCs w:val="27"/>
                <w:lang w:val="ru-RU"/>
              </w:rPr>
              <w:t>916320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60"/>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67" w:right="-78"/>
              <w:jc w:val="center"/>
              <w:rPr>
                <w:spacing w:val="-20"/>
                <w:sz w:val="27"/>
                <w:szCs w:val="27"/>
                <w:lang w:val="ru-RU"/>
              </w:rPr>
            </w:pPr>
            <w:r w:rsidRPr="00E36079">
              <w:rPr>
                <w:spacing w:val="-20"/>
                <w:sz w:val="27"/>
                <w:szCs w:val="27"/>
                <w:lang w:val="ru-RU"/>
              </w:rPr>
              <w:t>36741548,1</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2" w:right="-78"/>
              <w:jc w:val="center"/>
              <w:rPr>
                <w:spacing w:val="-20"/>
                <w:sz w:val="27"/>
                <w:szCs w:val="27"/>
                <w:lang w:val="ru-RU"/>
              </w:rPr>
            </w:pPr>
            <w:r w:rsidRPr="00E36079">
              <w:rPr>
                <w:spacing w:val="-20"/>
                <w:sz w:val="27"/>
                <w:szCs w:val="27"/>
                <w:lang w:val="ru-RU"/>
              </w:rPr>
              <w:t>38566388,7</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2" w:right="-78"/>
              <w:jc w:val="center"/>
              <w:rPr>
                <w:spacing w:val="-20"/>
                <w:sz w:val="27"/>
                <w:szCs w:val="27"/>
                <w:lang w:val="ru-RU"/>
              </w:rPr>
            </w:pPr>
            <w:r w:rsidRPr="00E36079">
              <w:rPr>
                <w:spacing w:val="-20"/>
                <w:sz w:val="27"/>
                <w:szCs w:val="27"/>
                <w:lang w:val="ru-RU"/>
              </w:rPr>
              <w:t>37772618,2</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2" w:right="-78" w:hanging="70"/>
              <w:jc w:val="center"/>
              <w:rPr>
                <w:spacing w:val="-20"/>
                <w:sz w:val="27"/>
                <w:szCs w:val="27"/>
                <w:lang w:val="ru-RU"/>
              </w:rPr>
            </w:pPr>
            <w:r w:rsidRPr="00E36079">
              <w:rPr>
                <w:spacing w:val="-20"/>
                <w:sz w:val="27"/>
                <w:szCs w:val="27"/>
                <w:lang w:val="ru-RU"/>
              </w:rPr>
              <w:t>37794068,9</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71" w:right="-78"/>
              <w:jc w:val="center"/>
              <w:rPr>
                <w:spacing w:val="-10"/>
                <w:sz w:val="27"/>
                <w:szCs w:val="27"/>
                <w:lang w:val="ru-RU"/>
              </w:rPr>
            </w:pPr>
            <w:r w:rsidRPr="00E36079">
              <w:rPr>
                <w:spacing w:val="-10"/>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72" w:right="-76"/>
              <w:jc w:val="center"/>
              <w:rPr>
                <w:spacing w:val="-10"/>
                <w:sz w:val="27"/>
                <w:szCs w:val="27"/>
                <w:lang w:val="ru-RU"/>
              </w:rPr>
            </w:pPr>
            <w:r w:rsidRPr="00E36079">
              <w:rPr>
                <w:spacing w:val="-10"/>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74" w:right="-75" w:hanging="74"/>
              <w:jc w:val="center"/>
              <w:rPr>
                <w:spacing w:val="-10"/>
                <w:sz w:val="27"/>
                <w:szCs w:val="27"/>
                <w:lang w:val="ru-RU"/>
              </w:rPr>
            </w:pPr>
            <w:r w:rsidRPr="00E36079">
              <w:rPr>
                <w:spacing w:val="-10"/>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6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vAlign w:val="bottom"/>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vAlign w:val="bottom"/>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vAlign w:val="bottom"/>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vAlign w:val="bottom"/>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vAlign w:val="bottom"/>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vAlign w:val="bottom"/>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vAlign w:val="bottom"/>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9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right="-83"/>
              <w:jc w:val="center"/>
              <w:rPr>
                <w:sz w:val="27"/>
                <w:szCs w:val="27"/>
                <w:lang w:val="ru-RU"/>
              </w:rPr>
            </w:pPr>
            <w:r w:rsidRPr="00E36079">
              <w:rPr>
                <w:sz w:val="27"/>
                <w:szCs w:val="27"/>
                <w:lang w:val="ru-RU"/>
              </w:rPr>
              <w:t>2669742,2</w:t>
            </w:r>
          </w:p>
        </w:tc>
        <w:tc>
          <w:tcPr>
            <w:tcW w:w="1414" w:type="dxa"/>
            <w:tcBorders>
              <w:left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2215272,8</w:t>
            </w:r>
          </w:p>
        </w:tc>
        <w:tc>
          <w:tcPr>
            <w:tcW w:w="1415" w:type="dxa"/>
            <w:tcBorders>
              <w:left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2233713,7</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pacing w:val="-20"/>
                <w:sz w:val="27"/>
                <w:szCs w:val="27"/>
                <w:lang w:val="ru-RU"/>
              </w:rPr>
              <w:t>1682417,7</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5"/>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местный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right="-83"/>
              <w:jc w:val="center"/>
              <w:rPr>
                <w:sz w:val="27"/>
                <w:szCs w:val="27"/>
                <w:lang w:val="ru-RU"/>
              </w:rPr>
            </w:pPr>
            <w:r w:rsidRPr="00E36079">
              <w:rPr>
                <w:sz w:val="27"/>
                <w:szCs w:val="27"/>
                <w:lang w:val="ru-RU"/>
              </w:rPr>
              <w:t>49414,2</w:t>
            </w:r>
          </w:p>
        </w:tc>
        <w:tc>
          <w:tcPr>
            <w:tcW w:w="1414" w:type="dxa"/>
            <w:tcBorders>
              <w:left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44377</w:t>
            </w:r>
          </w:p>
        </w:tc>
        <w:tc>
          <w:tcPr>
            <w:tcW w:w="1415" w:type="dxa"/>
            <w:tcBorders>
              <w:left w:val="single" w:sz="4" w:space="0" w:color="auto"/>
              <w:right w:val="single" w:sz="4" w:space="0" w:color="auto"/>
            </w:tcBorders>
          </w:tcPr>
          <w:p w:rsidR="00700802" w:rsidRPr="00E36079" w:rsidRDefault="00700802" w:rsidP="00976EB5">
            <w:pPr>
              <w:jc w:val="center"/>
              <w:rPr>
                <w:spacing w:val="-8"/>
                <w:sz w:val="27"/>
                <w:szCs w:val="27"/>
                <w:lang w:val="ru-RU"/>
              </w:rPr>
            </w:pPr>
            <w:r w:rsidRPr="00E36079">
              <w:rPr>
                <w:spacing w:val="-8"/>
                <w:sz w:val="27"/>
                <w:szCs w:val="27"/>
                <w:lang w:val="ru-RU"/>
              </w:rPr>
              <w:t>66723</w:t>
            </w:r>
          </w:p>
        </w:tc>
        <w:tc>
          <w:tcPr>
            <w:tcW w:w="1272" w:type="dxa"/>
            <w:tcBorders>
              <w:left w:val="single" w:sz="4" w:space="0" w:color="auto"/>
              <w:right w:val="single" w:sz="4" w:space="0" w:color="auto"/>
            </w:tcBorders>
          </w:tcPr>
          <w:p w:rsidR="00700802" w:rsidRPr="00E36079" w:rsidRDefault="00700802" w:rsidP="00976EB5">
            <w:pPr>
              <w:ind w:right="-75"/>
              <w:jc w:val="center"/>
              <w:rPr>
                <w:spacing w:val="-8"/>
                <w:sz w:val="27"/>
                <w:szCs w:val="27"/>
                <w:lang w:val="ru-RU"/>
              </w:rPr>
            </w:pPr>
            <w:r w:rsidRPr="00E36079">
              <w:rPr>
                <w:spacing w:val="-8"/>
                <w:sz w:val="27"/>
                <w:szCs w:val="27"/>
                <w:lang w:val="ru-RU"/>
              </w:rPr>
              <w:t>35572</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920253</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779814</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916320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27"/>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176314,3</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3100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3100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3100</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58" w:right="-10"/>
              <w:jc w:val="center"/>
              <w:rPr>
                <w:sz w:val="27"/>
                <w:szCs w:val="27"/>
                <w:lang w:val="ru-RU"/>
              </w:rPr>
            </w:pPr>
            <w:r w:rsidRPr="00E36079">
              <w:rPr>
                <w:sz w:val="27"/>
                <w:szCs w:val="27"/>
                <w:lang w:val="en-US"/>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10"/>
              <w:jc w:val="center"/>
              <w:rPr>
                <w:sz w:val="27"/>
                <w:szCs w:val="27"/>
                <w:lang w:val="ru-RU"/>
              </w:rPr>
            </w:pPr>
            <w:r w:rsidRPr="00E36079">
              <w:rPr>
                <w:sz w:val="27"/>
                <w:szCs w:val="27"/>
                <w:lang w:val="en-US"/>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10"/>
              <w:jc w:val="center"/>
              <w:rPr>
                <w:sz w:val="27"/>
                <w:szCs w:val="27"/>
                <w:lang w:val="ru-RU"/>
              </w:rPr>
            </w:pPr>
            <w:r w:rsidRPr="00E36079">
              <w:rPr>
                <w:sz w:val="27"/>
                <w:szCs w:val="27"/>
                <w:lang w:val="en-US"/>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Подпрограмма «Развитие дошкольного, общего образования и дополнительного образования  детей»</w:t>
            </w: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700802" w:rsidRPr="00E36079" w:rsidRDefault="00700802" w:rsidP="00976EB5">
            <w:pPr>
              <w:widowControl w:val="0"/>
              <w:autoSpaceDE w:val="0"/>
              <w:autoSpaceDN w:val="0"/>
              <w:adjustRightInd w:val="0"/>
              <w:ind w:left="-75" w:right="-78" w:firstLine="3"/>
              <w:jc w:val="center"/>
              <w:rPr>
                <w:spacing w:val="-8"/>
                <w:kern w:val="27"/>
                <w:sz w:val="27"/>
                <w:szCs w:val="27"/>
                <w:lang w:val="ru-RU"/>
              </w:rPr>
            </w:pPr>
            <w:r w:rsidRPr="00E36079">
              <w:rPr>
                <w:spacing w:val="-8"/>
                <w:kern w:val="27"/>
                <w:sz w:val="27"/>
                <w:szCs w:val="27"/>
                <w:lang w:val="ru-RU"/>
              </w:rPr>
              <w:t>30391910,1</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700802" w:rsidRPr="00E36079" w:rsidRDefault="00700802" w:rsidP="00976EB5">
            <w:pPr>
              <w:ind w:left="-75" w:right="-75"/>
              <w:jc w:val="center"/>
              <w:rPr>
                <w:spacing w:val="-8"/>
                <w:sz w:val="27"/>
                <w:szCs w:val="27"/>
                <w:lang w:val="ru-RU"/>
              </w:rPr>
            </w:pPr>
            <w:r w:rsidRPr="00E36079">
              <w:rPr>
                <w:spacing w:val="-8"/>
                <w:sz w:val="27"/>
                <w:szCs w:val="27"/>
                <w:lang w:val="ru-RU"/>
              </w:rPr>
              <w:t>31517415,9</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8" w:hanging="72"/>
              <w:jc w:val="center"/>
              <w:rPr>
                <w:spacing w:val="-8"/>
                <w:sz w:val="27"/>
                <w:szCs w:val="27"/>
                <w:lang w:val="ru-RU"/>
              </w:rPr>
            </w:pPr>
            <w:r w:rsidRPr="00E36079">
              <w:rPr>
                <w:spacing w:val="-8"/>
                <w:sz w:val="27"/>
                <w:szCs w:val="27"/>
                <w:lang w:val="ru-RU"/>
              </w:rPr>
              <w:t>31518279,4</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75" w:right="-75"/>
              <w:jc w:val="center"/>
              <w:rPr>
                <w:spacing w:val="-8"/>
                <w:sz w:val="27"/>
                <w:szCs w:val="27"/>
                <w:lang w:val="ru-RU"/>
              </w:rPr>
            </w:pPr>
            <w:r w:rsidRPr="00E36079">
              <w:rPr>
                <w:spacing w:val="-8"/>
                <w:sz w:val="27"/>
                <w:szCs w:val="27"/>
                <w:lang w:val="ru-RU"/>
              </w:rPr>
              <w:t>30953952,6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8"/>
                <w:sz w:val="27"/>
                <w:szCs w:val="27"/>
                <w:lang w:val="ru-RU"/>
              </w:rPr>
            </w:pPr>
            <w:r w:rsidRPr="00E36079">
              <w:rPr>
                <w:spacing w:val="-8"/>
                <w:sz w:val="27"/>
                <w:szCs w:val="27"/>
                <w:lang w:val="ru-RU"/>
              </w:rPr>
              <w:t>920253</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8"/>
                <w:sz w:val="27"/>
                <w:szCs w:val="27"/>
                <w:lang w:val="ru-RU"/>
              </w:rPr>
            </w:pPr>
            <w:r w:rsidRPr="00E36079">
              <w:rPr>
                <w:spacing w:val="-8"/>
                <w:sz w:val="27"/>
                <w:szCs w:val="27"/>
                <w:lang w:val="ru-RU"/>
              </w:rPr>
              <w:t>779814</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8"/>
                <w:sz w:val="27"/>
                <w:szCs w:val="27"/>
                <w:lang w:val="ru-RU"/>
              </w:rPr>
            </w:pPr>
            <w:r w:rsidRPr="00E36079">
              <w:rPr>
                <w:spacing w:val="-8"/>
                <w:sz w:val="27"/>
                <w:szCs w:val="27"/>
                <w:lang w:val="ru-RU"/>
              </w:rPr>
              <w:t>916320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8" w:firstLine="3"/>
              <w:jc w:val="center"/>
              <w:rPr>
                <w:spacing w:val="-14"/>
                <w:kern w:val="27"/>
                <w:sz w:val="27"/>
                <w:szCs w:val="27"/>
                <w:lang w:val="ru-RU"/>
              </w:rPr>
            </w:pPr>
            <w:r w:rsidRPr="00E36079">
              <w:rPr>
                <w:spacing w:val="-14"/>
                <w:kern w:val="27"/>
                <w:sz w:val="27"/>
                <w:szCs w:val="27"/>
                <w:lang w:val="ru-RU"/>
              </w:rPr>
              <w:t>28170777,8</w:t>
            </w:r>
          </w:p>
        </w:tc>
        <w:tc>
          <w:tcPr>
            <w:tcW w:w="1414"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pacing w:val="-8"/>
                <w:sz w:val="27"/>
                <w:szCs w:val="27"/>
                <w:lang w:val="ru-RU"/>
              </w:rPr>
            </w:pPr>
            <w:r w:rsidRPr="00E36079">
              <w:rPr>
                <w:spacing w:val="-8"/>
                <w:sz w:val="27"/>
                <w:szCs w:val="27"/>
                <w:lang w:val="ru-RU"/>
              </w:rPr>
              <w:t>29714567,4</w:t>
            </w:r>
          </w:p>
        </w:tc>
        <w:tc>
          <w:tcPr>
            <w:tcW w:w="1415" w:type="dxa"/>
            <w:tcBorders>
              <w:left w:val="single" w:sz="4" w:space="0" w:color="auto"/>
              <w:bottom w:val="single" w:sz="4" w:space="0" w:color="auto"/>
              <w:right w:val="single" w:sz="4" w:space="0" w:color="auto"/>
            </w:tcBorders>
          </w:tcPr>
          <w:p w:rsidR="00700802" w:rsidRPr="00E36079" w:rsidRDefault="00700802" w:rsidP="00976EB5">
            <w:pPr>
              <w:ind w:right="-75"/>
              <w:jc w:val="center"/>
              <w:rPr>
                <w:spacing w:val="-8"/>
                <w:sz w:val="27"/>
                <w:szCs w:val="27"/>
                <w:lang w:val="ru-RU"/>
              </w:rPr>
            </w:pPr>
            <w:r w:rsidRPr="00E36079">
              <w:rPr>
                <w:spacing w:val="-8"/>
                <w:sz w:val="27"/>
                <w:szCs w:val="27"/>
                <w:lang w:val="ru-RU"/>
              </w:rPr>
              <w:t>29719476,5</w:t>
            </w:r>
          </w:p>
        </w:tc>
        <w:tc>
          <w:tcPr>
            <w:tcW w:w="1272"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pacing w:val="-8"/>
                <w:sz w:val="27"/>
                <w:szCs w:val="27"/>
                <w:lang w:val="ru-RU"/>
              </w:rPr>
            </w:pPr>
            <w:r w:rsidRPr="00E36079">
              <w:rPr>
                <w:spacing w:val="-8"/>
                <w:sz w:val="27"/>
                <w:szCs w:val="27"/>
                <w:lang w:val="ru-RU"/>
              </w:rPr>
              <w:t>29721817,5</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8"/>
                <w:sz w:val="27"/>
                <w:szCs w:val="27"/>
                <w:lang w:val="ru-RU"/>
              </w:rPr>
            </w:pPr>
            <w:r w:rsidRPr="00E36079">
              <w:rPr>
                <w:spacing w:val="-8"/>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r w:rsidRPr="00E36079">
              <w:rPr>
                <w:spacing w:val="-8"/>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8"/>
                <w:sz w:val="27"/>
                <w:szCs w:val="27"/>
                <w:lang w:val="ru-RU"/>
              </w:rPr>
            </w:pPr>
            <w:r w:rsidRPr="00E36079">
              <w:rPr>
                <w:spacing w:val="-8"/>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40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6"/>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pacing w:val="-8"/>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67"/>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r w:rsidRPr="00E36079">
              <w:rPr>
                <w:sz w:val="27"/>
                <w:szCs w:val="27"/>
                <w:lang w:val="ru-RU"/>
              </w:rPr>
              <w:t>2142772,4</w:t>
            </w:r>
          </w:p>
        </w:tc>
        <w:tc>
          <w:tcPr>
            <w:tcW w:w="1414" w:type="dxa"/>
            <w:tcBorders>
              <w:left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1766371,5</w:t>
            </w:r>
          </w:p>
        </w:tc>
        <w:tc>
          <w:tcPr>
            <w:tcW w:w="1415"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r w:rsidRPr="00E36079">
              <w:rPr>
                <w:spacing w:val="-8"/>
                <w:sz w:val="27"/>
                <w:szCs w:val="27"/>
                <w:lang w:val="ru-RU"/>
              </w:rPr>
              <w:t>1739979,9</w:t>
            </w:r>
          </w:p>
        </w:tc>
        <w:tc>
          <w:tcPr>
            <w:tcW w:w="1272" w:type="dxa"/>
            <w:tcBorders>
              <w:left w:val="single" w:sz="4" w:space="0" w:color="auto"/>
              <w:right w:val="single" w:sz="4" w:space="0" w:color="auto"/>
            </w:tcBorders>
          </w:tcPr>
          <w:p w:rsidR="00700802" w:rsidRPr="00E36079" w:rsidRDefault="00700802" w:rsidP="00976EB5">
            <w:pPr>
              <w:ind w:left="-75" w:right="-75"/>
              <w:jc w:val="center"/>
              <w:rPr>
                <w:spacing w:val="-8"/>
                <w:sz w:val="27"/>
                <w:szCs w:val="27"/>
                <w:lang w:val="ru-RU"/>
              </w:rPr>
            </w:pPr>
            <w:r w:rsidRPr="00E36079">
              <w:rPr>
                <w:spacing w:val="-8"/>
                <w:sz w:val="27"/>
                <w:szCs w:val="27"/>
                <w:lang w:val="ru-RU"/>
              </w:rPr>
              <w:t>1204463,1</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местный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z w:val="27"/>
                <w:szCs w:val="27"/>
                <w:lang w:val="ru-RU"/>
              </w:rPr>
            </w:pPr>
            <w:r w:rsidRPr="00E36079">
              <w:rPr>
                <w:spacing w:val="-6"/>
                <w:sz w:val="27"/>
                <w:szCs w:val="27"/>
                <w:lang w:val="ru-RU"/>
              </w:rPr>
              <w:t>37956,6</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pacing w:val="-6"/>
                <w:sz w:val="27"/>
                <w:szCs w:val="27"/>
                <w:lang w:val="ru-RU"/>
              </w:rPr>
              <w:t>33377</w:t>
            </w:r>
          </w:p>
        </w:tc>
        <w:tc>
          <w:tcPr>
            <w:tcW w:w="1415" w:type="dxa"/>
            <w:tcBorders>
              <w:left w:val="single" w:sz="4" w:space="0" w:color="auto"/>
              <w:right w:val="single" w:sz="4" w:space="0" w:color="auto"/>
            </w:tcBorders>
          </w:tcPr>
          <w:p w:rsidR="00700802" w:rsidRPr="00E36079" w:rsidRDefault="00700802" w:rsidP="00976EB5">
            <w:pPr>
              <w:jc w:val="center"/>
              <w:rPr>
                <w:spacing w:val="-8"/>
                <w:sz w:val="27"/>
                <w:szCs w:val="27"/>
                <w:lang w:val="ru-RU"/>
              </w:rPr>
            </w:pPr>
            <w:r w:rsidRPr="00E36079">
              <w:rPr>
                <w:spacing w:val="-8"/>
                <w:sz w:val="27"/>
                <w:szCs w:val="27"/>
                <w:lang w:val="ru-RU"/>
              </w:rPr>
              <w:t>55723</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24572</w:t>
            </w:r>
          </w:p>
        </w:tc>
        <w:tc>
          <w:tcPr>
            <w:tcW w:w="1133"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920253</w:t>
            </w:r>
          </w:p>
        </w:tc>
        <w:tc>
          <w:tcPr>
            <w:tcW w:w="1279"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779814</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916320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4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40403,3</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3100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3100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3100</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58" w:right="-10"/>
              <w:jc w:val="center"/>
              <w:rPr>
                <w:sz w:val="27"/>
                <w:szCs w:val="27"/>
                <w:lang w:val="ru-RU"/>
              </w:rPr>
            </w:pPr>
            <w:r w:rsidRPr="00E36079">
              <w:rPr>
                <w:sz w:val="27"/>
                <w:szCs w:val="27"/>
                <w:lang w:val="en-US"/>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10"/>
              <w:jc w:val="center"/>
              <w:rPr>
                <w:sz w:val="27"/>
                <w:szCs w:val="27"/>
                <w:lang w:val="ru-RU"/>
              </w:rPr>
            </w:pPr>
            <w:r w:rsidRPr="00E36079">
              <w:rPr>
                <w:sz w:val="27"/>
                <w:szCs w:val="27"/>
                <w:lang w:val="en-US"/>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10"/>
              <w:jc w:val="center"/>
              <w:rPr>
                <w:sz w:val="27"/>
                <w:szCs w:val="27"/>
                <w:lang w:val="ru-RU"/>
              </w:rPr>
            </w:pPr>
            <w:r w:rsidRPr="00E36079">
              <w:rPr>
                <w:sz w:val="27"/>
                <w:szCs w:val="27"/>
                <w:lang w:val="en-US"/>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8406295,0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8924278,3</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8924278,3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8"/>
                <w:sz w:val="27"/>
                <w:szCs w:val="27"/>
                <w:lang w:val="ru-RU"/>
              </w:rPr>
            </w:pPr>
            <w:r w:rsidRPr="00E36079">
              <w:rPr>
                <w:spacing w:val="-8"/>
                <w:sz w:val="27"/>
                <w:szCs w:val="27"/>
                <w:lang w:val="ru-RU"/>
              </w:rPr>
              <w:t>8924278,3</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8406295,0</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8924278,3</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8924278,3</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8"/>
                <w:sz w:val="27"/>
                <w:szCs w:val="27"/>
                <w:lang w:val="ru-RU"/>
              </w:rPr>
            </w:pPr>
            <w:r w:rsidRPr="00E36079">
              <w:rPr>
                <w:spacing w:val="-8"/>
                <w:sz w:val="27"/>
                <w:szCs w:val="27"/>
                <w:lang w:val="ru-RU"/>
              </w:rPr>
              <w:t>8924278,3</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9"/>
              <w:jc w:val="center"/>
              <w:rPr>
                <w:bCs/>
                <w:sz w:val="27"/>
                <w:szCs w:val="27"/>
                <w:lang w:val="ru-RU"/>
              </w:rPr>
            </w:pPr>
            <w:r w:rsidRPr="00E36079">
              <w:rPr>
                <w:bCs/>
                <w:sz w:val="27"/>
                <w:szCs w:val="27"/>
                <w:lang w:val="ru-RU"/>
              </w:rPr>
              <w:t>1.2</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ind w:right="-9"/>
              <w:rPr>
                <w:bCs/>
                <w:sz w:val="27"/>
                <w:szCs w:val="27"/>
                <w:lang w:val="ru-RU"/>
              </w:rPr>
            </w:pPr>
            <w:r w:rsidRPr="00E36079">
              <w:rPr>
                <w:bCs/>
                <w:sz w:val="27"/>
                <w:szCs w:val="27"/>
                <w:lang w:val="ru-RU"/>
              </w:rPr>
              <w:t xml:space="preserve">Мероприятие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p w:rsidR="00700802" w:rsidRPr="00E36079" w:rsidRDefault="00700802" w:rsidP="00976EB5">
            <w:pPr>
              <w:autoSpaceDE w:val="0"/>
              <w:autoSpaceDN w:val="0"/>
              <w:adjustRightInd w:val="0"/>
              <w:ind w:right="-9"/>
              <w:rPr>
                <w:bCs/>
                <w:sz w:val="27"/>
                <w:szCs w:val="27"/>
                <w:lang w:val="ru-RU"/>
              </w:rPr>
            </w:pPr>
          </w:p>
          <w:p w:rsidR="00700802" w:rsidRPr="00E36079" w:rsidRDefault="00700802" w:rsidP="00976EB5">
            <w:pPr>
              <w:autoSpaceDE w:val="0"/>
              <w:autoSpaceDN w:val="0"/>
              <w:adjustRightInd w:val="0"/>
              <w:ind w:right="-9"/>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39367,1</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40000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40000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39367,1</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40000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40000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40000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1.3</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 xml:space="preserve">Мероприятие «Ежемесячные денежные выплаты отдельным категориям граждан, воспитывающих детей в возрасте от 1,5 до 7 лет, в соответствии с Законом Кемеровской области </w:t>
            </w:r>
            <w:r w:rsidRPr="00E36079">
              <w:rPr>
                <w:bCs/>
                <w:sz w:val="27"/>
                <w:szCs w:val="27"/>
                <w:lang w:val="ru-RU"/>
              </w:rPr>
              <w:br/>
              <w:t xml:space="preserve">от  10 декабря 2007 г. № 162-ОЗ «О ежемесячной денежной выплате отдельным категориям граждан, воспитывающих детей в возрасте от 1,5 до 7 лет» </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25427,2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30000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30000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30000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25427,2</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30000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30000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30000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left="-75"/>
              <w:jc w:val="center"/>
              <w:rPr>
                <w:bCs/>
                <w:sz w:val="27"/>
                <w:szCs w:val="27"/>
                <w:lang w:val="ru-RU"/>
              </w:rPr>
            </w:pPr>
            <w:r w:rsidRPr="00E36079">
              <w:rPr>
                <w:bCs/>
                <w:sz w:val="27"/>
                <w:szCs w:val="27"/>
                <w:lang w:val="ru-RU"/>
              </w:rPr>
              <w:t>1.4</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bCs/>
                <w:sz w:val="27"/>
                <w:szCs w:val="27"/>
                <w:lang w:val="ru-RU"/>
              </w:rPr>
            </w:pPr>
            <w:r w:rsidRPr="00E36079">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20"/>
                <w:sz w:val="27"/>
                <w:szCs w:val="27"/>
                <w:lang w:val="ru-RU"/>
              </w:rPr>
            </w:pPr>
            <w:r w:rsidRPr="00E36079">
              <w:rPr>
                <w:spacing w:val="-20"/>
                <w:sz w:val="27"/>
                <w:szCs w:val="27"/>
                <w:lang w:val="ru-RU"/>
              </w:rPr>
              <w:t>14770368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20"/>
                <w:sz w:val="27"/>
                <w:szCs w:val="27"/>
                <w:lang w:val="ru-RU"/>
              </w:rPr>
            </w:pPr>
            <w:r w:rsidRPr="00E36079">
              <w:rPr>
                <w:spacing w:val="-20"/>
                <w:sz w:val="27"/>
                <w:szCs w:val="27"/>
                <w:lang w:val="ru-RU"/>
              </w:rPr>
              <w:t>15903412,6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20"/>
                <w:sz w:val="27"/>
                <w:szCs w:val="27"/>
                <w:lang w:val="ru-RU"/>
              </w:rPr>
            </w:pPr>
            <w:r w:rsidRPr="00E36079">
              <w:rPr>
                <w:spacing w:val="-20"/>
                <w:sz w:val="27"/>
                <w:szCs w:val="27"/>
                <w:lang w:val="ru-RU"/>
              </w:rPr>
              <w:t>15903412,6</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53" w:right="-100"/>
              <w:jc w:val="center"/>
              <w:rPr>
                <w:spacing w:val="-10"/>
                <w:sz w:val="27"/>
                <w:szCs w:val="27"/>
                <w:lang w:val="ru-RU"/>
              </w:rPr>
            </w:pPr>
            <w:r w:rsidRPr="00E36079">
              <w:rPr>
                <w:spacing w:val="-10"/>
                <w:sz w:val="27"/>
                <w:szCs w:val="27"/>
                <w:lang w:val="ru-RU"/>
              </w:rPr>
              <w:t>15903412,6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20"/>
                <w:sz w:val="27"/>
                <w:szCs w:val="27"/>
                <w:lang w:val="ru-RU"/>
              </w:rPr>
            </w:pPr>
            <w:r w:rsidRPr="00E36079">
              <w:rPr>
                <w:spacing w:val="-20"/>
                <w:sz w:val="27"/>
                <w:szCs w:val="27"/>
                <w:lang w:val="ru-RU"/>
              </w:rPr>
              <w:t>14770368</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20"/>
                <w:sz w:val="27"/>
                <w:szCs w:val="27"/>
                <w:lang w:val="ru-RU"/>
              </w:rPr>
            </w:pPr>
            <w:r w:rsidRPr="00E36079">
              <w:rPr>
                <w:spacing w:val="-20"/>
                <w:sz w:val="27"/>
                <w:szCs w:val="27"/>
                <w:lang w:val="ru-RU"/>
              </w:rPr>
              <w:t>15903412,,6</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20"/>
                <w:sz w:val="27"/>
                <w:szCs w:val="27"/>
                <w:lang w:val="ru-RU"/>
              </w:rPr>
            </w:pPr>
            <w:r w:rsidRPr="00E36079">
              <w:rPr>
                <w:spacing w:val="-20"/>
                <w:sz w:val="27"/>
                <w:szCs w:val="27"/>
                <w:lang w:val="ru-RU"/>
              </w:rPr>
              <w:t>15903412,6</w:t>
            </w:r>
          </w:p>
        </w:tc>
        <w:tc>
          <w:tcPr>
            <w:tcW w:w="1272" w:type="dxa"/>
            <w:tcBorders>
              <w:left w:val="single" w:sz="4" w:space="0" w:color="auto"/>
              <w:bottom w:val="single" w:sz="4" w:space="0" w:color="auto"/>
              <w:right w:val="single" w:sz="4" w:space="0" w:color="auto"/>
            </w:tcBorders>
          </w:tcPr>
          <w:p w:rsidR="00700802" w:rsidRPr="00E36079" w:rsidRDefault="00700802" w:rsidP="00976EB5">
            <w:pPr>
              <w:ind w:left="-53" w:right="-100"/>
              <w:jc w:val="center"/>
              <w:rPr>
                <w:spacing w:val="-10"/>
                <w:sz w:val="27"/>
                <w:szCs w:val="27"/>
                <w:lang w:val="ru-RU"/>
              </w:rPr>
            </w:pPr>
            <w:r w:rsidRPr="00E36079">
              <w:rPr>
                <w:spacing w:val="-10"/>
                <w:sz w:val="27"/>
                <w:szCs w:val="27"/>
                <w:lang w:val="ru-RU"/>
              </w:rPr>
              <w:t>15903412,6</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left="-75" w:right="-73"/>
              <w:jc w:val="center"/>
              <w:rPr>
                <w:bCs/>
                <w:sz w:val="27"/>
                <w:szCs w:val="27"/>
                <w:lang w:val="ru-RU"/>
              </w:rPr>
            </w:pPr>
            <w:r w:rsidRPr="00E36079">
              <w:rPr>
                <w:bCs/>
                <w:sz w:val="27"/>
                <w:szCs w:val="27"/>
                <w:lang w:val="ru-RU"/>
              </w:rPr>
              <w:t>1.5</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ind w:right="-73"/>
              <w:rPr>
                <w:bCs/>
                <w:sz w:val="27"/>
                <w:szCs w:val="27"/>
                <w:lang w:val="ru-RU"/>
              </w:rPr>
            </w:pPr>
            <w:r w:rsidRPr="00E36079">
              <w:rPr>
                <w:bCs/>
                <w:sz w:val="27"/>
                <w:szCs w:val="27"/>
                <w:lang w:val="ru-RU"/>
              </w:rPr>
              <w:t>Мероприятие «Обеспече</w:t>
            </w:r>
            <w:r w:rsidRPr="00E36079">
              <w:rPr>
                <w:bCs/>
                <w:sz w:val="27"/>
                <w:szCs w:val="27"/>
                <w:lang w:val="ru-RU"/>
              </w:rPr>
              <w:softHyphen/>
              <w:t>ние образовательной деятельности образова</w:t>
            </w:r>
            <w:r w:rsidRPr="00E36079">
              <w:rPr>
                <w:bCs/>
                <w:sz w:val="27"/>
                <w:szCs w:val="27"/>
                <w:lang w:val="ru-RU"/>
              </w:rPr>
              <w:softHyphen/>
              <w:t>тельных организаций по адаптированным общеобразовательным программам»</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132365,8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hanging="75"/>
              <w:jc w:val="center"/>
              <w:rPr>
                <w:spacing w:val="-2"/>
                <w:sz w:val="27"/>
                <w:szCs w:val="27"/>
                <w:lang w:val="ru-RU"/>
              </w:rPr>
            </w:pPr>
            <w:r w:rsidRPr="00E36079">
              <w:rPr>
                <w:spacing w:val="-2"/>
                <w:sz w:val="27"/>
                <w:szCs w:val="27"/>
                <w:lang w:val="ru-RU"/>
              </w:rPr>
              <w:t>134126,1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pacing w:val="-2"/>
                <w:sz w:val="27"/>
                <w:szCs w:val="27"/>
                <w:lang w:val="ru-RU"/>
              </w:rPr>
              <w:t>134126,1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134126,1</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132365,8</w:t>
            </w:r>
          </w:p>
        </w:tc>
        <w:tc>
          <w:tcPr>
            <w:tcW w:w="1414"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pacing w:val="-2"/>
                <w:sz w:val="27"/>
                <w:szCs w:val="27"/>
                <w:lang w:val="ru-RU"/>
              </w:rPr>
            </w:pPr>
            <w:r w:rsidRPr="00E36079">
              <w:rPr>
                <w:spacing w:val="-2"/>
                <w:sz w:val="27"/>
                <w:szCs w:val="27"/>
                <w:lang w:val="ru-RU"/>
              </w:rPr>
              <w:t>134126,1</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pacing w:val="-2"/>
                <w:sz w:val="27"/>
                <w:szCs w:val="27"/>
                <w:lang w:val="ru-RU"/>
              </w:rPr>
              <w:t>134126,1</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134126,1</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1.6</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образовательной деятельности организаций для детей-сирот и детей, оставшихся без попечения родителей»</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403048,7</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403669,1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403669,1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403669,1</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403048,7</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403669,1</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403669,1</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403669,1</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1.7</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деятельности по содержанию организаций для детей-сирот и детей, оставшихся без попечения родителей»</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r w:rsidRPr="00E36079">
              <w:rPr>
                <w:sz w:val="27"/>
                <w:szCs w:val="27"/>
                <w:lang w:val="ru-RU"/>
              </w:rPr>
              <w:t>1103999,4</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1116326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1116326</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1116326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r w:rsidRPr="00E36079">
              <w:rPr>
                <w:sz w:val="27"/>
                <w:szCs w:val="27"/>
                <w:lang w:val="ru-RU"/>
              </w:rPr>
              <w:t>1103999,4</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1116326</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1116326</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1116326</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left="-75" w:right="-73"/>
              <w:jc w:val="center"/>
              <w:rPr>
                <w:bCs/>
                <w:sz w:val="27"/>
                <w:szCs w:val="27"/>
                <w:lang w:val="ru-RU"/>
              </w:rPr>
            </w:pPr>
            <w:r w:rsidRPr="00E36079">
              <w:rPr>
                <w:bCs/>
                <w:sz w:val="27"/>
                <w:szCs w:val="27"/>
                <w:lang w:val="ru-RU"/>
              </w:rPr>
              <w:t>1.8</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ind w:right="-73"/>
              <w:rPr>
                <w:bCs/>
                <w:sz w:val="27"/>
                <w:szCs w:val="27"/>
                <w:lang w:val="ru-RU"/>
              </w:rPr>
            </w:pPr>
            <w:r w:rsidRPr="00E36079">
              <w:rPr>
                <w:bCs/>
                <w:sz w:val="27"/>
                <w:szCs w:val="27"/>
                <w:lang w:val="ru-RU"/>
              </w:rPr>
              <w:t xml:space="preserve"> Мероприятие «Обеспече</w:t>
            </w:r>
            <w:r w:rsidRPr="00E36079">
              <w:rPr>
                <w:bCs/>
                <w:sz w:val="27"/>
                <w:szCs w:val="27"/>
                <w:lang w:val="ru-RU"/>
              </w:rPr>
              <w:softHyphen/>
              <w:t>ние деятельности государственных специальных учебно-воспитательных общеобразовательных организаций»</w:t>
            </w:r>
          </w:p>
          <w:p w:rsidR="00700802" w:rsidRPr="00E36079" w:rsidRDefault="00700802" w:rsidP="00976EB5">
            <w:pPr>
              <w:autoSpaceDE w:val="0"/>
              <w:autoSpaceDN w:val="0"/>
              <w:adjustRightInd w:val="0"/>
              <w:ind w:right="-73"/>
              <w:rPr>
                <w:bCs/>
                <w:sz w:val="27"/>
                <w:szCs w:val="27"/>
                <w:lang w:val="ru-RU"/>
              </w:rPr>
            </w:pPr>
          </w:p>
          <w:p w:rsidR="00700802" w:rsidRPr="00E36079" w:rsidRDefault="00700802" w:rsidP="00976EB5">
            <w:pPr>
              <w:autoSpaceDE w:val="0"/>
              <w:autoSpaceDN w:val="0"/>
              <w:adjustRightInd w:val="0"/>
              <w:ind w:right="-73"/>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98760,6</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105076,3</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105076,3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105076,3</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12"/>
                <w:sz w:val="24"/>
                <w:szCs w:val="24"/>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98760,6</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105076,3</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105076,3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105076,3</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4"/>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6"/>
                <w:szCs w:val="26"/>
                <w:lang w:val="ru-RU"/>
              </w:rPr>
            </w:pPr>
            <w:r w:rsidRPr="00E36079">
              <w:rPr>
                <w:sz w:val="26"/>
                <w:szCs w:val="26"/>
                <w:lang w:val="ru-RU"/>
              </w:rPr>
              <w:t>1.9</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r w:rsidRPr="00E36079">
              <w:rPr>
                <w:bCs/>
                <w:sz w:val="27"/>
                <w:szCs w:val="27"/>
                <w:lang w:val="ru-RU"/>
              </w:rPr>
              <w:t>Мероприятие</w:t>
            </w:r>
            <w:r w:rsidRPr="00E36079">
              <w:rPr>
                <w:sz w:val="27"/>
                <w:szCs w:val="27"/>
                <w:lang w:val="ru-RU"/>
              </w:rPr>
              <w:t xml:space="preserve"> «Обеспечение безопасных условий при организации образовательного пространства в государственных специальных учебно-воспитательных  </w:t>
            </w:r>
            <w:r w:rsidRPr="00E36079">
              <w:rPr>
                <w:bCs/>
                <w:sz w:val="27"/>
                <w:szCs w:val="27"/>
                <w:lang w:val="ru-RU"/>
              </w:rPr>
              <w:t>общеобразовательных</w:t>
            </w:r>
            <w:r w:rsidRPr="00E36079">
              <w:rPr>
                <w:sz w:val="27"/>
                <w:szCs w:val="27"/>
                <w:lang w:val="ru-RU"/>
              </w:rPr>
              <w:t xml:space="preserve"> организациях»</w:t>
            </w:r>
          </w:p>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10945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9017,9</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9017,9</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9017,9</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7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12"/>
                <w:sz w:val="24"/>
                <w:szCs w:val="24"/>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10945</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9017,9</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9017,9</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9017,9</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696"/>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12"/>
                <w:sz w:val="24"/>
                <w:szCs w:val="24"/>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1.10</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rPr>
                <w:bCs/>
                <w:sz w:val="27"/>
                <w:szCs w:val="27"/>
                <w:lang w:val="ru-RU"/>
              </w:rPr>
            </w:pPr>
            <w:r w:rsidRPr="00E36079">
              <w:rPr>
                <w:bCs/>
                <w:sz w:val="27"/>
                <w:szCs w:val="27"/>
                <w:lang w:val="ru-RU"/>
              </w:rPr>
              <w:t>Мероприятие «Обеспечение деятельности государственных организаций, осуществ</w:t>
            </w:r>
            <w:r w:rsidRPr="00E36079">
              <w:rPr>
                <w:bCs/>
                <w:sz w:val="27"/>
                <w:szCs w:val="27"/>
                <w:lang w:val="ru-RU"/>
              </w:rPr>
              <w:softHyphen/>
              <w:t>ляющих образовательную деятельность по адаптированным основным общеобразовательным программам для глухих и слабослышащих детей»</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39115,2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43090,1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43090,1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43090,1</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39115,2</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43090,1</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43090,1</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43090,1</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6"/>
                <w:szCs w:val="26"/>
                <w:lang w:val="ru-RU"/>
              </w:rPr>
            </w:pPr>
            <w:r w:rsidRPr="00E36079">
              <w:rPr>
                <w:sz w:val="26"/>
                <w:szCs w:val="26"/>
                <w:lang w:val="en-US"/>
              </w:rPr>
              <w:t>1</w:t>
            </w:r>
            <w:r w:rsidRPr="00E36079">
              <w:rPr>
                <w:sz w:val="26"/>
                <w:szCs w:val="26"/>
                <w:lang w:val="ru-RU"/>
              </w:rPr>
              <w:t>.</w:t>
            </w:r>
            <w:r w:rsidRPr="00E36079">
              <w:rPr>
                <w:sz w:val="26"/>
                <w:szCs w:val="26"/>
                <w:lang w:val="en-US"/>
              </w:rPr>
              <w:t>1</w:t>
            </w:r>
            <w:r w:rsidRPr="00E36079">
              <w:rPr>
                <w:sz w:val="26"/>
                <w:szCs w:val="26"/>
                <w:lang w:val="ru-RU"/>
              </w:rPr>
              <w:t>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bCs/>
                <w:sz w:val="27"/>
                <w:szCs w:val="27"/>
                <w:lang w:val="ru-RU"/>
              </w:rPr>
            </w:pPr>
            <w:r w:rsidRPr="00E36079">
              <w:rPr>
                <w:sz w:val="27"/>
                <w:szCs w:val="27"/>
                <w:lang w:val="ru-RU"/>
              </w:rPr>
              <w:t>Мероприятие «Обеспечение безопасных условий при организации образовательного про</w:t>
            </w:r>
            <w:r w:rsidRPr="00E36079">
              <w:rPr>
                <w:sz w:val="27"/>
                <w:szCs w:val="27"/>
                <w:lang w:val="ru-RU"/>
              </w:rPr>
              <w:softHyphen/>
              <w:t xml:space="preserve">странства в </w:t>
            </w:r>
            <w:r w:rsidRPr="00E36079">
              <w:rPr>
                <w:bCs/>
                <w:sz w:val="27"/>
                <w:szCs w:val="27"/>
                <w:lang w:val="ru-RU"/>
              </w:rPr>
              <w:t>государствен</w:t>
            </w:r>
            <w:r w:rsidRPr="00E36079">
              <w:rPr>
                <w:bCs/>
                <w:sz w:val="27"/>
                <w:szCs w:val="27"/>
                <w:lang w:val="ru-RU"/>
              </w:rPr>
              <w:softHyphen/>
              <w:t>ных организациях, осуществляющих образо</w:t>
            </w:r>
            <w:r w:rsidRPr="00E36079">
              <w:rPr>
                <w:bCs/>
                <w:sz w:val="27"/>
                <w:szCs w:val="27"/>
                <w:lang w:val="ru-RU"/>
              </w:rPr>
              <w:softHyphen/>
              <w:t>вательную деятельность по адаптированным основным общеобразовательным программам для глухих и слабослышащих детей»</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1591,8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644,4</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644,4</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644,4</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4"/>
                <w:szCs w:val="24"/>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1591,8</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644,4</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644,4</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644,4</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1.12</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ind w:right="-75"/>
              <w:rPr>
                <w:bCs/>
                <w:sz w:val="27"/>
                <w:szCs w:val="27"/>
                <w:lang w:val="ru-RU"/>
              </w:rPr>
            </w:pPr>
            <w:r w:rsidRPr="00E36079">
              <w:rPr>
                <w:bCs/>
                <w:sz w:val="27"/>
                <w:szCs w:val="27"/>
                <w:lang w:val="ru-RU"/>
              </w:rPr>
              <w:t xml:space="preserve">Мероприятие «Обеспечение деятельности государственных нетиповых образовательных организаций» </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381792,2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428099,7</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428099,7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428099,7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381792,2</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428099,7</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428099,7</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428099,7</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1.13</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sz w:val="27"/>
                <w:szCs w:val="27"/>
                <w:lang w:val="ru-RU"/>
              </w:rPr>
              <w:t xml:space="preserve">Мероприятие «Обеспечение безопасных условий при организации образовательного пространства в </w:t>
            </w:r>
            <w:r w:rsidRPr="00E36079">
              <w:rPr>
                <w:bCs/>
                <w:sz w:val="27"/>
                <w:szCs w:val="27"/>
                <w:lang w:val="ru-RU"/>
              </w:rPr>
              <w:t xml:space="preserve">государственных нетиповых образовательных организациях» </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108465,9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45353,5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45353,5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45353,5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108465,9</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45353,5</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45353,5</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45353,5</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3"/>
              <w:jc w:val="center"/>
              <w:rPr>
                <w:bCs/>
                <w:sz w:val="27"/>
                <w:szCs w:val="27"/>
                <w:lang w:val="ru-RU"/>
              </w:rPr>
            </w:pPr>
            <w:r w:rsidRPr="00E36079">
              <w:rPr>
                <w:bCs/>
                <w:sz w:val="27"/>
                <w:szCs w:val="27"/>
                <w:lang w:val="ru-RU"/>
              </w:rPr>
              <w:t>1.14</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3"/>
              <w:rPr>
                <w:bCs/>
                <w:sz w:val="27"/>
                <w:szCs w:val="27"/>
                <w:lang w:val="ru-RU"/>
              </w:rPr>
            </w:pPr>
            <w:r w:rsidRPr="00E36079">
              <w:rPr>
                <w:bCs/>
                <w:sz w:val="27"/>
                <w:szCs w:val="27"/>
                <w:lang w:val="ru-RU"/>
              </w:rPr>
              <w:t>Мероприятие</w:t>
            </w:r>
            <w:r w:rsidRPr="00E36079">
              <w:rPr>
                <w:sz w:val="27"/>
                <w:szCs w:val="27"/>
                <w:lang w:val="ru-RU"/>
              </w:rPr>
              <w:t xml:space="preserve"> </w:t>
            </w:r>
            <w:r w:rsidRPr="00E36079">
              <w:rPr>
                <w:bCs/>
                <w:sz w:val="27"/>
                <w:szCs w:val="27"/>
                <w:lang w:val="ru-RU"/>
              </w:rPr>
              <w:t>«Обеспечение деятельности государственных организаций дополнительного образования»</w:t>
            </w:r>
          </w:p>
          <w:p w:rsidR="00700802" w:rsidRPr="00E36079" w:rsidRDefault="00700802" w:rsidP="00976EB5">
            <w:pPr>
              <w:autoSpaceDE w:val="0"/>
              <w:autoSpaceDN w:val="0"/>
              <w:adjustRightInd w:val="0"/>
              <w:ind w:right="-73"/>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207564</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244790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244790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244790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207564</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244790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244790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244790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1.15</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sz w:val="27"/>
                <w:szCs w:val="27"/>
                <w:lang w:val="ru-RU"/>
              </w:rPr>
              <w:t xml:space="preserve">Мероприятие «Обеспечение безопасных условий при организации образовательного пространства в </w:t>
            </w:r>
            <w:r w:rsidRPr="00E36079">
              <w:rPr>
                <w:bCs/>
                <w:sz w:val="27"/>
                <w:szCs w:val="27"/>
                <w:lang w:val="ru-RU"/>
              </w:rPr>
              <w:t>государственных организациях дополнительного образования»</w:t>
            </w: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28176,9</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12302,8</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12302,8</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12302,8</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28176,9</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12302,8</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12302,8</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12302,8</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r w:rsidRPr="00E36079">
              <w:rPr>
                <w:bCs/>
                <w:sz w:val="27"/>
                <w:szCs w:val="27"/>
                <w:lang w:val="ru-RU"/>
              </w:rPr>
              <w:t>1.16</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w:t>
            </w:r>
            <w:r w:rsidRPr="00E36079">
              <w:rPr>
                <w:sz w:val="27"/>
                <w:szCs w:val="27"/>
                <w:lang w:val="ru-RU"/>
              </w:rPr>
              <w:t xml:space="preserve"> </w:t>
            </w:r>
            <w:r w:rsidRPr="00E36079">
              <w:rPr>
                <w:bCs/>
                <w:sz w:val="27"/>
                <w:szCs w:val="27"/>
                <w:lang w:val="ru-RU"/>
              </w:rPr>
              <w:t xml:space="preserve">«Обеспечение деятельности государственных организаций дополнительного профессионального образования» </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90939,8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95508,1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95508,1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95508,1</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90939,8</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95508,1</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95508,1</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95508,1</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1.17</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sz w:val="27"/>
                <w:szCs w:val="27"/>
                <w:lang w:val="ru-RU"/>
              </w:rPr>
              <w:t xml:space="preserve">Мероприятие «Обеспечение безопасных условий при организации образовательного пространства в </w:t>
            </w:r>
            <w:r w:rsidRPr="00E36079">
              <w:rPr>
                <w:bCs/>
                <w:sz w:val="27"/>
                <w:szCs w:val="27"/>
                <w:lang w:val="ru-RU"/>
              </w:rPr>
              <w:t xml:space="preserve">государственных организациях дополнительного профессионального образования» </w:t>
            </w:r>
          </w:p>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1727</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1727</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500</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500</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500</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1.18</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w:t>
            </w:r>
            <w:r w:rsidRPr="00E36079">
              <w:rPr>
                <w:sz w:val="27"/>
                <w:szCs w:val="27"/>
                <w:lang w:val="ru-RU"/>
              </w:rPr>
              <w:t xml:space="preserve"> </w:t>
            </w:r>
            <w:r w:rsidRPr="00E36079">
              <w:rPr>
                <w:bCs/>
                <w:sz w:val="27"/>
                <w:szCs w:val="27"/>
                <w:lang w:val="ru-RU"/>
              </w:rPr>
              <w:t>«Обеспечение деятельности прочих государственных организаций, оказывающих услуги в сфере образования»</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314633,9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339619</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339619</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339619</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0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314633,9</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339619</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339619</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339619</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0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1.19</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bCs/>
                <w:spacing w:val="-4"/>
                <w:sz w:val="27"/>
                <w:szCs w:val="27"/>
                <w:lang w:val="ru-RU"/>
              </w:rPr>
            </w:pPr>
            <w:r w:rsidRPr="00E36079">
              <w:rPr>
                <w:spacing w:val="-4"/>
                <w:sz w:val="27"/>
                <w:szCs w:val="27"/>
                <w:lang w:val="ru-RU"/>
              </w:rPr>
              <w:t>Мероприятие «Обеспечение безопасных условий при организации образователь</w:t>
            </w:r>
            <w:r w:rsidRPr="00E36079">
              <w:rPr>
                <w:spacing w:val="-4"/>
                <w:sz w:val="27"/>
                <w:szCs w:val="27"/>
                <w:lang w:val="ru-RU"/>
              </w:rPr>
              <w:softHyphen/>
              <w:t xml:space="preserve">ного пространства в </w:t>
            </w:r>
            <w:r w:rsidRPr="00E36079">
              <w:rPr>
                <w:bCs/>
                <w:spacing w:val="-4"/>
                <w:sz w:val="27"/>
                <w:szCs w:val="27"/>
                <w:lang w:val="ru-RU"/>
              </w:rPr>
              <w:t>прочих государственных организа</w:t>
            </w:r>
            <w:r w:rsidRPr="00E36079">
              <w:rPr>
                <w:bCs/>
                <w:spacing w:val="-4"/>
                <w:sz w:val="27"/>
                <w:szCs w:val="27"/>
                <w:lang w:val="ru-RU"/>
              </w:rPr>
              <w:softHyphen/>
              <w:t>циях, оказывающих услуги в сфере образования»</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2880,1</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4"/>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2880,1</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4"/>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r w:rsidRPr="00E36079">
              <w:rPr>
                <w:bCs/>
                <w:sz w:val="27"/>
                <w:szCs w:val="27"/>
                <w:lang w:val="ru-RU"/>
              </w:rPr>
              <w:t>1.20</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pacing w:val="-4"/>
                <w:sz w:val="27"/>
                <w:szCs w:val="27"/>
                <w:lang w:val="ru-RU"/>
              </w:rPr>
            </w:pPr>
            <w:r w:rsidRPr="00E36079">
              <w:rPr>
                <w:bCs/>
                <w:spacing w:val="-4"/>
                <w:sz w:val="27"/>
                <w:szCs w:val="27"/>
                <w:lang w:val="ru-RU"/>
              </w:rPr>
              <w:t>Мероприятие «Субсидии некоммерческим органи</w:t>
            </w:r>
            <w:r w:rsidRPr="00E36079">
              <w:rPr>
                <w:bCs/>
                <w:spacing w:val="-4"/>
                <w:sz w:val="27"/>
                <w:szCs w:val="27"/>
                <w:lang w:val="ru-RU"/>
              </w:rPr>
              <w:softHyphen/>
              <w:t>зациям, не являющимся государственными учре</w:t>
            </w:r>
            <w:r w:rsidRPr="00E36079">
              <w:rPr>
                <w:bCs/>
                <w:spacing w:val="-4"/>
                <w:sz w:val="27"/>
                <w:szCs w:val="27"/>
                <w:lang w:val="ru-RU"/>
              </w:rPr>
              <w:softHyphen/>
              <w:t>ждениями Кемеровской области - Кузбасса, для финансового обеспечения получения дошкольного образования в частных дошкольных образова</w:t>
            </w:r>
            <w:r w:rsidRPr="00E36079">
              <w:rPr>
                <w:bCs/>
                <w:spacing w:val="-4"/>
                <w:sz w:val="27"/>
                <w:szCs w:val="27"/>
                <w:lang w:val="ru-RU"/>
              </w:rPr>
              <w:softHyphen/>
              <w:t>тельных организациях, дошкольного, начального общего, основного общего, среднего общего образования в частных общеобразовательных ор</w:t>
            </w:r>
            <w:r w:rsidRPr="00E36079">
              <w:rPr>
                <w:bCs/>
                <w:spacing w:val="-4"/>
                <w:sz w:val="27"/>
                <w:szCs w:val="27"/>
                <w:lang w:val="ru-RU"/>
              </w:rPr>
              <w:softHyphen/>
              <w:t>ганизациях, осуществля</w:t>
            </w:r>
            <w:r w:rsidRPr="00E36079">
              <w:rPr>
                <w:bCs/>
                <w:spacing w:val="-4"/>
                <w:sz w:val="27"/>
                <w:szCs w:val="27"/>
                <w:lang w:val="ru-RU"/>
              </w:rPr>
              <w:softHyphen/>
              <w:t>ющих образовательную деятельность по имеющим государственную аккредитацию основным общеобразовательным программам»</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85341,5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102792,9</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102792,9</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102792,9</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85341,5</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102792,9</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102792,9</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102792,9</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27"/>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r w:rsidRPr="00E36079">
              <w:rPr>
                <w:bCs/>
                <w:sz w:val="27"/>
                <w:szCs w:val="27"/>
                <w:lang w:val="ru-RU"/>
              </w:rPr>
              <w:t>1.21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«Развитие единого образовательного пространства, повышение качества образовательных результатов»</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137289,9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120842,6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106832</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106832</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9"/>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110541,5</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97213,8</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94832</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94832</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36"/>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5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11688,8</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11628,8</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56"/>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местный бюджет</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15059,6</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12000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12000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12000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ind w:left="-75" w:right="-75"/>
              <w:jc w:val="center"/>
              <w:rPr>
                <w:spacing w:val="-12"/>
                <w:sz w:val="27"/>
                <w:szCs w:val="27"/>
                <w:lang w:val="ru-RU"/>
              </w:rPr>
            </w:pPr>
            <w:r w:rsidRPr="00E36079">
              <w:rPr>
                <w:spacing w:val="-12"/>
                <w:sz w:val="27"/>
                <w:szCs w:val="27"/>
                <w:lang w:val="ru-RU"/>
              </w:rPr>
              <w:t>1.21-1</w:t>
            </w:r>
          </w:p>
          <w:p w:rsidR="00700802" w:rsidRPr="00E36079" w:rsidRDefault="00700802" w:rsidP="00976EB5">
            <w:pPr>
              <w:widowControl w:val="0"/>
              <w:ind w:left="-75" w:right="-75"/>
              <w:jc w:val="center"/>
              <w:rPr>
                <w:spacing w:val="-12"/>
                <w:sz w:val="27"/>
                <w:szCs w:val="27"/>
                <w:lang w:val="ru-RU"/>
              </w:rPr>
            </w:pP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bCs/>
                <w:sz w:val="27"/>
                <w:szCs w:val="27"/>
                <w:lang w:val="ru-RU"/>
              </w:rPr>
            </w:pPr>
            <w:r w:rsidRPr="00E36079">
              <w:rPr>
                <w:bCs/>
                <w:sz w:val="27"/>
                <w:szCs w:val="27"/>
                <w:lang w:val="ru-RU"/>
              </w:rPr>
              <w:t>Мероприятие «</w:t>
            </w:r>
            <w:r w:rsidRPr="00E36079">
              <w:rPr>
                <w:sz w:val="27"/>
                <w:szCs w:val="27"/>
                <w:lang w:val="ru-RU"/>
              </w:rPr>
              <w:t>Создание в дошкольных образовательных, общеобразовательных организациях, организациях дополнительного образова</w:t>
            </w:r>
            <w:r w:rsidRPr="00E36079">
              <w:rPr>
                <w:sz w:val="27"/>
                <w:szCs w:val="27"/>
                <w:lang w:val="ru-RU"/>
              </w:rPr>
              <w:softHyphen/>
              <w:t>ния детей (в том числе в организациях, осуществля</w:t>
            </w:r>
            <w:r w:rsidRPr="00E36079">
              <w:rPr>
                <w:sz w:val="27"/>
                <w:szCs w:val="27"/>
                <w:lang w:val="ru-RU"/>
              </w:rPr>
              <w:softHyphen/>
              <w:t>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E36079">
              <w:rPr>
                <w:bCs/>
                <w:sz w:val="27"/>
                <w:szCs w:val="27"/>
                <w:lang w:val="ru-RU"/>
              </w:rPr>
              <w:t>»</w:t>
            </w:r>
          </w:p>
          <w:p w:rsidR="00700802" w:rsidRPr="00E36079" w:rsidRDefault="00700802" w:rsidP="00976EB5">
            <w:pPr>
              <w:autoSpaceDE w:val="0"/>
              <w:autoSpaceDN w:val="0"/>
              <w:adjustRightInd w:val="0"/>
              <w:ind w:right="-75"/>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14082,9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14010,6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5"/>
          <w:tblCellSpacing w:w="5" w:type="nil"/>
        </w:trPr>
        <w:tc>
          <w:tcPr>
            <w:tcW w:w="710" w:type="dxa"/>
            <w:vMerge/>
            <w:tcBorders>
              <w:left w:val="single" w:sz="4" w:space="0" w:color="auto"/>
              <w:right w:val="single" w:sz="4" w:space="0" w:color="auto"/>
            </w:tcBorders>
          </w:tcPr>
          <w:p w:rsidR="00700802" w:rsidRPr="00E36079" w:rsidRDefault="00700802" w:rsidP="00976EB5">
            <w:pP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2394,1</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2381,8</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36"/>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rPr>
                <w:spacing w:val="-12"/>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8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11688,8</w:t>
            </w:r>
          </w:p>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11628,8</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18"/>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ind w:left="-75" w:right="-75"/>
              <w:jc w:val="center"/>
              <w:rPr>
                <w:spacing w:val="-12"/>
                <w:sz w:val="27"/>
                <w:szCs w:val="27"/>
                <w:lang w:val="ru-RU"/>
              </w:rPr>
            </w:pPr>
            <w:r w:rsidRPr="00E36079">
              <w:rPr>
                <w:spacing w:val="-12"/>
                <w:sz w:val="27"/>
                <w:szCs w:val="27"/>
                <w:lang w:val="ru-RU"/>
              </w:rPr>
              <w:t>1.21-2</w:t>
            </w:r>
          </w:p>
          <w:p w:rsidR="00700802" w:rsidRPr="00E36079" w:rsidRDefault="00700802" w:rsidP="00976EB5">
            <w:pPr>
              <w:ind w:left="-75" w:right="-75"/>
              <w:jc w:val="center"/>
              <w:rPr>
                <w:spacing w:val="-12"/>
                <w:sz w:val="27"/>
                <w:szCs w:val="27"/>
                <w:lang w:val="ru-RU"/>
              </w:rPr>
            </w:pP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93"/>
              <w:rPr>
                <w:bCs/>
                <w:sz w:val="27"/>
                <w:szCs w:val="27"/>
                <w:lang w:val="ru-RU"/>
              </w:rPr>
            </w:pPr>
            <w:r w:rsidRPr="00E36079">
              <w:rPr>
                <w:bCs/>
                <w:sz w:val="27"/>
                <w:szCs w:val="27"/>
                <w:lang w:val="ru-RU"/>
              </w:rPr>
              <w:t>Мероприятие «</w:t>
            </w:r>
            <w:r w:rsidRPr="00E36079">
              <w:rPr>
                <w:sz w:val="27"/>
                <w:szCs w:val="27"/>
                <w:lang w:val="ru-RU"/>
              </w:rPr>
              <w:t>Модерниза</w:t>
            </w:r>
            <w:r w:rsidRPr="00E36079">
              <w:rPr>
                <w:sz w:val="27"/>
                <w:szCs w:val="27"/>
                <w:lang w:val="ru-RU"/>
              </w:rPr>
              <w:softHyphen/>
              <w:t>ция технологий и содержа</w:t>
            </w:r>
            <w:r w:rsidRPr="00E36079">
              <w:rPr>
                <w:sz w:val="27"/>
                <w:szCs w:val="27"/>
                <w:lang w:val="ru-RU"/>
              </w:rPr>
              <w:softHyphen/>
              <w:t>ния обучения в соответ</w:t>
            </w:r>
            <w:r w:rsidRPr="00E36079">
              <w:rPr>
                <w:sz w:val="27"/>
                <w:szCs w:val="27"/>
                <w:lang w:val="ru-RU"/>
              </w:rPr>
              <w:softHyphen/>
              <w:t>ствии с новым федераль</w:t>
            </w:r>
            <w:r w:rsidRPr="00E36079">
              <w:rPr>
                <w:sz w:val="27"/>
                <w:szCs w:val="27"/>
                <w:lang w:val="ru-RU"/>
              </w:rPr>
              <w:softHyphen/>
              <w:t>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том числе сети информационно-библиотечных центров на базе общеобразовательных организаций»</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37"/>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rPr>
                <w:spacing w:val="-12"/>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8"/>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ind w:left="-75" w:right="-75"/>
              <w:jc w:val="center"/>
              <w:rPr>
                <w:spacing w:val="-12"/>
                <w:sz w:val="27"/>
                <w:szCs w:val="27"/>
                <w:lang w:val="ru-RU"/>
              </w:rPr>
            </w:pPr>
            <w:r w:rsidRPr="00E36079">
              <w:rPr>
                <w:spacing w:val="-12"/>
                <w:sz w:val="27"/>
                <w:szCs w:val="27"/>
                <w:lang w:val="ru-RU"/>
              </w:rPr>
              <w:t>1.21-3</w:t>
            </w:r>
          </w:p>
          <w:p w:rsidR="00700802" w:rsidRPr="00E36079" w:rsidRDefault="00700802" w:rsidP="00976EB5">
            <w:pPr>
              <w:ind w:left="-75" w:right="-75"/>
              <w:jc w:val="center"/>
              <w:rPr>
                <w:spacing w:val="-12"/>
                <w:sz w:val="27"/>
                <w:szCs w:val="27"/>
                <w:lang w:val="ru-RU"/>
              </w:rPr>
            </w:pP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83"/>
              <w:rPr>
                <w:bCs/>
                <w:sz w:val="27"/>
                <w:szCs w:val="27"/>
                <w:lang w:val="ru-RU"/>
              </w:rPr>
            </w:pPr>
            <w:r w:rsidRPr="00E36079">
              <w:rPr>
                <w:bCs/>
                <w:sz w:val="27"/>
                <w:szCs w:val="27"/>
                <w:lang w:val="ru-RU"/>
              </w:rPr>
              <w:t>Мероприятие «Повышение качества образования в школах с низкими резуль</w:t>
            </w:r>
            <w:r w:rsidRPr="00E36079">
              <w:rPr>
                <w:bCs/>
                <w:sz w:val="27"/>
                <w:szCs w:val="27"/>
                <w:lang w:val="ru-RU"/>
              </w:rPr>
              <w:softHyphen/>
              <w:t>татами обучения и в шко</w:t>
            </w:r>
            <w:r w:rsidRPr="00E36079">
              <w:rPr>
                <w:bCs/>
                <w:sz w:val="27"/>
                <w:szCs w:val="27"/>
                <w:lang w:val="ru-RU"/>
              </w:rPr>
              <w:softHyphen/>
              <w:t>лах, функционирующих в неблагоприятных социальных условиях, путем реализации региональных проектов и распространения их результатов»</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71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ind w:left="-75" w:right="-75"/>
              <w:jc w:val="center"/>
              <w:rPr>
                <w:spacing w:val="-12"/>
                <w:sz w:val="27"/>
                <w:szCs w:val="27"/>
                <w:lang w:val="ru-RU"/>
              </w:rPr>
            </w:pPr>
            <w:r w:rsidRPr="00E36079">
              <w:rPr>
                <w:spacing w:val="-12"/>
                <w:sz w:val="27"/>
                <w:szCs w:val="27"/>
                <w:lang w:val="ru-RU"/>
              </w:rPr>
              <w:t>1.21-4</w:t>
            </w:r>
          </w:p>
          <w:p w:rsidR="00700802" w:rsidRPr="00E36079" w:rsidRDefault="00700802" w:rsidP="00976EB5">
            <w:pPr>
              <w:ind w:left="-75" w:right="-75"/>
              <w:jc w:val="center"/>
              <w:rPr>
                <w:spacing w:val="-12"/>
                <w:sz w:val="27"/>
                <w:szCs w:val="27"/>
                <w:lang w:val="ru-RU"/>
              </w:rPr>
            </w:pP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«Поддержка инноваций в области развития и модернизации образования»</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945,6</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945,6</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r w:rsidRPr="00E36079">
              <w:rPr>
                <w:sz w:val="27"/>
                <w:szCs w:val="27"/>
                <w:lang w:val="ru-RU"/>
              </w:rPr>
              <w:t>1.22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sz w:val="27"/>
                <w:szCs w:val="27"/>
                <w:lang w:val="ru-RU"/>
              </w:rPr>
            </w:pPr>
            <w:r w:rsidRPr="00E36079">
              <w:rPr>
                <w:sz w:val="27"/>
                <w:szCs w:val="27"/>
                <w:lang w:val="ru-RU"/>
              </w:rPr>
              <w:t>Мероприятие «Развитие кадрового потенциала педагогов по вопросам изучения русского языка»</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en-US"/>
              </w:rPr>
            </w:pPr>
            <w:r w:rsidRPr="00E36079">
              <w:rPr>
                <w:sz w:val="27"/>
                <w:szCs w:val="27"/>
                <w:lang w:val="en-US"/>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en-US"/>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en-US"/>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en-US"/>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en-US"/>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en-US"/>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en-US"/>
              </w:rPr>
            </w:pPr>
            <w:r w:rsidRPr="00E36079">
              <w:rPr>
                <w:sz w:val="27"/>
                <w:szCs w:val="27"/>
                <w:lang w:val="en-US"/>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en-US"/>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en-US"/>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en-US"/>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en-US"/>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543"/>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p w:rsidR="00700802" w:rsidRPr="00E36079" w:rsidRDefault="00700802" w:rsidP="00976EB5">
            <w:pPr>
              <w:widowControl w:val="0"/>
              <w:autoSpaceDE w:val="0"/>
              <w:autoSpaceDN w:val="0"/>
              <w:adjustRightInd w:val="0"/>
              <w:rPr>
                <w:spacing w:val="-6"/>
                <w:sz w:val="27"/>
                <w:szCs w:val="27"/>
                <w:lang w:val="en-US"/>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en-US"/>
              </w:rPr>
            </w:pPr>
          </w:p>
          <w:p w:rsidR="00700802" w:rsidRPr="00E36079" w:rsidRDefault="00700802" w:rsidP="00976EB5">
            <w:pPr>
              <w:widowControl w:val="0"/>
              <w:autoSpaceDE w:val="0"/>
              <w:autoSpaceDN w:val="0"/>
              <w:adjustRightInd w:val="0"/>
              <w:jc w:val="center"/>
              <w:rPr>
                <w:sz w:val="27"/>
                <w:szCs w:val="27"/>
                <w:lang w:val="en-US"/>
              </w:rPr>
            </w:pPr>
          </w:p>
          <w:p w:rsidR="00700802" w:rsidRPr="00E36079" w:rsidRDefault="00700802" w:rsidP="00976EB5">
            <w:pPr>
              <w:widowControl w:val="0"/>
              <w:autoSpaceDE w:val="0"/>
              <w:autoSpaceDN w:val="0"/>
              <w:adjustRightInd w:val="0"/>
              <w:jc w:val="center"/>
              <w:rPr>
                <w:sz w:val="27"/>
                <w:szCs w:val="27"/>
                <w:lang w:val="en-US"/>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en-US"/>
              </w:rPr>
            </w:pPr>
            <w:r w:rsidRPr="00E36079">
              <w:rPr>
                <w:sz w:val="27"/>
                <w:szCs w:val="27"/>
                <w:lang w:val="en-US"/>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en-US"/>
              </w:rPr>
            </w:pPr>
            <w:r w:rsidRPr="00E36079">
              <w:rPr>
                <w:sz w:val="27"/>
                <w:szCs w:val="27"/>
                <w:lang w:val="en-US"/>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en-US"/>
              </w:rPr>
            </w:pPr>
            <w:r w:rsidRPr="00E36079">
              <w:rPr>
                <w:sz w:val="27"/>
                <w:szCs w:val="27"/>
                <w:lang w:val="en-US"/>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en-US"/>
              </w:rPr>
            </w:pPr>
            <w:r w:rsidRPr="00E36079">
              <w:rPr>
                <w:sz w:val="27"/>
                <w:szCs w:val="27"/>
                <w:lang w:val="en-US"/>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en-US"/>
              </w:rPr>
            </w:pPr>
            <w:r w:rsidRPr="00E36079">
              <w:rPr>
                <w:sz w:val="27"/>
                <w:szCs w:val="27"/>
                <w:lang w:val="en-US"/>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en-US"/>
              </w:rPr>
            </w:pPr>
            <w:r w:rsidRPr="00E36079">
              <w:rPr>
                <w:sz w:val="27"/>
                <w:szCs w:val="27"/>
                <w:lang w:val="en-US"/>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en-US"/>
              </w:rPr>
            </w:pPr>
            <w:r w:rsidRPr="00E36079">
              <w:rPr>
                <w:sz w:val="27"/>
                <w:szCs w:val="27"/>
                <w:lang w:val="en-US"/>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1.23</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rPr>
                <w:sz w:val="27"/>
                <w:szCs w:val="27"/>
                <w:lang w:val="ru-RU"/>
              </w:rPr>
            </w:pPr>
            <w:r w:rsidRPr="00E36079">
              <w:rPr>
                <w:bCs/>
                <w:sz w:val="27"/>
                <w:szCs w:val="27"/>
                <w:lang w:val="ru-RU"/>
              </w:rPr>
              <w:t>Мероприятие «О</w:t>
            </w:r>
            <w:r w:rsidRPr="00E36079">
              <w:rPr>
                <w:sz w:val="27"/>
                <w:szCs w:val="27"/>
                <w:lang w:val="ru-RU"/>
              </w:rPr>
              <w:t>рганизация круглогодичного отдыха, оздоровления и занятости обучающихся»</w:t>
            </w:r>
          </w:p>
          <w:p w:rsidR="00700802" w:rsidRPr="00E36079" w:rsidRDefault="00700802" w:rsidP="00976EB5">
            <w:pPr>
              <w:rPr>
                <w:sz w:val="27"/>
                <w:szCs w:val="27"/>
                <w:lang w:val="ru-RU"/>
              </w:rPr>
            </w:pPr>
          </w:p>
          <w:p w:rsidR="00700802" w:rsidRPr="00E36079" w:rsidRDefault="00700802" w:rsidP="00976EB5">
            <w:pPr>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298057,3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299806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299806</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299806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97"/>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298057,3</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299806</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299806</w:t>
            </w:r>
          </w:p>
        </w:tc>
        <w:tc>
          <w:tcPr>
            <w:tcW w:w="1272"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299806</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ind w:right="-78" w:hanging="75"/>
              <w:jc w:val="center"/>
              <w:rPr>
                <w:sz w:val="27"/>
                <w:szCs w:val="27"/>
                <w:lang w:val="en-US"/>
              </w:rPr>
            </w:pPr>
            <w:r w:rsidRPr="00E36079">
              <w:rPr>
                <w:sz w:val="27"/>
                <w:szCs w:val="27"/>
                <w:lang w:val="en-US"/>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ind w:right="-75" w:hanging="75"/>
              <w:jc w:val="center"/>
              <w:rPr>
                <w:sz w:val="27"/>
                <w:szCs w:val="27"/>
                <w:lang w:val="en-US"/>
              </w:rPr>
            </w:pPr>
            <w:r w:rsidRPr="00E36079">
              <w:rPr>
                <w:sz w:val="27"/>
                <w:szCs w:val="27"/>
                <w:lang w:val="en-US"/>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ind w:right="-75" w:hanging="75"/>
              <w:jc w:val="center"/>
              <w:rPr>
                <w:sz w:val="27"/>
                <w:szCs w:val="27"/>
                <w:lang w:val="en-US"/>
              </w:rPr>
            </w:pPr>
            <w:r w:rsidRPr="00E36079">
              <w:rPr>
                <w:sz w:val="27"/>
                <w:szCs w:val="27"/>
                <w:lang w:val="en-US"/>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9"/>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1.24</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ind w:right="-75"/>
              <w:rPr>
                <w:sz w:val="27"/>
                <w:szCs w:val="27"/>
                <w:lang w:val="ru-RU"/>
              </w:rPr>
            </w:pPr>
            <w:r w:rsidRPr="00E36079">
              <w:rPr>
                <w:bCs/>
                <w:sz w:val="27"/>
                <w:szCs w:val="27"/>
                <w:lang w:val="ru-RU"/>
              </w:rPr>
              <w:t>Мероприятие «П</w:t>
            </w:r>
            <w:r w:rsidRPr="00E36079">
              <w:rPr>
                <w:sz w:val="27"/>
                <w:szCs w:val="27"/>
                <w:lang w:val="ru-RU"/>
              </w:rPr>
              <w:t>атриотическое воспитание граждан, допризывная подготовка молодежи, развитие физической культуры и детско-юношеского спорта»</w:t>
            </w:r>
          </w:p>
          <w:p w:rsidR="00700802" w:rsidRPr="00E36079" w:rsidRDefault="00700802" w:rsidP="00976EB5">
            <w:pPr>
              <w:ind w:right="-75"/>
              <w:rPr>
                <w:sz w:val="27"/>
                <w:szCs w:val="27"/>
                <w:lang w:val="ru-RU"/>
              </w:rPr>
            </w:pPr>
          </w:p>
          <w:p w:rsidR="00700802" w:rsidRPr="00E36079" w:rsidRDefault="00700802" w:rsidP="00976EB5">
            <w:pPr>
              <w:ind w:right="-75"/>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2920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1620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1620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1620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4"/>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20"/>
                <w:sz w:val="24"/>
                <w:szCs w:val="24"/>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2920</w:t>
            </w:r>
          </w:p>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1620</w:t>
            </w:r>
          </w:p>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1620</w:t>
            </w:r>
          </w:p>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1620</w:t>
            </w:r>
          </w:p>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1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20"/>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1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1.25</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rPr>
                <w:sz w:val="27"/>
                <w:szCs w:val="27"/>
                <w:lang w:val="ru-RU"/>
              </w:rPr>
            </w:pPr>
            <w:r w:rsidRPr="00E36079">
              <w:rPr>
                <w:bCs/>
                <w:sz w:val="27"/>
                <w:szCs w:val="27"/>
                <w:lang w:val="ru-RU"/>
              </w:rPr>
              <w:t>Мероприятие «С</w:t>
            </w:r>
            <w:r w:rsidRPr="00E36079">
              <w:rPr>
                <w:sz w:val="27"/>
                <w:szCs w:val="27"/>
                <w:lang w:val="ru-RU"/>
              </w:rPr>
              <w:t>оздание и функционирование комиссий по делам несовершеннолетних и защите их прав»</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27909,5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29002,7</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29002,7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29002,7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27909,5</w:t>
            </w: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29002,7</w:t>
            </w:r>
          </w:p>
        </w:tc>
        <w:tc>
          <w:tcPr>
            <w:tcW w:w="1415"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29002,7</w:t>
            </w:r>
          </w:p>
        </w:tc>
        <w:tc>
          <w:tcPr>
            <w:tcW w:w="1272"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29002,7</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88"/>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55"/>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1.26</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rPr>
                <w:sz w:val="27"/>
                <w:szCs w:val="27"/>
                <w:lang w:val="ru-RU"/>
              </w:rPr>
            </w:pPr>
            <w:r w:rsidRPr="00E36079">
              <w:rPr>
                <w:bCs/>
                <w:sz w:val="27"/>
                <w:szCs w:val="27"/>
                <w:lang w:val="ru-RU"/>
              </w:rPr>
              <w:t>Мероприятие</w:t>
            </w:r>
            <w:r w:rsidRPr="00E36079">
              <w:rPr>
                <w:sz w:val="27"/>
                <w:szCs w:val="27"/>
                <w:lang w:val="ru-RU"/>
              </w:rPr>
              <w:t xml:space="preserve"> «Профилактика безнадзорности и правонарушений несовершеннолетних»</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50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5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50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0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1.27</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bCs/>
                <w:spacing w:val="-8"/>
                <w:sz w:val="27"/>
                <w:szCs w:val="27"/>
                <w:lang w:val="ru-RU"/>
              </w:rPr>
            </w:pPr>
            <w:r w:rsidRPr="00E36079">
              <w:rPr>
                <w:bCs/>
                <w:spacing w:val="-8"/>
                <w:sz w:val="27"/>
                <w:szCs w:val="27"/>
                <w:lang w:val="ru-RU"/>
              </w:rPr>
              <w:t>Мероприятие «Осуществление передан</w:t>
            </w:r>
            <w:r w:rsidRPr="00E36079">
              <w:rPr>
                <w:bCs/>
                <w:spacing w:val="-8"/>
                <w:sz w:val="27"/>
                <w:szCs w:val="27"/>
                <w:lang w:val="ru-RU"/>
              </w:rPr>
              <w:softHyphen/>
              <w:t>ных органам государствен</w:t>
            </w:r>
            <w:r w:rsidRPr="00E36079">
              <w:rPr>
                <w:bCs/>
                <w:spacing w:val="-8"/>
                <w:sz w:val="27"/>
                <w:szCs w:val="27"/>
                <w:lang w:val="ru-RU"/>
              </w:rPr>
              <w:softHyphen/>
              <w:t>ной власти субъектов Российской Федерации в соответствии с пунктом 3 статьи 25 Федерального закона «Об основах системы профилактики безнадзорно</w:t>
            </w:r>
            <w:r w:rsidRPr="00E36079">
              <w:rPr>
                <w:bCs/>
                <w:spacing w:val="-8"/>
                <w:sz w:val="27"/>
                <w:szCs w:val="27"/>
                <w:lang w:val="ru-RU"/>
              </w:rPr>
              <w:softHyphen/>
              <w:t>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0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en-US"/>
              </w:rPr>
            </w:pPr>
          </w:p>
          <w:p w:rsidR="00700802" w:rsidRPr="00E36079" w:rsidRDefault="00700802" w:rsidP="00976EB5">
            <w:pPr>
              <w:widowControl w:val="0"/>
              <w:autoSpaceDE w:val="0"/>
              <w:autoSpaceDN w:val="0"/>
              <w:adjustRightInd w:val="0"/>
              <w:jc w:val="center"/>
              <w:rPr>
                <w:sz w:val="27"/>
                <w:szCs w:val="27"/>
                <w:lang w:val="en-US"/>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60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60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60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en-US"/>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1.28</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sz w:val="27"/>
                <w:szCs w:val="27"/>
                <w:lang w:val="ru-RU"/>
              </w:rPr>
            </w:pPr>
            <w:r w:rsidRPr="00E36079">
              <w:rPr>
                <w:sz w:val="27"/>
                <w:szCs w:val="27"/>
                <w:lang w:val="ru-RU"/>
              </w:rPr>
              <w:t>Мероприятие «Устройство многофункциональных игровых комплексов, спор</w:t>
            </w:r>
            <w:r w:rsidRPr="00E36079">
              <w:rPr>
                <w:sz w:val="27"/>
                <w:szCs w:val="27"/>
                <w:lang w:val="ru-RU"/>
              </w:rPr>
              <w:softHyphen/>
              <w:t>тивных площадок в обра</w:t>
            </w:r>
            <w:r w:rsidRPr="00E36079">
              <w:rPr>
                <w:sz w:val="27"/>
                <w:szCs w:val="27"/>
                <w:lang w:val="ru-RU"/>
              </w:rPr>
              <w:softHyphen/>
              <w:t>зовательных организациях муниципальных образований Кемеровской области»</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224255,2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224255,2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5"/>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1.29</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sz w:val="27"/>
                <w:szCs w:val="27"/>
                <w:lang w:val="ru-RU"/>
              </w:rPr>
            </w:pPr>
            <w:r w:rsidRPr="00E36079">
              <w:rPr>
                <w:sz w:val="27"/>
                <w:szCs w:val="27"/>
                <w:lang w:val="ru-RU"/>
              </w:rPr>
              <w:t>Мероприятие «Обеспече</w:t>
            </w:r>
            <w:r w:rsidRPr="00E36079">
              <w:rPr>
                <w:sz w:val="27"/>
                <w:szCs w:val="27"/>
                <w:lang w:val="ru-RU"/>
              </w:rPr>
              <w:softHyphen/>
              <w:t>ние деятельности государ</w:t>
            </w:r>
            <w:r w:rsidRPr="00E36079">
              <w:rPr>
                <w:sz w:val="27"/>
                <w:szCs w:val="27"/>
                <w:lang w:val="ru-RU"/>
              </w:rPr>
              <w:softHyphen/>
              <w:t>ственных организаций, осуществляющих образо</w:t>
            </w:r>
            <w:r w:rsidRPr="00E36079">
              <w:rPr>
                <w:sz w:val="27"/>
                <w:szCs w:val="27"/>
                <w:lang w:val="ru-RU"/>
              </w:rPr>
              <w:softHyphen/>
              <w:t>вательную деятельность по образовательным программам начального общего, основного общего образования в исправи</w:t>
            </w:r>
            <w:r w:rsidRPr="00E36079">
              <w:rPr>
                <w:sz w:val="27"/>
                <w:szCs w:val="27"/>
                <w:lang w:val="ru-RU"/>
              </w:rPr>
              <w:softHyphen/>
              <w:t>тельных учреждениях уголовно-исправительной системы»</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97693,4</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107933,5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107933,5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107933,5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6"/>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97693,4</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107933,5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107933,5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107933,5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 xml:space="preserve">иные не запрещенные </w:t>
            </w:r>
            <w:r w:rsidRPr="00E36079">
              <w:rPr>
                <w:spacing w:val="-6"/>
                <w:sz w:val="27"/>
                <w:szCs w:val="27"/>
                <w:lang w:val="ru-RU"/>
              </w:rPr>
              <w:t>законодательством источники</w:t>
            </w:r>
            <w:r w:rsidRPr="00E36079">
              <w:rPr>
                <w:sz w:val="27"/>
                <w:szCs w:val="27"/>
                <w:lang w:val="ru-RU"/>
              </w:rPr>
              <w:t>:</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1.30</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93"/>
              <w:rPr>
                <w:rFonts w:eastAsia="SimSun"/>
                <w:sz w:val="27"/>
                <w:szCs w:val="27"/>
                <w:lang w:val="ru-RU"/>
              </w:rPr>
            </w:pPr>
            <w:r w:rsidRPr="00E36079">
              <w:rPr>
                <w:rFonts w:eastAsia="SimSun"/>
                <w:sz w:val="27"/>
                <w:szCs w:val="27"/>
                <w:lang w:val="ru-RU"/>
              </w:rPr>
              <w:t>Мероприятие «Оказание услуг по реализации дополнительных общеобразовательных программ профессиональными образовательными организациями»</w:t>
            </w:r>
          </w:p>
          <w:p w:rsidR="00700802" w:rsidRPr="00E36079" w:rsidRDefault="00700802" w:rsidP="00976EB5">
            <w:pPr>
              <w:widowControl w:val="0"/>
              <w:autoSpaceDE w:val="0"/>
              <w:autoSpaceDN w:val="0"/>
              <w:adjustRightInd w:val="0"/>
              <w:ind w:right="-93"/>
              <w:rPr>
                <w:rFonts w:eastAsia="SimSun"/>
                <w:sz w:val="27"/>
                <w:szCs w:val="27"/>
                <w:lang w:val="ru-RU"/>
              </w:rPr>
            </w:pPr>
          </w:p>
          <w:p w:rsidR="00700802" w:rsidRPr="00E36079" w:rsidRDefault="00700802" w:rsidP="00976EB5">
            <w:pPr>
              <w:widowControl w:val="0"/>
              <w:autoSpaceDE w:val="0"/>
              <w:autoSpaceDN w:val="0"/>
              <w:adjustRightInd w:val="0"/>
              <w:ind w:right="-93"/>
              <w:rPr>
                <w:rFonts w:eastAsia="SimSun"/>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17778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16739,1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16739,1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16739,1</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24"/>
                <w:sz w:val="27"/>
                <w:szCs w:val="27"/>
                <w:lang w:val="ru-RU"/>
              </w:rPr>
            </w:pPr>
            <w:r w:rsidRPr="00E36079">
              <w:rPr>
                <w:spacing w:val="-24"/>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17778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16739,1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16739,1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16739,1</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3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cantSplit/>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r w:rsidRPr="00E36079">
              <w:rPr>
                <w:sz w:val="27"/>
                <w:szCs w:val="27"/>
                <w:lang w:val="ru-RU"/>
              </w:rPr>
              <w:t>Мероприятие «Реализация мероприятий по капитальному ремонту и оснащению общеобразовательных организаций Кемеровской области»</w:t>
            </w:r>
          </w:p>
          <w:p w:rsidR="00700802" w:rsidRPr="00E36079" w:rsidRDefault="00700802" w:rsidP="00976EB5">
            <w:pPr>
              <w:tabs>
                <w:tab w:val="left" w:pos="935"/>
              </w:tabs>
              <w:rPr>
                <w:sz w:val="27"/>
                <w:szCs w:val="27"/>
                <w:lang w:val="ru-RU"/>
              </w:rPr>
            </w:pPr>
          </w:p>
          <w:p w:rsidR="00700802" w:rsidRPr="00E36079" w:rsidRDefault="00700802" w:rsidP="00976EB5">
            <w:pPr>
              <w:tabs>
                <w:tab w:val="left" w:pos="935"/>
              </w:tabs>
              <w:rPr>
                <w:sz w:val="27"/>
                <w:szCs w:val="27"/>
                <w:lang w:val="ru-RU"/>
              </w:rPr>
            </w:pPr>
          </w:p>
          <w:p w:rsidR="00700802" w:rsidRPr="00E36079" w:rsidRDefault="00700802" w:rsidP="00976EB5">
            <w:pPr>
              <w:tabs>
                <w:tab w:val="left" w:pos="935"/>
              </w:tabs>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933000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1000000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1000000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1000000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24"/>
                <w:sz w:val="27"/>
                <w:szCs w:val="27"/>
                <w:lang w:val="ru-RU"/>
              </w:rPr>
            </w:pPr>
            <w:r w:rsidRPr="00E36079">
              <w:rPr>
                <w:spacing w:val="-24"/>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 бюджет</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933000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1000000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1000000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1000000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bCs/>
                <w:spacing w:val="-20"/>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 xml:space="preserve">иные не </w:t>
            </w:r>
            <w:r w:rsidRPr="00E36079">
              <w:rPr>
                <w:spacing w:val="-6"/>
                <w:sz w:val="27"/>
                <w:szCs w:val="27"/>
                <w:lang w:val="ru-RU"/>
              </w:rPr>
              <w:t>запрещенные законодательством источники</w:t>
            </w:r>
            <w:r w:rsidRPr="00E36079">
              <w:rPr>
                <w:sz w:val="27"/>
                <w:szCs w:val="27"/>
                <w:lang w:val="ru-RU"/>
              </w:rPr>
              <w:t>:</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bCs/>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«Оптимизация загруженности общеобразовательных организаций»</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en-US"/>
              </w:rPr>
            </w:pPr>
            <w:r w:rsidRPr="00E36079">
              <w:rPr>
                <w:sz w:val="27"/>
                <w:szCs w:val="27"/>
                <w:lang w:val="ru-RU"/>
              </w:rPr>
              <w:t>9453,0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12810,0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12518,0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12572,0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12753,0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9814,0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8820,0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 бюджет</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vAlign w:val="bottom"/>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vAlign w:val="center"/>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1"/>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9453,0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12810,0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12518,0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12572,0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12753,0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9814,0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8820,0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1.33</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Региональный проект «Содействие занятости женщин - создание условий дошкольного образования для детей в возрасте до 3 лет (Кемеровская область)»</w:t>
            </w:r>
          </w:p>
          <w:p w:rsidR="00700802" w:rsidRPr="00E36079" w:rsidRDefault="00700802" w:rsidP="00976EB5">
            <w:pPr>
              <w:widowControl w:val="0"/>
              <w:autoSpaceDE w:val="0"/>
              <w:autoSpaceDN w:val="0"/>
              <w:adjustRightInd w:val="0"/>
              <w:ind w:right="-108"/>
              <w:rPr>
                <w:bCs/>
                <w:sz w:val="27"/>
                <w:szCs w:val="27"/>
                <w:lang w:val="ru-RU"/>
              </w:rPr>
            </w:pPr>
          </w:p>
          <w:p w:rsidR="00700802" w:rsidRPr="00E36079" w:rsidRDefault="00700802" w:rsidP="00976EB5">
            <w:pPr>
              <w:widowControl w:val="0"/>
              <w:autoSpaceDE w:val="0"/>
              <w:autoSpaceDN w:val="0"/>
              <w:adjustRightInd w:val="0"/>
              <w:ind w:right="-108"/>
              <w:rPr>
                <w:bCs/>
                <w:sz w:val="27"/>
                <w:szCs w:val="27"/>
                <w:lang w:val="ru-RU"/>
              </w:rPr>
            </w:pPr>
          </w:p>
          <w:p w:rsidR="00700802" w:rsidRPr="00E36079" w:rsidRDefault="00700802" w:rsidP="00976EB5">
            <w:pPr>
              <w:widowControl w:val="0"/>
              <w:autoSpaceDE w:val="0"/>
              <w:autoSpaceDN w:val="0"/>
              <w:adjustRightInd w:val="0"/>
              <w:ind w:right="-108"/>
              <w:rPr>
                <w:bCs/>
                <w:sz w:val="27"/>
                <w:szCs w:val="27"/>
                <w:lang w:val="ru-RU"/>
              </w:rPr>
            </w:pPr>
          </w:p>
          <w:p w:rsidR="00700802" w:rsidRPr="00E36079" w:rsidRDefault="00700802" w:rsidP="00976EB5">
            <w:pPr>
              <w:widowControl w:val="0"/>
              <w:autoSpaceDE w:val="0"/>
              <w:autoSpaceDN w:val="0"/>
              <w:adjustRightInd w:val="0"/>
              <w:ind w:right="-108"/>
              <w:rPr>
                <w:bCs/>
                <w:sz w:val="27"/>
                <w:szCs w:val="27"/>
                <w:lang w:val="ru-RU"/>
              </w:rPr>
            </w:pPr>
          </w:p>
          <w:p w:rsidR="00700802" w:rsidRPr="00E36079" w:rsidRDefault="00700802" w:rsidP="00976EB5">
            <w:pPr>
              <w:widowControl w:val="0"/>
              <w:autoSpaceDE w:val="0"/>
              <w:autoSpaceDN w:val="0"/>
              <w:adjustRightInd w:val="0"/>
              <w:ind w:right="-108"/>
              <w:rPr>
                <w:bCs/>
                <w:sz w:val="27"/>
                <w:szCs w:val="27"/>
                <w:lang w:val="ru-RU"/>
              </w:rPr>
            </w:pPr>
          </w:p>
          <w:p w:rsidR="00700802" w:rsidRPr="00E36079" w:rsidRDefault="00700802" w:rsidP="00976EB5">
            <w:pPr>
              <w:widowControl w:val="0"/>
              <w:autoSpaceDE w:val="0"/>
              <w:autoSpaceDN w:val="0"/>
              <w:adjustRightInd w:val="0"/>
              <w:ind w:right="-108"/>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7237</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14735,9</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2155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87"/>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185,1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87"/>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87"/>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5983,8</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7"/>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7237</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8567</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2155</w:t>
            </w:r>
          </w:p>
        </w:tc>
        <w:tc>
          <w:tcPr>
            <w:tcW w:w="1272"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pacing w:val="-10"/>
                <w:sz w:val="27"/>
                <w:szCs w:val="27"/>
                <w:lang w:val="ru-RU"/>
              </w:rPr>
            </w:pPr>
            <w:r w:rsidRPr="00E36079">
              <w:rPr>
                <w:spacing w:val="-10"/>
                <w:sz w:val="27"/>
                <w:szCs w:val="27"/>
                <w:lang w:val="ru-RU"/>
              </w:rPr>
              <w:t>1.33.1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87"/>
              <w:rPr>
                <w:sz w:val="27"/>
                <w:szCs w:val="27"/>
                <w:lang w:val="ru-RU"/>
              </w:rPr>
            </w:pPr>
            <w:r w:rsidRPr="00E36079">
              <w:rPr>
                <w:bCs/>
                <w:sz w:val="27"/>
                <w:szCs w:val="27"/>
                <w:lang w:val="ru-RU"/>
              </w:rPr>
              <w:t xml:space="preserve">Мероприятие «Создание </w:t>
            </w:r>
            <w:r w:rsidRPr="00E36079">
              <w:rPr>
                <w:bCs/>
                <w:sz w:val="27"/>
                <w:szCs w:val="27"/>
                <w:lang w:val="ru-RU"/>
              </w:rPr>
              <w:br/>
              <w:t xml:space="preserve">в субъектах Российской Федерации дополнительных мест для детей в возрасте </w:t>
            </w:r>
            <w:r w:rsidRPr="00E36079">
              <w:rPr>
                <w:bCs/>
                <w:sz w:val="27"/>
                <w:szCs w:val="27"/>
                <w:lang w:val="ru-RU"/>
              </w:rPr>
              <w:b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Pr="00E36079">
              <w:rPr>
                <w:sz w:val="27"/>
                <w:szCs w:val="27"/>
                <w:lang w:val="ru-RU"/>
              </w:rPr>
              <w:t>» *</w:t>
            </w:r>
          </w:p>
          <w:p w:rsidR="00700802" w:rsidRPr="00E36079" w:rsidRDefault="00700802" w:rsidP="00976EB5">
            <w:pPr>
              <w:widowControl w:val="0"/>
              <w:autoSpaceDE w:val="0"/>
              <w:autoSpaceDN w:val="0"/>
              <w:adjustRightInd w:val="0"/>
              <w:ind w:right="-87"/>
              <w:rPr>
                <w:sz w:val="27"/>
                <w:szCs w:val="27"/>
                <w:lang w:val="ru-RU"/>
              </w:rPr>
            </w:pPr>
          </w:p>
          <w:p w:rsidR="00700802" w:rsidRPr="00E36079" w:rsidRDefault="00700802" w:rsidP="00976EB5">
            <w:pPr>
              <w:widowControl w:val="0"/>
              <w:autoSpaceDE w:val="0"/>
              <w:autoSpaceDN w:val="0"/>
              <w:adjustRightInd w:val="0"/>
              <w:ind w:right="-87"/>
              <w:rPr>
                <w:sz w:val="27"/>
                <w:szCs w:val="27"/>
                <w:lang w:val="ru-RU"/>
              </w:rPr>
            </w:pPr>
          </w:p>
          <w:p w:rsidR="00700802" w:rsidRPr="00E36079" w:rsidRDefault="00700802" w:rsidP="00976EB5">
            <w:pPr>
              <w:widowControl w:val="0"/>
              <w:autoSpaceDE w:val="0"/>
              <w:autoSpaceDN w:val="0"/>
              <w:adjustRightInd w:val="0"/>
              <w:ind w:right="-87"/>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pacing w:val="-10"/>
                <w:sz w:val="27"/>
                <w:szCs w:val="27"/>
                <w:lang w:val="ru-RU"/>
              </w:rPr>
            </w:pPr>
            <w:r w:rsidRPr="00E36079">
              <w:rPr>
                <w:spacing w:val="-10"/>
                <w:sz w:val="27"/>
                <w:szCs w:val="27"/>
                <w:lang w:val="ru-RU"/>
              </w:rPr>
              <w:t>1.33.2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 xml:space="preserve">Мероприятие «Создание в субъектах Российской Федерации дополнительных мест для детей в возрасте от </w:t>
            </w:r>
            <w:r w:rsidRPr="00E36079">
              <w:rPr>
                <w:sz w:val="27"/>
                <w:szCs w:val="27"/>
                <w:lang w:val="ru-RU"/>
              </w:rPr>
              <w:br/>
              <w:t>2 месяцев до 3 лет в организациях, реализующих программы дошкольного образования, на 2018 - 2020 годы путем перепрофилирования»</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z w:val="27"/>
                <w:szCs w:val="27"/>
                <w:lang w:val="ru-RU"/>
              </w:rPr>
            </w:pPr>
            <w:r w:rsidRPr="00E36079">
              <w:rPr>
                <w:sz w:val="27"/>
                <w:szCs w:val="27"/>
                <w:lang w:val="ru-RU"/>
              </w:rPr>
              <w:t>3402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1782</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19"/>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3402</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1782</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pacing w:val="-10"/>
                <w:sz w:val="27"/>
                <w:szCs w:val="27"/>
                <w:lang w:val="ru-RU"/>
              </w:rPr>
            </w:pPr>
            <w:r w:rsidRPr="00E36079">
              <w:rPr>
                <w:spacing w:val="-10"/>
                <w:sz w:val="27"/>
                <w:szCs w:val="27"/>
                <w:lang w:val="ru-RU"/>
              </w:rPr>
              <w:t>1.33.3</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108"/>
              <w:rPr>
                <w:bCs/>
                <w:spacing w:val="-20"/>
                <w:sz w:val="27"/>
                <w:szCs w:val="27"/>
                <w:lang w:val="ru-RU"/>
              </w:rPr>
            </w:pPr>
            <w:r w:rsidRPr="00E36079">
              <w:rPr>
                <w:bCs/>
                <w:sz w:val="27"/>
                <w:szCs w:val="27"/>
                <w:lang w:val="ru-RU"/>
              </w:rPr>
              <w:t xml:space="preserve">Мероприятие «Содействие занятости женщин – создание условий дошкольного образования для детей в возрасте </w:t>
            </w:r>
            <w:r w:rsidRPr="00E36079">
              <w:rPr>
                <w:bCs/>
                <w:sz w:val="27"/>
                <w:szCs w:val="27"/>
                <w:lang w:val="ru-RU"/>
              </w:rPr>
              <w:br/>
              <w:t>до 3 лет на 2019 -</w:t>
            </w:r>
            <w:r w:rsidRPr="00E36079">
              <w:rPr>
                <w:bCs/>
                <w:sz w:val="27"/>
                <w:szCs w:val="27"/>
                <w:lang w:val="ru-RU"/>
              </w:rPr>
              <w:br/>
              <w:t>2021 годы»</w:t>
            </w:r>
            <w:r w:rsidRPr="00E36079">
              <w:rPr>
                <w:sz w:val="27"/>
                <w:szCs w:val="27"/>
                <w:lang w:val="ru-RU"/>
              </w:rPr>
              <w:t xml:space="preserve"> *</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0"/>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pacing w:val="-10"/>
                <w:sz w:val="27"/>
                <w:szCs w:val="27"/>
                <w:lang w:val="ru-RU"/>
              </w:rPr>
            </w:pPr>
            <w:r w:rsidRPr="00E36079">
              <w:rPr>
                <w:spacing w:val="-10"/>
                <w:sz w:val="27"/>
                <w:szCs w:val="27"/>
                <w:lang w:val="ru-RU"/>
              </w:rPr>
              <w:t>1.33.4</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 xml:space="preserve">Мероприятие «Содействие занятости женщин – создание условий дошкольного образования для детей в возрасте </w:t>
            </w:r>
            <w:r w:rsidRPr="00E36079">
              <w:rPr>
                <w:sz w:val="27"/>
                <w:szCs w:val="27"/>
                <w:lang w:val="ru-RU"/>
              </w:rPr>
              <w:br/>
              <w:t xml:space="preserve">до 3 лет на 2019 - </w:t>
            </w:r>
            <w:r w:rsidRPr="00E36079">
              <w:rPr>
                <w:sz w:val="27"/>
                <w:szCs w:val="27"/>
                <w:lang w:val="ru-RU"/>
              </w:rPr>
              <w:br/>
              <w:t>2021 годы путем перепрофилирования»</w:t>
            </w:r>
          </w:p>
          <w:p w:rsidR="00700802" w:rsidRPr="00E36079" w:rsidRDefault="00700802" w:rsidP="00976EB5">
            <w:pPr>
              <w:rPr>
                <w:sz w:val="27"/>
                <w:szCs w:val="27"/>
                <w:lang w:val="ru-RU"/>
              </w:rPr>
            </w:pPr>
          </w:p>
          <w:p w:rsidR="00700802" w:rsidRPr="00E36079" w:rsidRDefault="00700802" w:rsidP="00976EB5">
            <w:pPr>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3835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6785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2155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en-US"/>
              </w:rPr>
              <w:t>3835</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6785</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2155</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pacing w:val="-10"/>
                <w:sz w:val="27"/>
                <w:szCs w:val="27"/>
                <w:lang w:val="ru-RU"/>
              </w:rPr>
            </w:pPr>
            <w:r w:rsidRPr="00E36079">
              <w:rPr>
                <w:sz w:val="27"/>
                <w:szCs w:val="27"/>
                <w:lang w:val="ru-RU"/>
              </w:rPr>
              <w:t>1.33.5</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107"/>
              <w:rPr>
                <w:bCs/>
                <w:sz w:val="27"/>
                <w:szCs w:val="27"/>
                <w:lang w:val="ru-RU" w:eastAsia="en-US"/>
              </w:rPr>
            </w:pPr>
            <w:r w:rsidRPr="00E36079">
              <w:rPr>
                <w:bCs/>
                <w:sz w:val="27"/>
                <w:szCs w:val="27"/>
                <w:lang w:val="ru-RU" w:eastAsia="en-US"/>
              </w:rPr>
              <w:t>Мероприятие «Создание дополнительных мест (групп) для детей в возрасте от 1,5 до 3 лет любой направленности</w:t>
            </w:r>
          </w:p>
          <w:p w:rsidR="00700802" w:rsidRPr="00E36079" w:rsidRDefault="00700802" w:rsidP="00976EB5">
            <w:pPr>
              <w:widowControl w:val="0"/>
              <w:autoSpaceDE w:val="0"/>
              <w:autoSpaceDN w:val="0"/>
              <w:adjustRightInd w:val="0"/>
              <w:ind w:right="-107"/>
              <w:rPr>
                <w:bCs/>
                <w:sz w:val="27"/>
                <w:szCs w:val="27"/>
                <w:lang w:val="ru-RU" w:eastAsia="en-US"/>
              </w:rPr>
            </w:pPr>
            <w:r w:rsidRPr="00E36079">
              <w:rPr>
                <w:bCs/>
                <w:sz w:val="27"/>
                <w:szCs w:val="27"/>
                <w:lang w:val="ru-RU" w:eastAsia="en-US"/>
              </w:rPr>
              <w:t>в организациях, осуществ</w:t>
            </w:r>
            <w:r w:rsidRPr="00E36079">
              <w:rPr>
                <w:bCs/>
                <w:sz w:val="27"/>
                <w:szCs w:val="27"/>
                <w:lang w:val="ru-RU" w:eastAsia="en-US"/>
              </w:rPr>
              <w:softHyphen/>
              <w:t>ляющих образовательную деятельность (за исключе</w:t>
            </w:r>
            <w:r w:rsidRPr="00E36079">
              <w:rPr>
                <w:bCs/>
                <w:sz w:val="27"/>
                <w:szCs w:val="27"/>
                <w:lang w:val="ru-RU" w:eastAsia="en-US"/>
              </w:rPr>
              <w:softHyphen/>
              <w:t xml:space="preserve">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6168,9</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185,1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5983,8</w:t>
            </w:r>
          </w:p>
        </w:tc>
        <w:tc>
          <w:tcPr>
            <w:tcW w:w="1415"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1.34</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Региональный проект «Современная школа»</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75" w:right="-75"/>
              <w:jc w:val="center"/>
              <w:rPr>
                <w:sz w:val="27"/>
                <w:szCs w:val="27"/>
                <w:lang w:val="ru-RU"/>
              </w:rPr>
            </w:pPr>
            <w:r w:rsidRPr="00E36079">
              <w:rPr>
                <w:sz w:val="27"/>
                <w:szCs w:val="27"/>
                <w:lang w:val="ru-RU"/>
              </w:rPr>
              <w:t>1503862,1</w:t>
            </w:r>
          </w:p>
        </w:tc>
        <w:tc>
          <w:tcPr>
            <w:tcW w:w="1414" w:type="dxa"/>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jc w:val="center"/>
              <w:rPr>
                <w:sz w:val="27"/>
                <w:szCs w:val="27"/>
                <w:lang w:val="ru-RU"/>
              </w:rPr>
            </w:pPr>
            <w:r w:rsidRPr="00E36079">
              <w:rPr>
                <w:sz w:val="27"/>
                <w:szCs w:val="27"/>
                <w:lang w:val="ru-RU"/>
              </w:rPr>
              <w:t>1522386,1</w:t>
            </w:r>
          </w:p>
        </w:tc>
        <w:tc>
          <w:tcPr>
            <w:tcW w:w="1415" w:type="dxa"/>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jc w:val="center"/>
              <w:rPr>
                <w:sz w:val="27"/>
                <w:szCs w:val="27"/>
                <w:lang w:val="en-US"/>
              </w:rPr>
            </w:pPr>
            <w:r w:rsidRPr="00E36079">
              <w:rPr>
                <w:sz w:val="27"/>
                <w:szCs w:val="27"/>
                <w:lang w:val="ru-RU"/>
              </w:rPr>
              <w:t>1392493,7</w:t>
            </w:r>
          </w:p>
        </w:tc>
        <w:tc>
          <w:tcPr>
            <w:tcW w:w="1272" w:type="dxa"/>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75" w:right="-75"/>
              <w:jc w:val="center"/>
              <w:rPr>
                <w:spacing w:val="-6"/>
                <w:sz w:val="27"/>
                <w:szCs w:val="27"/>
                <w:lang w:val="en-US"/>
              </w:rPr>
            </w:pPr>
            <w:r w:rsidRPr="00E36079">
              <w:rPr>
                <w:spacing w:val="-6"/>
                <w:sz w:val="27"/>
                <w:szCs w:val="27"/>
                <w:lang w:val="ru-RU"/>
              </w:rPr>
              <w:t>835150,4</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770000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 бюджет</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120702,4</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124622,6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112044,5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117510,4</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4"/>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1383159,7</w:t>
            </w:r>
          </w:p>
        </w:tc>
        <w:tc>
          <w:tcPr>
            <w:tcW w:w="1414"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1397763,5</w:t>
            </w:r>
          </w:p>
        </w:tc>
        <w:tc>
          <w:tcPr>
            <w:tcW w:w="1415"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1280449,2</w:t>
            </w:r>
          </w:p>
        </w:tc>
        <w:tc>
          <w:tcPr>
            <w:tcW w:w="1272"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717640</w:t>
            </w:r>
          </w:p>
        </w:tc>
        <w:tc>
          <w:tcPr>
            <w:tcW w:w="1133"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770000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05"/>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pacing w:val="-12"/>
                <w:sz w:val="27"/>
                <w:szCs w:val="27"/>
                <w:lang w:val="ru-RU"/>
              </w:rPr>
            </w:pPr>
            <w:r w:rsidRPr="00E36079">
              <w:rPr>
                <w:spacing w:val="-12"/>
                <w:sz w:val="27"/>
                <w:szCs w:val="27"/>
                <w:lang w:val="ru-RU"/>
              </w:rPr>
              <w:t>1.34.1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«Создание новых мест в общеобразовательных организациях»</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507745,4</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513740,1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451730,6</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474602,9</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770000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 бюджет</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86316,7</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87335,8</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76794,2</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99666,6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1"/>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421428,7</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426404,3</w:t>
            </w:r>
          </w:p>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374936,4</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374936,3</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p w:rsidR="00700802" w:rsidRPr="00E36079" w:rsidRDefault="00700802" w:rsidP="00976EB5">
            <w:pPr>
              <w:widowControl w:val="0"/>
              <w:autoSpaceDE w:val="0"/>
              <w:autoSpaceDN w:val="0"/>
              <w:adjustRightInd w:val="0"/>
              <w:rPr>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770000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ind w:left="-75" w:right="-75"/>
              <w:jc w:val="center"/>
              <w:rPr>
                <w:spacing w:val="-26"/>
                <w:sz w:val="27"/>
                <w:szCs w:val="27"/>
                <w:lang w:val="ru-RU"/>
              </w:rPr>
            </w:pPr>
            <w:r w:rsidRPr="00E36079">
              <w:rPr>
                <w:spacing w:val="-26"/>
                <w:sz w:val="27"/>
                <w:szCs w:val="27"/>
                <w:lang w:val="ru-RU"/>
              </w:rPr>
              <w:t>1.34.1-1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«Создание новых мест в общеобразовательных организациях», в том числе</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507745,4</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513740,1</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451730,6</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474602,9</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770000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 бюджет</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86316,7</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87335,8</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76794,2</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99666,6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7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7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421428,7</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426404,3</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374936,4</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374936,3</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5"/>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770000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4"/>
                <w:sz w:val="27"/>
                <w:szCs w:val="27"/>
                <w:lang w:val="ru-RU"/>
              </w:rPr>
            </w:pPr>
            <w:r w:rsidRPr="00E36079">
              <w:rPr>
                <w:spacing w:val="-4"/>
                <w:sz w:val="27"/>
                <w:szCs w:val="27"/>
                <w:lang w:val="ru-RU"/>
              </w:rPr>
              <w:t>907500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51"/>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75" w:right="-75"/>
              <w:jc w:val="center"/>
              <w:rPr>
                <w:spacing w:val="-12"/>
                <w:sz w:val="27"/>
                <w:szCs w:val="27"/>
                <w:lang w:val="ru-RU"/>
              </w:rPr>
            </w:pP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8"/>
                <w:szCs w:val="28"/>
                <w:lang w:val="ru-RU"/>
              </w:rPr>
            </w:pPr>
            <w:r w:rsidRPr="00E36079">
              <w:rPr>
                <w:sz w:val="28"/>
                <w:szCs w:val="28"/>
                <w:lang w:val="ru-RU"/>
              </w:rPr>
              <w:t>Иные закупки товаров, работ и услуг для обеспечения государственных (муниципальных) нужд</w:t>
            </w: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6079,6</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186900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218050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 бюджет</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1033,5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31773</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45790,5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50"/>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5046,1</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155127</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172259,5</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51"/>
          <w:tblCellSpacing w:w="5" w:type="nil"/>
        </w:trPr>
        <w:tc>
          <w:tcPr>
            <w:tcW w:w="710" w:type="dxa"/>
            <w:vMerge w:val="restart"/>
            <w:tcBorders>
              <w:left w:val="single" w:sz="4" w:space="0" w:color="auto"/>
              <w:right w:val="single" w:sz="4" w:space="0" w:color="auto"/>
            </w:tcBorders>
          </w:tcPr>
          <w:p w:rsidR="00700802" w:rsidRPr="00E36079" w:rsidRDefault="00700802" w:rsidP="00976EB5">
            <w:pPr>
              <w:ind w:left="-75" w:right="-75"/>
              <w:jc w:val="center"/>
              <w:rPr>
                <w:spacing w:val="-12"/>
                <w:sz w:val="27"/>
                <w:szCs w:val="27"/>
                <w:lang w:val="ru-RU"/>
              </w:rPr>
            </w:pPr>
          </w:p>
        </w:tc>
        <w:tc>
          <w:tcPr>
            <w:tcW w:w="3252" w:type="dxa"/>
            <w:vMerge w:val="restart"/>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rFonts w:eastAsia="Calibri"/>
                <w:sz w:val="28"/>
                <w:szCs w:val="28"/>
                <w:lang w:val="ru-RU"/>
              </w:rPr>
              <w:t>Субсидия местным бюджетам</w:t>
            </w:r>
            <w:r w:rsidRPr="00E36079">
              <w:rPr>
                <w:bCs/>
                <w:sz w:val="27"/>
                <w:szCs w:val="27"/>
                <w:lang w:val="ru-RU"/>
              </w:rPr>
              <w:t xml:space="preserve"> </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501665,8</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326840,1</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451730,6</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256552,9</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9"/>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 бюджет</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85283,2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55562,8</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76794,2</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53876,1</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ind w:left="-67"/>
              <w:jc w:val="center"/>
              <w:rPr>
                <w:sz w:val="27"/>
                <w:szCs w:val="27"/>
                <w:lang w:val="ru-RU"/>
              </w:rPr>
            </w:pPr>
            <w:r w:rsidRPr="00E36079">
              <w:rPr>
                <w:sz w:val="27"/>
                <w:szCs w:val="27"/>
                <w:lang w:val="ru-RU"/>
              </w:rPr>
              <w:t>416382,6</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271277,3</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374936,4</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202676,8</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en-US"/>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95"/>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12"/>
                <w:sz w:val="27"/>
                <w:szCs w:val="27"/>
                <w:lang w:val="ru-RU"/>
              </w:rPr>
            </w:pPr>
            <w:r w:rsidRPr="00E36079">
              <w:rPr>
                <w:spacing w:val="-12"/>
                <w:sz w:val="27"/>
                <w:szCs w:val="27"/>
                <w:lang w:val="ru-RU"/>
              </w:rPr>
              <w:t>1.34.2</w:t>
            </w:r>
          </w:p>
          <w:p w:rsidR="00700802" w:rsidRPr="00E36079" w:rsidRDefault="00700802" w:rsidP="00976EB5">
            <w:pPr>
              <w:widowControl w:val="0"/>
              <w:autoSpaceDE w:val="0"/>
              <w:autoSpaceDN w:val="0"/>
              <w:adjustRightInd w:val="0"/>
              <w:jc w:val="center"/>
              <w:rPr>
                <w:spacing w:val="-12"/>
                <w:sz w:val="27"/>
                <w:szCs w:val="27"/>
                <w:lang w:val="ru-RU"/>
              </w:rPr>
            </w:pP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rPr>
                <w:sz w:val="27"/>
                <w:szCs w:val="27"/>
                <w:lang w:val="ru-RU" w:eastAsia="en-US"/>
              </w:rPr>
            </w:pPr>
            <w:r w:rsidRPr="00E36079">
              <w:rPr>
                <w:sz w:val="27"/>
                <w:szCs w:val="27"/>
                <w:lang w:val="ru-RU" w:eastAsia="en-US"/>
              </w:rPr>
              <w:t xml:space="preserve">Мероприятие </w:t>
            </w:r>
            <w:r w:rsidRPr="00E36079">
              <w:rPr>
                <w:lang w:val="ru-RU"/>
              </w:rPr>
              <w:t>«</w:t>
            </w:r>
            <w:r w:rsidRPr="00E36079">
              <w:rPr>
                <w:sz w:val="27"/>
                <w:szCs w:val="27"/>
                <w:lang w:val="ru-RU" w:eastAsia="en-US"/>
              </w:rPr>
              <w:t>Создание (обновление) материально-технической</w:t>
            </w:r>
          </w:p>
          <w:p w:rsidR="00700802" w:rsidRPr="00E36079" w:rsidRDefault="00700802" w:rsidP="00976EB5">
            <w:pPr>
              <w:ind w:right="-83"/>
              <w:rPr>
                <w:sz w:val="27"/>
                <w:szCs w:val="27"/>
                <w:lang w:val="ru-RU" w:eastAsia="en-US"/>
              </w:rPr>
            </w:pPr>
            <w:r w:rsidRPr="00E36079">
              <w:rPr>
                <w:sz w:val="27"/>
                <w:szCs w:val="27"/>
                <w:lang w:val="ru-RU" w:eastAsia="en-US"/>
              </w:rPr>
              <w:t>базы для реализации ос</w:t>
            </w:r>
            <w:r w:rsidRPr="00E36079">
              <w:rPr>
                <w:sz w:val="27"/>
                <w:szCs w:val="27"/>
                <w:lang w:val="ru-RU" w:eastAsia="en-US"/>
              </w:rPr>
              <w:softHyphen/>
              <w:t>новных и дополнительных общеобразовательных про</w:t>
            </w:r>
            <w:r w:rsidRPr="00E36079">
              <w:rPr>
                <w:sz w:val="27"/>
                <w:szCs w:val="27"/>
                <w:lang w:val="ru-RU" w:eastAsia="en-US"/>
              </w:rPr>
              <w:softHyphen/>
              <w:t>грамм цифрового и гума</w:t>
            </w:r>
            <w:r w:rsidRPr="00E36079">
              <w:rPr>
                <w:sz w:val="27"/>
                <w:szCs w:val="27"/>
                <w:lang w:val="ru-RU" w:eastAsia="en-US"/>
              </w:rPr>
              <w:softHyphen/>
              <w:t>нитарного профилей в общеобразовательных организациях, расположен</w:t>
            </w:r>
            <w:r w:rsidRPr="00E36079">
              <w:rPr>
                <w:sz w:val="27"/>
                <w:szCs w:val="27"/>
                <w:lang w:val="ru-RU" w:eastAsia="en-US"/>
              </w:rPr>
              <w:softHyphen/>
              <w:t>ных в сельской местности и малых городах»</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48848,2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54161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61338,3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36510,6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6"/>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5967,6</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8652,2</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8867,5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8122,7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cantSplit/>
          <w:trHeight w:val="113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cantSplit/>
          <w:trHeight w:val="58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rPr>
              <w:t>42880,6</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45508,8</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52470,8</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28387,9</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12"/>
                <w:sz w:val="27"/>
                <w:szCs w:val="27"/>
                <w:lang w:val="ru-RU"/>
              </w:rPr>
            </w:pPr>
            <w:r w:rsidRPr="00E36079">
              <w:rPr>
                <w:spacing w:val="-12"/>
                <w:sz w:val="27"/>
                <w:szCs w:val="27"/>
                <w:lang w:val="ru-RU"/>
              </w:rPr>
              <w:t>1.34.3</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rPr>
                <w:sz w:val="27"/>
                <w:szCs w:val="27"/>
                <w:lang w:val="ru-RU"/>
              </w:rPr>
            </w:pPr>
            <w:r w:rsidRPr="00E36079">
              <w:rPr>
                <w:sz w:val="27"/>
                <w:szCs w:val="27"/>
                <w:lang w:val="ru-RU"/>
              </w:rPr>
              <w:t>Мероприятие «Модернизация инфраструктуры общего образования в отдельных субъектах Российской Федерации»</w:t>
            </w:r>
          </w:p>
          <w:p w:rsidR="00700802" w:rsidRPr="00E36079" w:rsidRDefault="00700802" w:rsidP="00976EB5">
            <w:pPr>
              <w:rPr>
                <w:sz w:val="27"/>
                <w:szCs w:val="27"/>
                <w:lang w:val="ru-RU"/>
              </w:rPr>
            </w:pPr>
          </w:p>
          <w:p w:rsidR="00700802" w:rsidRPr="00E36079" w:rsidRDefault="00700802" w:rsidP="00976EB5">
            <w:pPr>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947268,5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6"/>
                <w:sz w:val="27"/>
                <w:szCs w:val="27"/>
                <w:lang w:val="ru-RU"/>
              </w:rPr>
            </w:pPr>
            <w:r w:rsidRPr="00E36079">
              <w:rPr>
                <w:spacing w:val="-6"/>
                <w:sz w:val="27"/>
                <w:szCs w:val="27"/>
                <w:lang w:val="ru-RU"/>
              </w:rPr>
              <w:t>938854,8</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864820,7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05"/>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28418,1</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pacing w:val="-6"/>
                <w:sz w:val="27"/>
                <w:szCs w:val="27"/>
                <w:lang w:val="ru-RU"/>
              </w:rPr>
              <w:t>28165,7</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25944,7</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92"/>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2"/>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918850,4</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pacing w:val="-6"/>
                <w:sz w:val="27"/>
                <w:szCs w:val="27"/>
                <w:lang w:val="ru-RU"/>
              </w:rPr>
              <w:t>910689,1</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838876</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2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pacing w:val="-6"/>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8"/>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en-US"/>
              </w:rPr>
            </w:pP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8"/>
                <w:szCs w:val="28"/>
                <w:lang w:val="ru-RU"/>
              </w:rPr>
            </w:pPr>
            <w:r w:rsidRPr="00E36079">
              <w:rPr>
                <w:sz w:val="28"/>
                <w:szCs w:val="28"/>
                <w:lang w:val="ru-RU"/>
              </w:rPr>
              <w:t>Иные закупки товаров, работ и услуг для обеспечения государственных (муниципальных) нужд</w:t>
            </w: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29370</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236740</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178000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cantSplit/>
          <w:trHeight w:val="390"/>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8" w:hanging="72"/>
              <w:jc w:val="center"/>
              <w:rPr>
                <w:spacing w:val="-10"/>
                <w:kern w:val="27"/>
                <w:sz w:val="27"/>
                <w:szCs w:val="27"/>
                <w:lang w:val="ru-RU"/>
              </w:rPr>
            </w:pPr>
            <w:r w:rsidRPr="00E36079">
              <w:rPr>
                <w:sz w:val="27"/>
                <w:szCs w:val="27"/>
                <w:lang w:val="ru-RU"/>
              </w:rPr>
              <w:t>881,1</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r w:rsidRPr="00E36079">
              <w:rPr>
                <w:sz w:val="27"/>
                <w:szCs w:val="27"/>
                <w:lang w:val="ru-RU"/>
              </w:rPr>
              <w:t>7102,2</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5340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pacing w:val="-6"/>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9"/>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vMerge w:val="restart"/>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z w:val="27"/>
                <w:szCs w:val="27"/>
                <w:lang w:val="ru-RU"/>
              </w:rPr>
            </w:pPr>
            <w:r w:rsidRPr="00E36079">
              <w:rPr>
                <w:sz w:val="27"/>
                <w:szCs w:val="27"/>
                <w:lang w:val="ru-RU"/>
              </w:rPr>
              <w:t>28488,9</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229637,8</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172660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3"/>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12"/>
                <w:sz w:val="27"/>
                <w:szCs w:val="27"/>
                <w:lang w:val="en-US"/>
              </w:rPr>
            </w:pPr>
          </w:p>
        </w:tc>
        <w:tc>
          <w:tcPr>
            <w:tcW w:w="3252" w:type="dxa"/>
            <w:vMerge w:val="restart"/>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8"/>
                <w:szCs w:val="28"/>
                <w:lang w:val="ru-RU"/>
              </w:rPr>
            </w:pPr>
            <w:r w:rsidRPr="00E36079">
              <w:rPr>
                <w:rFonts w:eastAsia="Calibri"/>
                <w:sz w:val="28"/>
                <w:szCs w:val="28"/>
                <w:lang w:val="ru-RU"/>
              </w:rPr>
              <w:t>Субсидия местным бюджетам</w:t>
            </w: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r w:rsidRPr="00E36079">
              <w:rPr>
                <w:bCs/>
                <w:sz w:val="27"/>
                <w:szCs w:val="27"/>
                <w:lang w:val="ru-RU"/>
              </w:rPr>
              <w:t>917898,5</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r w:rsidRPr="00E36079">
              <w:rPr>
                <w:bCs/>
                <w:sz w:val="27"/>
                <w:szCs w:val="27"/>
                <w:lang w:val="ru-RU"/>
              </w:rPr>
              <w:t>702114,8</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r w:rsidRPr="00E36079">
              <w:rPr>
                <w:bCs/>
                <w:sz w:val="27"/>
                <w:szCs w:val="27"/>
                <w:lang w:val="ru-RU"/>
              </w:rPr>
              <w:t>686820,7</w:t>
            </w:r>
          </w:p>
        </w:tc>
        <w:tc>
          <w:tcPr>
            <w:tcW w:w="1272"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6"/>
                <w:sz w:val="27"/>
                <w:szCs w:val="27"/>
                <w:lang w:val="ru-RU"/>
              </w:rPr>
            </w:pPr>
            <w:r w:rsidRPr="00E36079">
              <w:rPr>
                <w:spacing w:val="-6"/>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7"/>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bCs/>
                <w:sz w:val="27"/>
                <w:szCs w:val="27"/>
                <w:lang w:val="ru-RU"/>
              </w:rPr>
              <w:t>27537</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bCs/>
                <w:sz w:val="27"/>
                <w:szCs w:val="27"/>
                <w:lang w:val="ru-RU"/>
              </w:rPr>
              <w:t>21063,5</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bCs/>
                <w:sz w:val="27"/>
                <w:szCs w:val="27"/>
                <w:lang w:val="ru-RU"/>
              </w:rPr>
              <w:t>20604,7</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pacing w:val="-6"/>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23"/>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bCs/>
                <w:sz w:val="27"/>
                <w:szCs w:val="27"/>
                <w:lang w:val="ru-RU"/>
              </w:rPr>
              <w:t>890361,5</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bCs/>
                <w:sz w:val="27"/>
                <w:szCs w:val="27"/>
                <w:lang w:val="ru-RU"/>
              </w:rPr>
              <w:t>681051,3</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bCs/>
                <w:sz w:val="27"/>
                <w:szCs w:val="27"/>
                <w:lang w:val="ru-RU"/>
              </w:rPr>
              <w:t>666216</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pacing w:val="-6"/>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bCs/>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bCs/>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bCs/>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pacing w:val="-6"/>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12"/>
                <w:sz w:val="27"/>
                <w:szCs w:val="27"/>
                <w:lang w:val="ru-RU"/>
              </w:rPr>
            </w:pPr>
            <w:r w:rsidRPr="00E36079">
              <w:rPr>
                <w:spacing w:val="-12"/>
                <w:sz w:val="27"/>
                <w:szCs w:val="27"/>
                <w:lang w:val="ru-RU"/>
              </w:rPr>
              <w:t>1.34.4</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eastAsia="en-US"/>
              </w:rPr>
            </w:pPr>
            <w:r w:rsidRPr="00E36079">
              <w:rPr>
                <w:sz w:val="27"/>
                <w:szCs w:val="27"/>
                <w:lang w:val="ru-RU"/>
              </w:rPr>
              <w:t xml:space="preserve">Мероприятие </w:t>
            </w:r>
            <w:r w:rsidRPr="00E36079">
              <w:rPr>
                <w:sz w:val="27"/>
                <w:szCs w:val="27"/>
                <w:lang w:val="ru-RU" w:eastAsia="en-US"/>
              </w:rPr>
              <w:t>«Создание новых мест в общеобразовательных организациях, расположенных в сельской местности и поселках городского типа»</w:t>
            </w:r>
          </w:p>
          <w:p w:rsidR="00700802" w:rsidRPr="00E36079" w:rsidRDefault="00700802" w:rsidP="00976EB5">
            <w:pPr>
              <w:autoSpaceDE w:val="0"/>
              <w:autoSpaceDN w:val="0"/>
              <w:adjustRightInd w:val="0"/>
              <w:rPr>
                <w:sz w:val="27"/>
                <w:szCs w:val="27"/>
                <w:lang w:val="ru-RU" w:eastAsia="en-US"/>
              </w:rPr>
            </w:pPr>
          </w:p>
          <w:p w:rsidR="00700802" w:rsidRPr="00E36079" w:rsidRDefault="00700802" w:rsidP="00976EB5">
            <w:pPr>
              <w:autoSpaceDE w:val="0"/>
              <w:autoSpaceDN w:val="0"/>
              <w:adjustRightInd w:val="0"/>
              <w:rPr>
                <w:sz w:val="27"/>
                <w:szCs w:val="27"/>
                <w:lang w:val="ru-RU" w:eastAsia="en-US"/>
              </w:rPr>
            </w:pPr>
          </w:p>
          <w:p w:rsidR="00700802" w:rsidRPr="00E36079" w:rsidRDefault="00700802" w:rsidP="00976EB5">
            <w:pPr>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6"/>
                <w:sz w:val="27"/>
                <w:szCs w:val="27"/>
                <w:lang w:val="ru-RU"/>
              </w:rPr>
            </w:pPr>
            <w:r w:rsidRPr="00E36079">
              <w:rPr>
                <w:spacing w:val="-6"/>
                <w:sz w:val="27"/>
                <w:szCs w:val="27"/>
                <w:lang w:val="ru-RU"/>
              </w:rPr>
              <w:t>308262,7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6"/>
                <w:sz w:val="27"/>
                <w:szCs w:val="27"/>
                <w:lang w:val="ru-RU"/>
              </w:rPr>
            </w:pPr>
            <w:r w:rsidRPr="00E36079">
              <w:rPr>
                <w:spacing w:val="-6"/>
                <w:sz w:val="27"/>
                <w:szCs w:val="27"/>
                <w:lang w:val="ru-RU"/>
              </w:rPr>
              <w:t>9247,9</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bCs/>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bCs/>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bCs/>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bCs/>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bCs/>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bCs/>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6"/>
                <w:sz w:val="27"/>
                <w:szCs w:val="27"/>
                <w:lang w:val="ru-RU"/>
              </w:rPr>
            </w:pPr>
            <w:r w:rsidRPr="00E36079">
              <w:rPr>
                <w:spacing w:val="-6"/>
                <w:sz w:val="27"/>
                <w:szCs w:val="27"/>
                <w:lang w:val="ru-RU"/>
              </w:rPr>
              <w:t>299014,8</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5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en-US"/>
              </w:rPr>
            </w:pP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8"/>
                <w:szCs w:val="28"/>
                <w:lang w:val="ru-RU"/>
              </w:rPr>
            </w:pPr>
            <w:r w:rsidRPr="00E36079">
              <w:rPr>
                <w:sz w:val="28"/>
                <w:szCs w:val="28"/>
                <w:lang w:val="ru-RU"/>
              </w:rPr>
              <w:t>Иные закупки товаров, работ и услуг для обеспечения государственных (муниципальных) нужд</w:t>
            </w: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p w:rsidR="00700802" w:rsidRPr="00E36079" w:rsidRDefault="00700802" w:rsidP="00976EB5">
            <w:pPr>
              <w:widowControl w:val="0"/>
              <w:autoSpaceDE w:val="0"/>
              <w:autoSpaceDN w:val="0"/>
              <w:adjustRightInd w:val="0"/>
              <w:rPr>
                <w:sz w:val="28"/>
                <w:szCs w:val="28"/>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44500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8"/>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1335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42"/>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98"/>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43165</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8"/>
                <w:szCs w:val="28"/>
                <w:lang w:val="ru-RU"/>
              </w:rPr>
            </w:pPr>
            <w:r w:rsidRPr="00E36079">
              <w:rPr>
                <w:rFonts w:eastAsia="Calibri"/>
                <w:sz w:val="28"/>
                <w:szCs w:val="28"/>
                <w:lang w:val="ru-RU"/>
              </w:rPr>
              <w:t>Субсидия местным бюджетам</w:t>
            </w: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263762,7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7912,9</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bCs/>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12"/>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255849,8</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12"/>
                <w:sz w:val="27"/>
                <w:szCs w:val="27"/>
                <w:lang w:val="ru-RU"/>
              </w:rPr>
            </w:pPr>
            <w:r w:rsidRPr="00E36079">
              <w:rPr>
                <w:spacing w:val="-12"/>
                <w:sz w:val="27"/>
                <w:szCs w:val="27"/>
                <w:lang w:val="ru-RU"/>
              </w:rPr>
              <w:t>1.34.5</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ind w:right="-105"/>
              <w:rPr>
                <w:sz w:val="27"/>
                <w:szCs w:val="27"/>
                <w:lang w:val="ru-RU" w:eastAsia="en-US"/>
              </w:rPr>
            </w:pPr>
            <w:r w:rsidRPr="00E36079">
              <w:rPr>
                <w:sz w:val="27"/>
                <w:szCs w:val="27"/>
                <w:lang w:val="ru-RU" w:eastAsia="en-US"/>
              </w:rPr>
              <w:t>Мероприятие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15630,2</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14604,1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15774,2</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ind w:right="-108"/>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468,9</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438,1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473,2</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72"/>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ind w:right="-108"/>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86"/>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ind w:right="-108"/>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15161,3</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14166</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15301</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en-US"/>
              </w:rPr>
            </w:pPr>
            <w:r w:rsidRPr="00E36079">
              <w:rPr>
                <w:sz w:val="27"/>
                <w:szCs w:val="27"/>
                <w:lang w:val="ru-RU"/>
              </w:rPr>
              <w:t>1.35</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108"/>
              <w:rPr>
                <w:sz w:val="27"/>
                <w:szCs w:val="27"/>
                <w:lang w:val="ru-RU"/>
              </w:rPr>
            </w:pPr>
            <w:r w:rsidRPr="00E36079">
              <w:rPr>
                <w:sz w:val="27"/>
                <w:szCs w:val="27"/>
                <w:lang w:val="ru-RU"/>
              </w:rPr>
              <w:t>Региональный проект «Успех каждого ребенка»</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399048,8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123232,6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315849,5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240910,3</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9"/>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43328,8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42106,7</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43683,7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41643,6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06"/>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0"/>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316613,1</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78025,9</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269065,8</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196166,7</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0"/>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6206,9</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6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32900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3100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3100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3100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88"/>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r w:rsidRPr="00E36079">
              <w:rPr>
                <w:spacing w:val="-8"/>
                <w:sz w:val="27"/>
                <w:szCs w:val="27"/>
                <w:lang w:val="ru-RU"/>
              </w:rPr>
              <w:t>1.35.1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rPr>
                <w:bCs/>
                <w:sz w:val="27"/>
                <w:szCs w:val="27"/>
                <w:lang w:val="ru-RU"/>
              </w:rPr>
            </w:pPr>
            <w:r w:rsidRPr="00E36079">
              <w:rPr>
                <w:bCs/>
                <w:sz w:val="27"/>
                <w:szCs w:val="27"/>
                <w:lang w:val="ru-RU"/>
              </w:rPr>
              <w:t xml:space="preserve">Мероприятие «Создание в общеобразовательных организациях, расположенных в сельской местности </w:t>
            </w:r>
            <w:r w:rsidRPr="00E36079">
              <w:rPr>
                <w:bCs/>
                <w:spacing w:val="-6"/>
                <w:sz w:val="27"/>
                <w:szCs w:val="27"/>
                <w:lang w:val="ru-RU" w:eastAsia="en-US"/>
              </w:rPr>
              <w:t>и малых городах</w:t>
            </w:r>
            <w:r w:rsidRPr="00E36079">
              <w:rPr>
                <w:bCs/>
                <w:sz w:val="27"/>
                <w:szCs w:val="27"/>
                <w:lang w:val="ru-RU"/>
              </w:rPr>
              <w:t>, условий для занятий физической культурой и спортом»</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12089,8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13723,1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13723,1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11830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24"/>
                <w:sz w:val="27"/>
                <w:szCs w:val="27"/>
                <w:lang w:val="ru-RU"/>
              </w:rPr>
            </w:pPr>
            <w:r w:rsidRPr="00E36079">
              <w:rPr>
                <w:spacing w:val="-24"/>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5"/>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2055,3</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2332,9</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2332,9</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2484,3</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pacing w:val="-20"/>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pacing w:val="-20"/>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21"/>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pacing w:val="-8"/>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10034,5</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11390,2</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11390,2</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9345,7</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pacing w:val="-20"/>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53"/>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r w:rsidRPr="00E36079">
              <w:rPr>
                <w:spacing w:val="-8"/>
                <w:sz w:val="27"/>
                <w:szCs w:val="27"/>
                <w:lang w:val="ru-RU"/>
              </w:rPr>
              <w:t>1.35.2</w:t>
            </w:r>
          </w:p>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rPr>
                <w:sz w:val="27"/>
                <w:szCs w:val="27"/>
                <w:lang w:val="ru-RU"/>
              </w:rPr>
            </w:pPr>
            <w:r w:rsidRPr="00E36079">
              <w:rPr>
                <w:sz w:val="27"/>
                <w:szCs w:val="27"/>
                <w:lang w:val="ru-RU"/>
              </w:rPr>
              <w:t>Мероприятие «Создание детских технопарков «Кванториум»</w:t>
            </w: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99254,9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73170,7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147083,7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24"/>
                <w:sz w:val="27"/>
                <w:szCs w:val="27"/>
                <w:lang w:val="ru-RU"/>
              </w:rPr>
            </w:pPr>
            <w:r w:rsidRPr="00E36079">
              <w:rPr>
                <w:spacing w:val="-24"/>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6"/>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2191,4</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2195,1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4412,5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bCs/>
                <w:spacing w:val="-20"/>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lang w:val="ru-RU"/>
              </w:rPr>
            </w:pPr>
          </w:p>
        </w:tc>
        <w:tc>
          <w:tcPr>
            <w:tcW w:w="1415" w:type="dxa"/>
            <w:tcBorders>
              <w:left w:val="single" w:sz="4" w:space="0" w:color="auto"/>
              <w:right w:val="single" w:sz="4" w:space="0" w:color="auto"/>
            </w:tcBorders>
          </w:tcPr>
          <w:p w:rsidR="00700802" w:rsidRPr="00E36079" w:rsidRDefault="00700802" w:rsidP="00976EB5">
            <w:pPr>
              <w:jc w:val="center"/>
              <w:rPr>
                <w:lang w:val="ru-RU"/>
              </w:rPr>
            </w:pPr>
          </w:p>
        </w:tc>
        <w:tc>
          <w:tcPr>
            <w:tcW w:w="1272"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6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70856,5</w:t>
            </w:r>
          </w:p>
        </w:tc>
        <w:tc>
          <w:tcPr>
            <w:tcW w:w="1414"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70975,6</w:t>
            </w:r>
          </w:p>
        </w:tc>
        <w:tc>
          <w:tcPr>
            <w:tcW w:w="1272"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142671,2</w:t>
            </w:r>
          </w:p>
        </w:tc>
        <w:tc>
          <w:tcPr>
            <w:tcW w:w="113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bCs/>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4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p w:rsidR="00700802" w:rsidRPr="00E36079" w:rsidRDefault="00700802" w:rsidP="00976EB5">
            <w:pPr>
              <w:widowControl w:val="0"/>
              <w:autoSpaceDE w:val="0"/>
              <w:autoSpaceDN w:val="0"/>
              <w:adjustRightInd w:val="0"/>
              <w:rPr>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6206,9</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bCs/>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50"/>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20000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bCs/>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r w:rsidRPr="00E36079">
              <w:rPr>
                <w:spacing w:val="-8"/>
                <w:sz w:val="27"/>
                <w:szCs w:val="27"/>
                <w:lang w:val="ru-RU"/>
              </w:rPr>
              <w:t>1.35.3</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rPr>
                <w:sz w:val="27"/>
                <w:szCs w:val="27"/>
                <w:lang w:val="ru-RU"/>
              </w:rPr>
            </w:pPr>
            <w:r w:rsidRPr="00E36079">
              <w:rPr>
                <w:sz w:val="27"/>
                <w:szCs w:val="27"/>
                <w:lang w:val="ru-RU"/>
              </w:rPr>
              <w:t>Мероприятие «Создание мобильных технопарков «Кванториум»</w:t>
            </w: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24696,4</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28037,9</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6772,5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41687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47"/>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8" w:hanging="72"/>
              <w:jc w:val="center"/>
              <w:rPr>
                <w:spacing w:val="-10"/>
                <w:kern w:val="27"/>
                <w:sz w:val="27"/>
                <w:szCs w:val="27"/>
                <w:lang w:val="ru-RU"/>
              </w:rPr>
            </w:pPr>
            <w:r w:rsidRPr="00E36079">
              <w:rPr>
                <w:sz w:val="27"/>
                <w:szCs w:val="27"/>
                <w:lang w:val="ru-RU"/>
              </w:rPr>
              <w:t>6952,4</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pacing w:val="-6"/>
                <w:sz w:val="27"/>
                <w:szCs w:val="27"/>
                <w:lang w:val="ru-RU"/>
              </w:rPr>
            </w:pPr>
            <w:r w:rsidRPr="00E36079">
              <w:rPr>
                <w:spacing w:val="-6"/>
                <w:sz w:val="27"/>
                <w:szCs w:val="27"/>
                <w:lang w:val="ru-RU"/>
              </w:rPr>
              <w:t>11612</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6772,5</w:t>
            </w:r>
          </w:p>
        </w:tc>
        <w:tc>
          <w:tcPr>
            <w:tcW w:w="1272"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7819,9</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pacing w:val="-6"/>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p w:rsidR="00700802" w:rsidRPr="00E36079" w:rsidRDefault="00700802" w:rsidP="00976EB5">
            <w:pPr>
              <w:widowControl w:val="0"/>
              <w:autoSpaceDE w:val="0"/>
              <w:autoSpaceDN w:val="0"/>
              <w:adjustRightInd w:val="0"/>
              <w:rPr>
                <w:sz w:val="27"/>
                <w:szCs w:val="27"/>
                <w:lang w:val="ru-RU"/>
              </w:rPr>
            </w:pP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z w:val="27"/>
                <w:szCs w:val="27"/>
                <w:lang w:val="ru-RU"/>
              </w:rPr>
            </w:pPr>
            <w:r w:rsidRPr="00E36079">
              <w:rPr>
                <w:sz w:val="27"/>
                <w:szCs w:val="27"/>
                <w:lang w:val="ru-RU"/>
              </w:rPr>
              <w:t>16244</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16425,9</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33867,1</w:t>
            </w:r>
          </w:p>
        </w:tc>
        <w:tc>
          <w:tcPr>
            <w:tcW w:w="113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0"/>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z w:val="27"/>
                <w:szCs w:val="27"/>
                <w:lang w:val="ru-RU"/>
              </w:rPr>
            </w:pPr>
            <w:r w:rsidRPr="00E36079">
              <w:rPr>
                <w:sz w:val="27"/>
                <w:szCs w:val="27"/>
                <w:lang w:val="ru-RU"/>
              </w:rPr>
              <w:t>1500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r w:rsidRPr="00E36079">
              <w:rPr>
                <w:spacing w:val="-8"/>
                <w:sz w:val="27"/>
                <w:szCs w:val="27"/>
                <w:lang w:val="ru-RU"/>
              </w:rPr>
              <w:t>1.35.4</w:t>
            </w:r>
          </w:p>
          <w:p w:rsidR="00700802" w:rsidRPr="00E36079" w:rsidRDefault="00700802" w:rsidP="00976EB5">
            <w:pPr>
              <w:widowControl w:val="0"/>
              <w:autoSpaceDE w:val="0"/>
              <w:autoSpaceDN w:val="0"/>
              <w:adjustRightInd w:val="0"/>
              <w:ind w:left="-75"/>
              <w:jc w:val="center"/>
              <w:rPr>
                <w:spacing w:val="-8"/>
                <w:sz w:val="27"/>
                <w:szCs w:val="27"/>
                <w:lang w:val="ru-RU"/>
              </w:rPr>
            </w:pP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rPr>
                <w:sz w:val="27"/>
                <w:szCs w:val="27"/>
                <w:lang w:val="ru-RU"/>
              </w:rPr>
            </w:pPr>
            <w:r w:rsidRPr="00E36079">
              <w:rPr>
                <w:sz w:val="27"/>
                <w:szCs w:val="27"/>
                <w:lang w:val="ru-RU"/>
              </w:rPr>
              <w:t xml:space="preserve">Мероприятие «Создание центров выявления и поддержки одаренных детей» </w:t>
            </w: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233066,3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14008,9</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14008,9</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14008,9</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7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vAlign w:val="center"/>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19813,5</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14008,9</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14008,9</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14008,9</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vAlign w:val="center"/>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0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vAlign w:val="center"/>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209252,8</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bottom w:val="single" w:sz="4" w:space="0" w:color="auto"/>
              <w:right w:val="single" w:sz="4" w:space="0" w:color="auto"/>
            </w:tcBorders>
            <w:vAlign w:val="center"/>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p w:rsidR="00700802" w:rsidRPr="00E36079" w:rsidRDefault="00700802" w:rsidP="00976EB5">
            <w:pPr>
              <w:widowControl w:val="0"/>
              <w:autoSpaceDE w:val="0"/>
              <w:autoSpaceDN w:val="0"/>
              <w:adjustRightInd w:val="0"/>
              <w:rPr>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4000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8"/>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r w:rsidRPr="00E36079">
              <w:rPr>
                <w:spacing w:val="-8"/>
                <w:sz w:val="27"/>
                <w:szCs w:val="27"/>
                <w:lang w:val="ru-RU"/>
              </w:rPr>
              <w:t>1.35.5</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rPr>
                <w:sz w:val="27"/>
                <w:szCs w:val="27"/>
                <w:lang w:val="ru-RU" w:eastAsia="en-US"/>
              </w:rPr>
            </w:pPr>
            <w:r w:rsidRPr="00E36079">
              <w:rPr>
                <w:sz w:val="27"/>
                <w:szCs w:val="27"/>
                <w:lang w:val="ru-RU" w:eastAsia="en-US"/>
              </w:rPr>
              <w:t>Мероприятие «Формирование современных управленческих и организационно-экономических механизмов в системе дополнительного образования детей в Кемеровской области - Кузбассе»</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26841,5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6"/>
                <w:sz w:val="27"/>
                <w:szCs w:val="27"/>
                <w:lang w:val="ru-RU"/>
              </w:rPr>
            </w:pPr>
            <w:r w:rsidRPr="00E36079">
              <w:rPr>
                <w:spacing w:val="-6"/>
                <w:sz w:val="27"/>
                <w:szCs w:val="27"/>
                <w:lang w:val="ru-RU"/>
              </w:rPr>
              <w:t>12600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12600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12600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0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12316,2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6"/>
                <w:sz w:val="27"/>
                <w:szCs w:val="27"/>
                <w:lang w:val="ru-RU"/>
              </w:rPr>
            </w:pPr>
            <w:r w:rsidRPr="00E36079">
              <w:rPr>
                <w:spacing w:val="-6"/>
                <w:sz w:val="27"/>
                <w:szCs w:val="27"/>
                <w:lang w:val="ru-RU"/>
              </w:rPr>
              <w:t>12600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12600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12600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36"/>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6"/>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10225,3</w:t>
            </w:r>
          </w:p>
        </w:tc>
        <w:tc>
          <w:tcPr>
            <w:tcW w:w="1414"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6"/>
                <w:sz w:val="27"/>
                <w:szCs w:val="27"/>
                <w:lang w:val="ru-RU"/>
              </w:rPr>
            </w:pPr>
            <w:r w:rsidRPr="00E36079">
              <w:rPr>
                <w:spacing w:val="-6"/>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9"/>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4300</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6"/>
                <w:sz w:val="27"/>
                <w:szCs w:val="27"/>
                <w:lang w:val="ru-RU"/>
              </w:rPr>
            </w:pPr>
            <w:r w:rsidRPr="00E36079">
              <w:rPr>
                <w:spacing w:val="-6"/>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r w:rsidRPr="00E36079">
              <w:rPr>
                <w:spacing w:val="-8"/>
                <w:sz w:val="27"/>
                <w:szCs w:val="27"/>
                <w:lang w:val="ru-RU"/>
              </w:rPr>
              <w:t>1.35.6</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ind w:right="-75"/>
              <w:rPr>
                <w:sz w:val="27"/>
                <w:szCs w:val="27"/>
                <w:lang w:val="ru-RU" w:eastAsia="en-US"/>
              </w:rPr>
            </w:pPr>
            <w:r w:rsidRPr="00E36079">
              <w:rPr>
                <w:sz w:val="27"/>
                <w:szCs w:val="27"/>
                <w:lang w:val="ru-RU" w:eastAsia="en-US"/>
              </w:rPr>
              <w:t>Мероприятие «Создание ключевых центров допол</w:t>
            </w:r>
            <w:r w:rsidRPr="00E36079">
              <w:rPr>
                <w:sz w:val="27"/>
                <w:szCs w:val="27"/>
                <w:lang w:val="ru-RU" w:eastAsia="en-US"/>
              </w:rPr>
              <w:softHyphen/>
              <w:t>нительного образования детей, реализующих до</w:t>
            </w:r>
            <w:r w:rsidRPr="00E36079">
              <w:rPr>
                <w:sz w:val="27"/>
                <w:szCs w:val="27"/>
                <w:lang w:val="ru-RU" w:eastAsia="en-US"/>
              </w:rPr>
              <w:softHyphen/>
              <w:t>полнительные общеобра</w:t>
            </w:r>
            <w:r w:rsidRPr="00E36079">
              <w:rPr>
                <w:sz w:val="27"/>
                <w:szCs w:val="27"/>
                <w:lang w:val="ru-RU" w:eastAsia="en-US"/>
              </w:rPr>
              <w:softHyphen/>
              <w:t>зовательные программы, в организациях, осуществ</w:t>
            </w:r>
            <w:r w:rsidRPr="00E36079">
              <w:rPr>
                <w:sz w:val="27"/>
                <w:szCs w:val="27"/>
                <w:lang w:val="ru-RU" w:eastAsia="en-US"/>
              </w:rPr>
              <w:softHyphen/>
              <w:t>ляющих образовательную деятельность по образова</w:t>
            </w:r>
            <w:r w:rsidRPr="00E36079">
              <w:rPr>
                <w:sz w:val="27"/>
                <w:szCs w:val="27"/>
                <w:lang w:val="ru-RU" w:eastAsia="en-US"/>
              </w:rPr>
              <w:softHyphen/>
              <w:t>тельным программам выс</w:t>
            </w:r>
            <w:r w:rsidRPr="00E36079">
              <w:rPr>
                <w:sz w:val="27"/>
                <w:szCs w:val="27"/>
                <w:lang w:val="ru-RU" w:eastAsia="en-US"/>
              </w:rPr>
              <w:softHyphen/>
              <w:t>шего образования, в том числе участвующих в со</w:t>
            </w:r>
            <w:r w:rsidRPr="00E36079">
              <w:rPr>
                <w:sz w:val="27"/>
                <w:szCs w:val="27"/>
                <w:lang w:val="ru-RU" w:eastAsia="en-US"/>
              </w:rPr>
              <w:softHyphen/>
              <w:t>здании научных и научно-образовательных центров мирового уровня или обеспечивающих деятель</w:t>
            </w:r>
            <w:r w:rsidRPr="00E36079">
              <w:rPr>
                <w:sz w:val="27"/>
                <w:szCs w:val="27"/>
                <w:lang w:val="ru-RU" w:eastAsia="en-US"/>
              </w:rPr>
              <w:softHyphen/>
              <w:t>ность центров компетен</w:t>
            </w:r>
            <w:r w:rsidRPr="00E36079">
              <w:rPr>
                <w:sz w:val="27"/>
                <w:szCs w:val="27"/>
                <w:lang w:val="ru-RU" w:eastAsia="en-US"/>
              </w:rPr>
              <w:softHyphen/>
              <w:t>ций Национальной техно</w:t>
            </w:r>
            <w:r w:rsidRPr="00E36079">
              <w:rPr>
                <w:sz w:val="27"/>
                <w:szCs w:val="27"/>
                <w:lang w:val="ru-RU" w:eastAsia="en-US"/>
              </w:rPr>
              <w:softHyphen/>
              <w:t xml:space="preserve">логической инициативы» </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10578,3</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10775,9</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10600,7</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317,4</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323,3</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318</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10260,9</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10452,6</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10282,7</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r w:rsidRPr="00E36079">
              <w:rPr>
                <w:spacing w:val="-8"/>
                <w:sz w:val="27"/>
                <w:szCs w:val="27"/>
                <w:lang w:val="ru-RU"/>
              </w:rPr>
              <w:t>1.35.7</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eastAsia="en-US"/>
              </w:rPr>
            </w:pPr>
            <w:r w:rsidRPr="00E36079">
              <w:rPr>
                <w:sz w:val="27"/>
                <w:szCs w:val="27"/>
                <w:lang w:val="ru-RU" w:eastAsia="en-US"/>
              </w:rPr>
              <w:t>Мероприятие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00802" w:rsidRPr="00E36079" w:rsidRDefault="00700802" w:rsidP="00976EB5">
            <w:pPr>
              <w:rPr>
                <w:sz w:val="27"/>
                <w:szCs w:val="27"/>
                <w:lang w:val="ru-RU" w:eastAsia="en-US"/>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41184,4</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181698,4</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1235,5</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5451</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lang w:val="ru-RU"/>
              </w:rPr>
            </w:pPr>
          </w:p>
        </w:tc>
        <w:tc>
          <w:tcPr>
            <w:tcW w:w="1414" w:type="dxa"/>
            <w:tcBorders>
              <w:left w:val="single" w:sz="4" w:space="0" w:color="auto"/>
              <w:right w:val="single" w:sz="4" w:space="0" w:color="auto"/>
            </w:tcBorders>
          </w:tcPr>
          <w:p w:rsidR="00700802" w:rsidRPr="00E36079" w:rsidRDefault="00700802" w:rsidP="00976EB5">
            <w:pPr>
              <w:jc w:val="center"/>
              <w:rPr>
                <w:lang w:val="ru-RU"/>
              </w:rPr>
            </w:pPr>
          </w:p>
        </w:tc>
        <w:tc>
          <w:tcPr>
            <w:tcW w:w="1415" w:type="dxa"/>
            <w:tcBorders>
              <w:left w:val="single" w:sz="4" w:space="0" w:color="auto"/>
              <w:right w:val="single" w:sz="4" w:space="0" w:color="auto"/>
            </w:tcBorders>
          </w:tcPr>
          <w:p w:rsidR="00700802" w:rsidRPr="00E36079" w:rsidRDefault="00700802" w:rsidP="00976EB5">
            <w:pPr>
              <w:jc w:val="center"/>
              <w:rPr>
                <w:lang w:val="ru-RU"/>
              </w:rPr>
            </w:pPr>
          </w:p>
        </w:tc>
        <w:tc>
          <w:tcPr>
            <w:tcW w:w="1272" w:type="dxa"/>
            <w:tcBorders>
              <w:left w:val="single" w:sz="4" w:space="0" w:color="auto"/>
              <w:right w:val="single" w:sz="4" w:space="0" w:color="auto"/>
            </w:tcBorders>
          </w:tcPr>
          <w:p w:rsidR="00700802" w:rsidRPr="00E36079" w:rsidRDefault="00700802" w:rsidP="00976EB5">
            <w:pPr>
              <w:jc w:val="center"/>
              <w:rPr>
                <w:lang w:val="ru-RU"/>
              </w:rPr>
            </w:pPr>
          </w:p>
        </w:tc>
        <w:tc>
          <w:tcPr>
            <w:tcW w:w="1133" w:type="dxa"/>
            <w:tcBorders>
              <w:left w:val="single" w:sz="4" w:space="0" w:color="auto"/>
              <w:right w:val="single" w:sz="4" w:space="0" w:color="auto"/>
            </w:tcBorders>
          </w:tcPr>
          <w:p w:rsidR="00700802" w:rsidRPr="00E36079" w:rsidRDefault="00700802" w:rsidP="00976EB5">
            <w:pPr>
              <w:jc w:val="center"/>
              <w:rPr>
                <w:lang w:val="ru-RU"/>
              </w:rPr>
            </w:pPr>
          </w:p>
        </w:tc>
        <w:tc>
          <w:tcPr>
            <w:tcW w:w="1279" w:type="dxa"/>
            <w:tcBorders>
              <w:left w:val="single" w:sz="4" w:space="0" w:color="auto"/>
              <w:right w:val="single" w:sz="4" w:space="0" w:color="auto"/>
            </w:tcBorders>
          </w:tcPr>
          <w:p w:rsidR="00700802" w:rsidRPr="00E36079" w:rsidRDefault="00700802" w:rsidP="00976EB5">
            <w:pPr>
              <w:jc w:val="center"/>
              <w:rPr>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39948,9</w:t>
            </w:r>
          </w:p>
        </w:tc>
        <w:tc>
          <w:tcPr>
            <w:tcW w:w="1415"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176247,4</w:t>
            </w:r>
          </w:p>
        </w:tc>
        <w:tc>
          <w:tcPr>
            <w:tcW w:w="1272"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местный бюджет</w:t>
            </w:r>
          </w:p>
        </w:tc>
        <w:tc>
          <w:tcPr>
            <w:tcW w:w="1273"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pacing w:val="-8"/>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r w:rsidRPr="00E36079">
              <w:rPr>
                <w:spacing w:val="-8"/>
                <w:sz w:val="27"/>
                <w:szCs w:val="27"/>
                <w:lang w:val="ru-RU"/>
              </w:rPr>
              <w:t>1.35.8</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r w:rsidRPr="00E36079">
              <w:rPr>
                <w:sz w:val="27"/>
                <w:szCs w:val="27"/>
                <w:lang w:val="ru-RU"/>
              </w:rPr>
              <w:t>Мероприятие «</w:t>
            </w:r>
            <w:r w:rsidRPr="00E36079">
              <w:rPr>
                <w:bCs/>
                <w:sz w:val="27"/>
                <w:szCs w:val="27"/>
                <w:lang w:val="ru-RU"/>
              </w:rPr>
              <w:t>Построение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700802" w:rsidRPr="00E36079" w:rsidRDefault="00700802" w:rsidP="00976EB5">
            <w:pPr>
              <w:widowControl w:val="0"/>
              <w:tabs>
                <w:tab w:val="left" w:pos="3155"/>
              </w:tabs>
              <w:autoSpaceDE w:val="0"/>
              <w:autoSpaceDN w:val="0"/>
              <w:adjustRightInd w:val="0"/>
              <w:rPr>
                <w:bCs/>
                <w:sz w:val="27"/>
                <w:szCs w:val="27"/>
                <w:lang w:val="ru-RU"/>
              </w:rPr>
            </w:pPr>
          </w:p>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3100</w:t>
            </w:r>
          </w:p>
        </w:tc>
        <w:tc>
          <w:tcPr>
            <w:tcW w:w="1414"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3100</w:t>
            </w:r>
          </w:p>
        </w:tc>
        <w:tc>
          <w:tcPr>
            <w:tcW w:w="1415"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3100</w:t>
            </w:r>
          </w:p>
        </w:tc>
        <w:tc>
          <w:tcPr>
            <w:tcW w:w="1272"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3100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lang w:val="ru-RU"/>
              </w:rPr>
            </w:pPr>
          </w:p>
        </w:tc>
        <w:tc>
          <w:tcPr>
            <w:tcW w:w="1279" w:type="dxa"/>
            <w:tcBorders>
              <w:left w:val="single" w:sz="4" w:space="0" w:color="auto"/>
              <w:right w:val="single" w:sz="4" w:space="0" w:color="auto"/>
            </w:tcBorders>
          </w:tcPr>
          <w:p w:rsidR="00700802" w:rsidRPr="00E36079" w:rsidRDefault="00700802" w:rsidP="00976EB5">
            <w:pPr>
              <w:jc w:val="center"/>
              <w:rPr>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местный бюджет</w:t>
            </w:r>
          </w:p>
        </w:tc>
        <w:tc>
          <w:tcPr>
            <w:tcW w:w="1273"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tc>
        <w:tc>
          <w:tcPr>
            <w:tcW w:w="1273"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3100</w:t>
            </w:r>
          </w:p>
        </w:tc>
        <w:tc>
          <w:tcPr>
            <w:tcW w:w="1414"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3100</w:t>
            </w:r>
          </w:p>
        </w:tc>
        <w:tc>
          <w:tcPr>
            <w:tcW w:w="1415"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3100</w:t>
            </w:r>
          </w:p>
        </w:tc>
        <w:tc>
          <w:tcPr>
            <w:tcW w:w="1272"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3100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68"/>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en-US"/>
              </w:rPr>
            </w:pPr>
            <w:r w:rsidRPr="00E36079">
              <w:rPr>
                <w:sz w:val="27"/>
                <w:szCs w:val="27"/>
                <w:lang w:val="ru-RU"/>
              </w:rPr>
              <w:t>1.36</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tabs>
                <w:tab w:val="left" w:pos="3155"/>
              </w:tabs>
              <w:autoSpaceDE w:val="0"/>
              <w:autoSpaceDN w:val="0"/>
              <w:adjustRightInd w:val="0"/>
              <w:rPr>
                <w:bCs/>
                <w:sz w:val="27"/>
                <w:szCs w:val="27"/>
                <w:lang w:val="ru-RU"/>
              </w:rPr>
            </w:pPr>
            <w:r w:rsidRPr="00E36079">
              <w:rPr>
                <w:bCs/>
                <w:sz w:val="27"/>
                <w:szCs w:val="27"/>
                <w:lang w:val="ru-RU"/>
              </w:rPr>
              <w:t>Региональный проект «Цифровая образовательная среда»</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110222,2</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245390,6</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109703,3</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275427,8</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4747,1</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9001,1</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4731,6</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9703,3</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105475,1</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236389,5</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104971,7</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265724,5</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1"/>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r w:rsidRPr="00E36079">
              <w:rPr>
                <w:spacing w:val="-8"/>
                <w:sz w:val="27"/>
                <w:szCs w:val="27"/>
                <w:lang w:val="ru-RU"/>
              </w:rPr>
              <w:t>1.36.1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rPr>
                <w:sz w:val="27"/>
                <w:szCs w:val="27"/>
                <w:lang w:val="ru-RU"/>
              </w:rPr>
            </w:pPr>
            <w:r w:rsidRPr="00E36079">
              <w:rPr>
                <w:sz w:val="27"/>
                <w:szCs w:val="27"/>
                <w:lang w:val="ru-RU"/>
              </w:rPr>
              <w:t>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700802" w:rsidRPr="00E36079" w:rsidRDefault="00700802" w:rsidP="00976EB5">
            <w:pPr>
              <w:rPr>
                <w:sz w:val="27"/>
                <w:szCs w:val="27"/>
                <w:lang w:val="ru-RU"/>
              </w:rPr>
            </w:pPr>
          </w:p>
          <w:p w:rsidR="00700802" w:rsidRPr="00E36079" w:rsidRDefault="00700802" w:rsidP="00976EB5">
            <w:pPr>
              <w:rPr>
                <w:sz w:val="27"/>
                <w:szCs w:val="27"/>
                <w:lang w:val="ru-RU"/>
              </w:rPr>
            </w:pPr>
          </w:p>
          <w:p w:rsidR="00700802" w:rsidRPr="00E36079" w:rsidRDefault="00700802" w:rsidP="00976EB5">
            <w:pPr>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110222,2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232125,7</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109703,3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256917,6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07"/>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4747,1</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8603,1</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4731,6</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9148</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105475,1</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223522,6</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104971,7</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247769,6</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pacing w:val="-8"/>
                <w:sz w:val="27"/>
                <w:szCs w:val="27"/>
                <w:lang w:val="ru-RU"/>
              </w:rPr>
            </w:pPr>
            <w:r w:rsidRPr="00E36079">
              <w:rPr>
                <w:spacing w:val="-8"/>
                <w:sz w:val="27"/>
                <w:szCs w:val="27"/>
                <w:lang w:val="ru-RU"/>
              </w:rPr>
              <w:t>1.36.2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pStyle w:val="ConsPlusNormal"/>
              <w:ind w:firstLine="0"/>
              <w:rPr>
                <w:rFonts w:ascii="Times New Roman" w:hAnsi="Times New Roman"/>
                <w:bCs/>
                <w:sz w:val="27"/>
                <w:szCs w:val="27"/>
              </w:rPr>
            </w:pPr>
            <w:r w:rsidRPr="00E36079">
              <w:rPr>
                <w:rFonts w:ascii="Times New Roman" w:hAnsi="Times New Roman"/>
                <w:bCs/>
                <w:sz w:val="27"/>
                <w:szCs w:val="27"/>
              </w:rPr>
              <w:t>Мероприятие «Создание центров цифрового образования детей»</w:t>
            </w:r>
          </w:p>
          <w:p w:rsidR="00700802" w:rsidRPr="00E36079" w:rsidRDefault="00700802" w:rsidP="00976EB5">
            <w:pPr>
              <w:pStyle w:val="ConsPlusNormal"/>
              <w:ind w:firstLine="0"/>
              <w:rPr>
                <w:rFonts w:ascii="Times New Roman" w:hAnsi="Times New Roman"/>
                <w:bCs/>
                <w:sz w:val="27"/>
                <w:szCs w:val="27"/>
              </w:rPr>
            </w:pPr>
          </w:p>
          <w:p w:rsidR="00700802" w:rsidRPr="00E36079" w:rsidRDefault="00700802" w:rsidP="00976EB5">
            <w:pPr>
              <w:pStyle w:val="ConsPlusNormal"/>
              <w:ind w:firstLine="0"/>
              <w:rPr>
                <w:rFonts w:ascii="Times New Roman" w:hAnsi="Times New Roman"/>
                <w:bCs/>
                <w:sz w:val="27"/>
                <w:szCs w:val="27"/>
              </w:rPr>
            </w:pPr>
          </w:p>
          <w:p w:rsidR="00700802" w:rsidRPr="00E36079" w:rsidRDefault="00700802" w:rsidP="00976EB5">
            <w:pPr>
              <w:pStyle w:val="ConsPlusNormal"/>
              <w:ind w:firstLine="0"/>
              <w:rPr>
                <w:rFonts w:ascii="Times New Roman" w:hAnsi="Times New Roman"/>
                <w:bCs/>
                <w:sz w:val="27"/>
                <w:szCs w:val="27"/>
              </w:rPr>
            </w:pPr>
          </w:p>
          <w:p w:rsidR="00700802" w:rsidRPr="00E36079" w:rsidRDefault="00700802" w:rsidP="00976EB5">
            <w:pPr>
              <w:pStyle w:val="ConsPlusNormal"/>
              <w:ind w:firstLine="0"/>
              <w:rPr>
                <w:rFonts w:ascii="Times New Roman" w:hAnsi="Times New Roman"/>
                <w:bCs/>
                <w:sz w:val="27"/>
                <w:szCs w:val="27"/>
              </w:rPr>
            </w:pPr>
          </w:p>
          <w:p w:rsidR="00700802" w:rsidRPr="00E36079" w:rsidRDefault="00700802" w:rsidP="00976EB5">
            <w:pPr>
              <w:pStyle w:val="ConsPlusNormal"/>
              <w:ind w:firstLine="0"/>
              <w:rPr>
                <w:rFonts w:ascii="Times New Roman" w:hAnsi="Times New Roman"/>
                <w:bCs/>
                <w:sz w:val="27"/>
                <w:szCs w:val="27"/>
              </w:rPr>
            </w:pPr>
          </w:p>
          <w:p w:rsidR="00700802" w:rsidRPr="00E36079" w:rsidRDefault="00700802" w:rsidP="00976EB5">
            <w:pPr>
              <w:pStyle w:val="ConsPlusNormal"/>
              <w:ind w:firstLine="0"/>
              <w:rPr>
                <w:rFonts w:ascii="Times New Roman" w:hAnsi="Times New Roman"/>
                <w:bCs/>
                <w:sz w:val="27"/>
                <w:szCs w:val="27"/>
              </w:rPr>
            </w:pPr>
          </w:p>
          <w:p w:rsidR="00700802" w:rsidRPr="00E36079" w:rsidRDefault="00700802" w:rsidP="00976EB5">
            <w:pPr>
              <w:pStyle w:val="ConsPlusNormal"/>
              <w:ind w:firstLine="0"/>
              <w:rPr>
                <w:rFonts w:ascii="Times New Roman" w:hAnsi="Times New Roman"/>
                <w:bCs/>
                <w:sz w:val="27"/>
                <w:szCs w:val="27"/>
              </w:rPr>
            </w:pPr>
          </w:p>
          <w:p w:rsidR="00700802" w:rsidRPr="00E36079" w:rsidRDefault="00700802" w:rsidP="00976EB5">
            <w:pPr>
              <w:pStyle w:val="ConsPlusNormal"/>
              <w:ind w:firstLine="0"/>
              <w:rPr>
                <w:rFonts w:ascii="Times New Roman" w:hAnsi="Times New Roman"/>
                <w:bCs/>
                <w:sz w:val="27"/>
                <w:szCs w:val="27"/>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13264,9</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18510,2</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pStyle w:val="ConsPlusNormal"/>
              <w:ind w:firstLine="0"/>
              <w:rPr>
                <w:rFonts w:ascii="Times New Roman" w:hAnsi="Times New Roman"/>
                <w:bCs/>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398</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555,3</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pStyle w:val="ConsPlusNormal"/>
              <w:ind w:firstLine="0"/>
              <w:rPr>
                <w:rFonts w:ascii="Times New Roman" w:hAnsi="Times New Roman"/>
                <w:bCs/>
                <w:sz w:val="27"/>
                <w:szCs w:val="27"/>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lang w:val="ru-RU"/>
              </w:rPr>
            </w:pPr>
          </w:p>
        </w:tc>
        <w:tc>
          <w:tcPr>
            <w:tcW w:w="1414" w:type="dxa"/>
            <w:tcBorders>
              <w:left w:val="single" w:sz="4" w:space="0" w:color="auto"/>
              <w:right w:val="single" w:sz="4" w:space="0" w:color="auto"/>
            </w:tcBorders>
          </w:tcPr>
          <w:p w:rsidR="00700802" w:rsidRPr="00E36079" w:rsidRDefault="00700802" w:rsidP="00976EB5">
            <w:pPr>
              <w:jc w:val="center"/>
              <w:rPr>
                <w:lang w:val="ru-RU"/>
              </w:rPr>
            </w:pPr>
          </w:p>
        </w:tc>
        <w:tc>
          <w:tcPr>
            <w:tcW w:w="1415" w:type="dxa"/>
            <w:tcBorders>
              <w:left w:val="single" w:sz="4" w:space="0" w:color="auto"/>
              <w:right w:val="single" w:sz="4" w:space="0" w:color="auto"/>
            </w:tcBorders>
          </w:tcPr>
          <w:p w:rsidR="00700802" w:rsidRPr="00E36079" w:rsidRDefault="00700802" w:rsidP="00976EB5">
            <w:pPr>
              <w:jc w:val="center"/>
              <w:rPr>
                <w:lang w:val="ru-RU"/>
              </w:rPr>
            </w:pPr>
          </w:p>
        </w:tc>
        <w:tc>
          <w:tcPr>
            <w:tcW w:w="1272" w:type="dxa"/>
            <w:tcBorders>
              <w:left w:val="single" w:sz="4" w:space="0" w:color="auto"/>
              <w:right w:val="single" w:sz="4" w:space="0" w:color="auto"/>
            </w:tcBorders>
          </w:tcPr>
          <w:p w:rsidR="00700802" w:rsidRPr="00E36079" w:rsidRDefault="00700802" w:rsidP="00976EB5">
            <w:pPr>
              <w:jc w:val="center"/>
              <w:rPr>
                <w:lang w:val="ru-RU"/>
              </w:rPr>
            </w:pPr>
          </w:p>
        </w:tc>
        <w:tc>
          <w:tcPr>
            <w:tcW w:w="1133" w:type="dxa"/>
            <w:tcBorders>
              <w:left w:val="single" w:sz="4" w:space="0" w:color="auto"/>
              <w:right w:val="single" w:sz="4" w:space="0" w:color="auto"/>
            </w:tcBorders>
          </w:tcPr>
          <w:p w:rsidR="00700802" w:rsidRPr="00E36079" w:rsidRDefault="00700802" w:rsidP="00976EB5">
            <w:pPr>
              <w:jc w:val="center"/>
              <w:rPr>
                <w:lang w:val="ru-RU"/>
              </w:rPr>
            </w:pPr>
          </w:p>
        </w:tc>
        <w:tc>
          <w:tcPr>
            <w:tcW w:w="1279" w:type="dxa"/>
            <w:tcBorders>
              <w:left w:val="single" w:sz="4" w:space="0" w:color="auto"/>
              <w:right w:val="single" w:sz="4" w:space="0" w:color="auto"/>
            </w:tcBorders>
          </w:tcPr>
          <w:p w:rsidR="00700802" w:rsidRPr="00E36079" w:rsidRDefault="00700802" w:rsidP="00976EB5">
            <w:pPr>
              <w:jc w:val="center"/>
              <w:rPr>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pStyle w:val="ConsPlusNormal"/>
              <w:ind w:firstLine="0"/>
              <w:rPr>
                <w:rFonts w:ascii="Times New Roman" w:hAnsi="Times New Roman"/>
                <w:bCs/>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12866,9</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17954,9</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1.37</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pStyle w:val="ConsPlusNormal"/>
              <w:ind w:firstLine="0"/>
              <w:rPr>
                <w:rFonts w:ascii="Times New Roman" w:hAnsi="Times New Roman"/>
                <w:bCs/>
                <w:sz w:val="27"/>
                <w:szCs w:val="27"/>
              </w:rPr>
            </w:pPr>
            <w:r w:rsidRPr="00E36079">
              <w:rPr>
                <w:rFonts w:ascii="Times New Roman" w:hAnsi="Times New Roman"/>
                <w:bCs/>
                <w:sz w:val="27"/>
                <w:szCs w:val="27"/>
              </w:rPr>
              <w:t>Региональный проект «Учитель будущего»</w:t>
            </w:r>
          </w:p>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80859,8</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49242</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24476,6</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24370,1</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56383,2</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24871,9</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67"/>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z w:val="27"/>
                <w:szCs w:val="27"/>
                <w:lang w:val="ru-RU"/>
              </w:rPr>
            </w:pPr>
            <w:r w:rsidRPr="00E36079">
              <w:rPr>
                <w:spacing w:val="-8"/>
                <w:sz w:val="27"/>
                <w:szCs w:val="27"/>
                <w:lang w:val="ru-RU"/>
              </w:rPr>
              <w:t>1.37.1</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1"/>
              <w:rPr>
                <w:rFonts w:eastAsia="Calibri"/>
                <w:sz w:val="27"/>
                <w:szCs w:val="27"/>
                <w:lang w:val="ru-RU"/>
              </w:rPr>
            </w:pPr>
            <w:r w:rsidRPr="00E36079">
              <w:rPr>
                <w:rFonts w:eastAsia="Calibri"/>
                <w:sz w:val="27"/>
                <w:szCs w:val="27"/>
                <w:lang w:val="ru-RU"/>
              </w:rPr>
              <w:t>Мероприятие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80859,8</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49242</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86"/>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rFonts w:eastAsia="Calibri"/>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24476,6</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24370,1</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rFonts w:eastAsia="Calibri"/>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rFonts w:eastAsia="Calibri"/>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56383,2</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24871,9</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87"/>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1.38</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pacing w:val="-6"/>
                <w:sz w:val="27"/>
                <w:szCs w:val="27"/>
                <w:lang w:val="ru-RU"/>
              </w:rPr>
            </w:pPr>
            <w:r w:rsidRPr="00E36079">
              <w:rPr>
                <w:rFonts w:eastAsia="Calibri"/>
                <w:sz w:val="27"/>
                <w:szCs w:val="27"/>
                <w:lang w:val="ru-RU"/>
              </w:rPr>
              <w:t>Региональный проект «Поддержка семей, имеющих детей»</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7753,3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81"/>
              <w:jc w:val="center"/>
              <w:rPr>
                <w:sz w:val="27"/>
                <w:szCs w:val="27"/>
                <w:lang w:val="ru-RU"/>
              </w:rPr>
            </w:pPr>
            <w:r w:rsidRPr="00E36079">
              <w:rPr>
                <w:sz w:val="27"/>
                <w:szCs w:val="27"/>
                <w:lang w:val="ru-RU"/>
              </w:rPr>
              <w:t>200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80"/>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9"/>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8"/>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9"/>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250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81"/>
              <w:jc w:val="center"/>
              <w:rPr>
                <w:sz w:val="27"/>
                <w:szCs w:val="27"/>
                <w:lang w:val="ru-RU"/>
              </w:rPr>
            </w:pPr>
            <w:r w:rsidRPr="00E36079">
              <w:rPr>
                <w:sz w:val="27"/>
                <w:szCs w:val="27"/>
                <w:lang w:val="ru-RU"/>
              </w:rPr>
              <w:t>200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80"/>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9"/>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8"/>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ind w:right="-81"/>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ind w:right="-80"/>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ind w:right="-79"/>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ind w:right="-78"/>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20"/>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20"/>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ind w:right="-81"/>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ind w:right="-80"/>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ind w:right="-79"/>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ind w:right="-78"/>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местный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ind w:right="-81"/>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ind w:right="-80"/>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ind w:right="-79"/>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ind w:right="-78"/>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4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7503,3</w:t>
            </w:r>
          </w:p>
        </w:tc>
        <w:tc>
          <w:tcPr>
            <w:tcW w:w="1414" w:type="dxa"/>
            <w:tcBorders>
              <w:left w:val="single" w:sz="4" w:space="0" w:color="auto"/>
              <w:bottom w:val="single" w:sz="4" w:space="0" w:color="auto"/>
              <w:right w:val="single" w:sz="4" w:space="0" w:color="auto"/>
            </w:tcBorders>
          </w:tcPr>
          <w:p w:rsidR="00700802" w:rsidRPr="00E36079" w:rsidRDefault="00700802" w:rsidP="00976EB5">
            <w:pPr>
              <w:ind w:right="-81"/>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ind w:right="-80"/>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ind w:right="-79"/>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ind w:right="-78"/>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r w:rsidRPr="00E36079">
              <w:rPr>
                <w:sz w:val="27"/>
                <w:szCs w:val="27"/>
                <w:lang w:val="ru-RU"/>
              </w:rPr>
              <w:t>1.38.1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rFonts w:eastAsia="Calibri"/>
                <w:sz w:val="27"/>
                <w:szCs w:val="27"/>
                <w:lang w:val="ru-RU"/>
              </w:rPr>
            </w:pPr>
            <w:r w:rsidRPr="00E36079">
              <w:rPr>
                <w:rFonts w:eastAsia="Calibri"/>
                <w:sz w:val="27"/>
                <w:szCs w:val="27"/>
                <w:lang w:val="ru-RU"/>
              </w:rPr>
              <w:t>Мероприятие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p w:rsidR="00700802" w:rsidRPr="00E36079" w:rsidRDefault="00700802" w:rsidP="00976EB5">
            <w:pPr>
              <w:autoSpaceDE w:val="0"/>
              <w:autoSpaceDN w:val="0"/>
              <w:adjustRightInd w:val="0"/>
              <w:ind w:right="-75"/>
              <w:rPr>
                <w:bCs/>
                <w:spacing w:val="-6"/>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7753,3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81"/>
              <w:jc w:val="center"/>
              <w:rPr>
                <w:sz w:val="27"/>
                <w:szCs w:val="27"/>
                <w:lang w:val="ru-RU"/>
              </w:rPr>
            </w:pPr>
            <w:r w:rsidRPr="00E36079">
              <w:rPr>
                <w:sz w:val="27"/>
                <w:szCs w:val="27"/>
                <w:lang w:val="ru-RU"/>
              </w:rPr>
              <w:t>200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80"/>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9"/>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8"/>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1"/>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250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81"/>
              <w:jc w:val="center"/>
              <w:rPr>
                <w:sz w:val="27"/>
                <w:szCs w:val="27"/>
                <w:lang w:val="ru-RU"/>
              </w:rPr>
            </w:pPr>
            <w:r w:rsidRPr="00E36079">
              <w:rPr>
                <w:sz w:val="27"/>
                <w:szCs w:val="27"/>
                <w:lang w:val="ru-RU"/>
              </w:rPr>
              <w:t>200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80"/>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9"/>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8"/>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ind w:right="-81"/>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ind w:right="-80"/>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ind w:right="-79"/>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ind w:right="-78"/>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pacing w:val="-20"/>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pacing w:val="-20"/>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ind w:right="-81"/>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ind w:right="-80"/>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ind w:right="-79"/>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ind w:right="-78"/>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0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местный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ind w:right="-81"/>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ind w:right="-80"/>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ind w:right="-79"/>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ind w:right="-78"/>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4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7503,3</w:t>
            </w:r>
          </w:p>
        </w:tc>
        <w:tc>
          <w:tcPr>
            <w:tcW w:w="1414" w:type="dxa"/>
            <w:tcBorders>
              <w:left w:val="single" w:sz="4" w:space="0" w:color="auto"/>
              <w:bottom w:val="single" w:sz="4" w:space="0" w:color="auto"/>
              <w:right w:val="single" w:sz="4" w:space="0" w:color="auto"/>
            </w:tcBorders>
          </w:tcPr>
          <w:p w:rsidR="00700802" w:rsidRPr="00E36079" w:rsidRDefault="00700802" w:rsidP="00976EB5">
            <w:pPr>
              <w:ind w:right="-81"/>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ind w:right="-80"/>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ind w:right="-79"/>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ind w:right="-78"/>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20"/>
                <w:sz w:val="27"/>
                <w:szCs w:val="27"/>
                <w:lang w:val="ru-RU"/>
              </w:rPr>
            </w:pPr>
            <w:r w:rsidRPr="00E36079">
              <w:rPr>
                <w:spacing w:val="-20"/>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1"/>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1.39</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rFonts w:eastAsia="Calibri"/>
                <w:sz w:val="27"/>
                <w:szCs w:val="27"/>
                <w:lang w:val="ru-RU"/>
              </w:rPr>
            </w:pPr>
            <w:r w:rsidRPr="00E36079">
              <w:rPr>
                <w:rFonts w:eastAsia="Calibri"/>
                <w:sz w:val="27"/>
                <w:szCs w:val="27"/>
                <w:lang w:val="ru-RU"/>
              </w:rPr>
              <w:t>Мероприятие «Обеспечение двухразовым бесплатным питанием обучающихся с ограниченными возможностями здоровья в муниципальных общеобразовательных организациях»</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26664</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76"/>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26664</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1"/>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1.40</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107"/>
              <w:rPr>
                <w:rFonts w:eastAsia="Calibri"/>
                <w:sz w:val="27"/>
                <w:szCs w:val="27"/>
                <w:lang w:val="ru-RU" w:eastAsia="en-US"/>
              </w:rPr>
            </w:pPr>
            <w:r w:rsidRPr="00E36079">
              <w:rPr>
                <w:rFonts w:eastAsia="Calibri"/>
                <w:sz w:val="27"/>
                <w:szCs w:val="27"/>
                <w:lang w:val="ru-RU" w:eastAsia="en-US"/>
              </w:rPr>
              <w:t>Региональный проект «Информационная инфраструктура»</w:t>
            </w:r>
          </w:p>
          <w:p w:rsidR="00700802" w:rsidRPr="00E36079" w:rsidRDefault="00700802" w:rsidP="00976EB5">
            <w:pPr>
              <w:autoSpaceDE w:val="0"/>
              <w:autoSpaceDN w:val="0"/>
              <w:adjustRightInd w:val="0"/>
              <w:ind w:right="-107"/>
              <w:rPr>
                <w:rFonts w:eastAsia="Calibri"/>
                <w:sz w:val="27"/>
                <w:szCs w:val="27"/>
                <w:lang w:val="ru-RU" w:eastAsia="en-US"/>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335851,2</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76"/>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10075,5</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325775,7</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3"/>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1"/>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r w:rsidRPr="00E36079">
              <w:rPr>
                <w:sz w:val="27"/>
                <w:szCs w:val="27"/>
                <w:lang w:val="ru-RU"/>
              </w:rPr>
              <w:t>1.40.1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107"/>
              <w:rPr>
                <w:rFonts w:eastAsia="Calibri"/>
                <w:sz w:val="27"/>
                <w:szCs w:val="27"/>
                <w:lang w:val="ru-RU" w:eastAsia="en-US"/>
              </w:rPr>
            </w:pPr>
            <w:r w:rsidRPr="00E36079">
              <w:rPr>
                <w:rFonts w:eastAsia="Calibri"/>
                <w:sz w:val="27"/>
                <w:szCs w:val="27"/>
                <w:lang w:val="ru-RU" w:eastAsia="en-US"/>
              </w:rPr>
              <w:t>Мероприятие «Обеспечено развитие информационно-телекоммуникационной инфраструктуры объектов общеобразовательных организаций»</w:t>
            </w:r>
          </w:p>
          <w:p w:rsidR="00700802" w:rsidRPr="00E36079" w:rsidRDefault="00700802" w:rsidP="00976EB5">
            <w:pPr>
              <w:autoSpaceDE w:val="0"/>
              <w:autoSpaceDN w:val="0"/>
              <w:adjustRightInd w:val="0"/>
              <w:ind w:right="-107"/>
              <w:rPr>
                <w:rFonts w:eastAsia="Calibri"/>
                <w:sz w:val="27"/>
                <w:szCs w:val="27"/>
                <w:lang w:val="ru-RU" w:eastAsia="en-US"/>
              </w:rPr>
            </w:pPr>
          </w:p>
          <w:p w:rsidR="00700802" w:rsidRPr="00E36079" w:rsidRDefault="00700802" w:rsidP="00976EB5">
            <w:pPr>
              <w:autoSpaceDE w:val="0"/>
              <w:autoSpaceDN w:val="0"/>
              <w:adjustRightInd w:val="0"/>
              <w:ind w:right="-107"/>
              <w:rPr>
                <w:rFonts w:eastAsia="Calibri"/>
                <w:sz w:val="27"/>
                <w:szCs w:val="27"/>
                <w:lang w:val="ru-RU" w:eastAsia="en-US"/>
              </w:rPr>
            </w:pPr>
          </w:p>
          <w:p w:rsidR="00700802" w:rsidRPr="00E36079" w:rsidRDefault="00700802" w:rsidP="00976EB5">
            <w:pPr>
              <w:autoSpaceDE w:val="0"/>
              <w:autoSpaceDN w:val="0"/>
              <w:adjustRightInd w:val="0"/>
              <w:ind w:right="-107"/>
              <w:rPr>
                <w:rFonts w:eastAsia="Calibri"/>
                <w:sz w:val="27"/>
                <w:szCs w:val="27"/>
                <w:lang w:val="ru-RU" w:eastAsia="en-US"/>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335851,2</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76"/>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10075,5</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325775,7</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1"/>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1.41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83"/>
              <w:rPr>
                <w:bCs/>
                <w:sz w:val="27"/>
                <w:szCs w:val="27"/>
                <w:lang w:val="ru-RU"/>
              </w:rPr>
            </w:pPr>
            <w:r w:rsidRPr="00E36079">
              <w:rPr>
                <w:bCs/>
                <w:sz w:val="27"/>
                <w:szCs w:val="27"/>
                <w:lang w:val="ru-RU"/>
              </w:rPr>
              <w:t xml:space="preserve">Мероприятие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w:t>
            </w:r>
            <w:r w:rsidRPr="00E36079">
              <w:rPr>
                <w:bCs/>
                <w:sz w:val="27"/>
                <w:szCs w:val="27"/>
                <w:lang w:val="ru-RU"/>
              </w:rPr>
              <w:br/>
              <w:t>50 тысяч человек»</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39000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35000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1"/>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ind w:right="-107"/>
              <w:rPr>
                <w:rFonts w:eastAsia="Calibri"/>
                <w:sz w:val="27"/>
                <w:szCs w:val="27"/>
                <w:lang w:val="ru-RU" w:eastAsia="en-US"/>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6630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5950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1"/>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ind w:right="-107"/>
              <w:rPr>
                <w:rFonts w:eastAsia="Calibri"/>
                <w:sz w:val="27"/>
                <w:szCs w:val="27"/>
                <w:lang w:val="ru-RU" w:eastAsia="en-US"/>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pacing w:val="-6"/>
                <w:sz w:val="27"/>
                <w:szCs w:val="27"/>
                <w:lang w:val="ru-RU"/>
              </w:rPr>
              <w:t>иные не запрещенные законодательством</w:t>
            </w:r>
            <w:r w:rsidRPr="00E36079">
              <w:rPr>
                <w:spacing w:val="-8"/>
                <w:sz w:val="27"/>
                <w:szCs w:val="27"/>
                <w:lang w:val="ru-RU"/>
              </w:rPr>
              <w:t xml:space="preserve">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31"/>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ind w:right="-107"/>
              <w:rPr>
                <w:rFonts w:eastAsia="Calibri"/>
                <w:sz w:val="27"/>
                <w:szCs w:val="27"/>
                <w:lang w:val="ru-RU" w:eastAsia="en-US"/>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w:t>
            </w:r>
            <w:r w:rsidRPr="00E36079">
              <w:rPr>
                <w:sz w:val="27"/>
                <w:szCs w:val="27"/>
              </w:rPr>
              <w:t xml:space="preserve"> </w:t>
            </w:r>
            <w:r w:rsidRPr="00E36079">
              <w:rPr>
                <w:sz w:val="27"/>
                <w:szCs w:val="27"/>
                <w:lang w:val="ru-RU"/>
              </w:rPr>
              <w:t>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32370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29050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1"/>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r w:rsidRPr="00E36079">
              <w:rPr>
                <w:sz w:val="27"/>
                <w:szCs w:val="27"/>
                <w:lang w:val="ru-RU"/>
              </w:rPr>
              <w:t>1.42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107"/>
              <w:rPr>
                <w:rFonts w:eastAsia="Calibri"/>
                <w:sz w:val="27"/>
                <w:szCs w:val="27"/>
                <w:lang w:val="ru-RU" w:eastAsia="en-US"/>
              </w:rPr>
            </w:pPr>
            <w:r w:rsidRPr="00E36079">
              <w:rPr>
                <w:rFonts w:eastAsia="Calibri"/>
                <w:sz w:val="27"/>
                <w:szCs w:val="27"/>
                <w:lang w:val="ru-RU" w:eastAsia="en-US"/>
              </w:rPr>
              <w:t>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76"/>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850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4150</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76"/>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r w:rsidRPr="00E36079">
              <w:rPr>
                <w:sz w:val="27"/>
                <w:szCs w:val="27"/>
                <w:lang w:val="ru-RU"/>
              </w:rPr>
              <w:t>Подпрограмма «Развитие профессионального образования»</w:t>
            </w:r>
          </w:p>
          <w:p w:rsidR="00700802" w:rsidRPr="00E36079" w:rsidRDefault="00700802" w:rsidP="00976EB5">
            <w:pPr>
              <w:widowControl w:val="0"/>
              <w:autoSpaceDE w:val="0"/>
              <w:autoSpaceDN w:val="0"/>
              <w:adjustRightInd w:val="0"/>
              <w:rPr>
                <w:b/>
                <w:sz w:val="24"/>
                <w:szCs w:val="24"/>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z w:val="27"/>
                <w:szCs w:val="27"/>
                <w:lang w:val="ru-RU"/>
              </w:rPr>
            </w:pPr>
            <w:r w:rsidRPr="00E36079">
              <w:rPr>
                <w:sz w:val="27"/>
                <w:szCs w:val="27"/>
                <w:lang w:val="ru-RU"/>
              </w:rPr>
              <w:t>5294595,9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4980191,6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4628451,1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53" w:right="-100"/>
              <w:jc w:val="center"/>
              <w:rPr>
                <w:sz w:val="27"/>
                <w:szCs w:val="27"/>
                <w:lang w:val="ru-RU"/>
              </w:rPr>
            </w:pPr>
            <w:r w:rsidRPr="00E36079">
              <w:rPr>
                <w:sz w:val="27"/>
                <w:szCs w:val="27"/>
                <w:lang w:val="ru-RU"/>
              </w:rPr>
              <w:t>4624114,6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68"/>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8"/>
              <w:jc w:val="center"/>
              <w:rPr>
                <w:spacing w:val="-4"/>
                <w:sz w:val="27"/>
                <w:szCs w:val="27"/>
                <w:lang w:val="ru-RU"/>
              </w:rPr>
            </w:pPr>
            <w:r w:rsidRPr="00E36079">
              <w:rPr>
                <w:spacing w:val="-4"/>
                <w:sz w:val="27"/>
                <w:szCs w:val="27"/>
                <w:lang w:val="ru-RU"/>
              </w:rPr>
              <w:t>5095182</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4972296,5</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4625547,7</w:t>
            </w:r>
          </w:p>
        </w:tc>
        <w:tc>
          <w:tcPr>
            <w:tcW w:w="1272" w:type="dxa"/>
            <w:tcBorders>
              <w:left w:val="single" w:sz="4" w:space="0" w:color="auto"/>
              <w:bottom w:val="single" w:sz="4" w:space="0" w:color="auto"/>
              <w:right w:val="single" w:sz="4" w:space="0" w:color="auto"/>
            </w:tcBorders>
          </w:tcPr>
          <w:p w:rsidR="00700802" w:rsidRPr="00E36079" w:rsidRDefault="00700802" w:rsidP="00976EB5">
            <w:pPr>
              <w:ind w:left="-53" w:right="-100"/>
              <w:jc w:val="center"/>
              <w:rPr>
                <w:sz w:val="27"/>
                <w:szCs w:val="27"/>
                <w:lang w:val="ru-RU"/>
              </w:rPr>
            </w:pPr>
            <w:r w:rsidRPr="00E36079">
              <w:rPr>
                <w:sz w:val="27"/>
                <w:szCs w:val="27"/>
                <w:lang w:val="ru-RU"/>
              </w:rPr>
              <w:t>4621313,1</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47"/>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иные не запрещенные законодательством </w:t>
            </w:r>
          </w:p>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1"/>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63502,9</w:t>
            </w:r>
          </w:p>
        </w:tc>
        <w:tc>
          <w:tcPr>
            <w:tcW w:w="1414"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7895,1</w:t>
            </w:r>
          </w:p>
        </w:tc>
        <w:tc>
          <w:tcPr>
            <w:tcW w:w="1415"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2903,4</w:t>
            </w:r>
          </w:p>
        </w:tc>
        <w:tc>
          <w:tcPr>
            <w:tcW w:w="1272"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2801,5</w:t>
            </w:r>
          </w:p>
        </w:tc>
        <w:tc>
          <w:tcPr>
            <w:tcW w:w="113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27"/>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8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135911</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r w:rsidRPr="00E36079">
              <w:rPr>
                <w:bCs/>
                <w:sz w:val="27"/>
                <w:szCs w:val="27"/>
                <w:lang w:val="ru-RU"/>
              </w:rPr>
              <w:t>2.1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bCs/>
                <w:sz w:val="27"/>
                <w:szCs w:val="27"/>
                <w:lang w:val="ru-RU"/>
              </w:rPr>
              <w:t>Мероприятие «П</w:t>
            </w:r>
            <w:r w:rsidRPr="00E36079">
              <w:rPr>
                <w:sz w:val="27"/>
                <w:szCs w:val="27"/>
                <w:lang w:val="ru-RU"/>
              </w:rPr>
              <w:t>овышение качества профессионального образования»</w:t>
            </w: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r w:rsidRPr="00E36079">
              <w:rPr>
                <w:sz w:val="27"/>
                <w:szCs w:val="27"/>
                <w:lang w:val="ru-RU"/>
              </w:rPr>
              <w:t>234402,7</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236541,1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100527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100527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97"/>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jc w:val="center"/>
              <w:rPr>
                <w:sz w:val="27"/>
                <w:szCs w:val="27"/>
                <w:lang w:val="ru-RU"/>
              </w:rPr>
            </w:pPr>
            <w:r w:rsidRPr="00E36079">
              <w:rPr>
                <w:sz w:val="27"/>
                <w:szCs w:val="27"/>
                <w:lang w:val="ru-RU"/>
              </w:rPr>
              <w:t>228011,9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231549,4</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100527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100527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71"/>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иные не запрещенные законодательством </w:t>
            </w:r>
          </w:p>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99"/>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 бюджет</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6390,8</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4991,7</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61"/>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ind w:left="-75" w:right="-78"/>
              <w:jc w:val="center"/>
              <w:rPr>
                <w:sz w:val="27"/>
                <w:szCs w:val="27"/>
                <w:lang w:val="ru-RU"/>
              </w:rPr>
            </w:pPr>
            <w:r w:rsidRPr="00E36079">
              <w:rPr>
                <w:sz w:val="27"/>
                <w:szCs w:val="27"/>
                <w:lang w:val="ru-RU"/>
              </w:rPr>
              <w:t>2.1-1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83"/>
              <w:rPr>
                <w:bCs/>
                <w:sz w:val="27"/>
                <w:szCs w:val="27"/>
                <w:lang w:val="ru-RU"/>
              </w:rPr>
            </w:pPr>
            <w:r w:rsidRPr="00E36079">
              <w:rPr>
                <w:bCs/>
                <w:sz w:val="27"/>
                <w:szCs w:val="27"/>
                <w:lang w:val="ru-RU"/>
              </w:rPr>
              <w:t>Мероприятие «Создание базовых профессиональ</w:t>
            </w:r>
            <w:r w:rsidRPr="00E36079">
              <w:rPr>
                <w:bCs/>
                <w:sz w:val="27"/>
                <w:szCs w:val="27"/>
                <w:lang w:val="ru-RU"/>
              </w:rPr>
              <w:softHyphen/>
              <w:t>ных образовательных организаций, обеспечиваю</w:t>
            </w:r>
            <w:r w:rsidRPr="00E36079">
              <w:rPr>
                <w:bCs/>
                <w:sz w:val="27"/>
                <w:szCs w:val="27"/>
                <w:lang w:val="ru-RU"/>
              </w:rPr>
              <w:softHyphen/>
              <w:t xml:space="preserve">щих поддержку региональных систем инклюзивного профессионального образования инвалидов  в Кемеровской области» </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3789,9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3000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 бюджет</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644,3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3000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76"/>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иные не запрещенные законодательством </w:t>
            </w:r>
          </w:p>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9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rPr>
            </w:pPr>
            <w:r w:rsidRPr="00E36079">
              <w:rPr>
                <w:sz w:val="27"/>
                <w:szCs w:val="27"/>
                <w:lang w:val="ru-RU"/>
              </w:rPr>
              <w:t>3145,6</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pacing w:val="-20"/>
                <w:sz w:val="27"/>
                <w:szCs w:val="27"/>
                <w:lang w:val="ru-RU"/>
              </w:rPr>
            </w:pPr>
            <w:r w:rsidRPr="00E36079">
              <w:rPr>
                <w:bCs/>
                <w:spacing w:val="-20"/>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64"/>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75" w:right="-75"/>
              <w:jc w:val="center"/>
              <w:rPr>
                <w:bCs/>
                <w:sz w:val="27"/>
                <w:szCs w:val="27"/>
                <w:lang w:val="ru-RU"/>
              </w:rPr>
            </w:pPr>
            <w:r w:rsidRPr="00E36079">
              <w:rPr>
                <w:sz w:val="27"/>
                <w:szCs w:val="27"/>
                <w:lang w:val="ru-RU"/>
              </w:rPr>
              <w:t>2.1-2</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rPr>
                <w:bCs/>
                <w:sz w:val="27"/>
                <w:szCs w:val="27"/>
                <w:lang w:val="ru-RU"/>
              </w:rPr>
            </w:pPr>
            <w:r w:rsidRPr="00E36079">
              <w:rPr>
                <w:rFonts w:eastAsia="SimSun"/>
                <w:sz w:val="27"/>
                <w:szCs w:val="27"/>
                <w:lang w:val="ru-RU"/>
              </w:rPr>
              <w:t xml:space="preserve">Мероприятие </w:t>
            </w:r>
            <w:r w:rsidRPr="00E36079">
              <w:rPr>
                <w:bCs/>
                <w:sz w:val="27"/>
                <w:szCs w:val="27"/>
                <w:lang w:val="ru-RU"/>
              </w:rPr>
              <w:t>«</w:t>
            </w:r>
            <w:r w:rsidRPr="00E36079">
              <w:rPr>
                <w:sz w:val="27"/>
                <w:szCs w:val="27"/>
                <w:shd w:val="clear" w:color="auto" w:fill="FFFFFF"/>
                <w:lang w:val="ru-RU"/>
              </w:rPr>
              <w:t>Создание условий для получения среднего профессиональ</w:t>
            </w:r>
            <w:r w:rsidRPr="00E36079">
              <w:rPr>
                <w:sz w:val="27"/>
                <w:szCs w:val="27"/>
                <w:shd w:val="clear" w:color="auto" w:fill="FFFFFF"/>
                <w:lang w:val="ru-RU"/>
              </w:rPr>
              <w:softHyphen/>
              <w:t>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r w:rsidRPr="00E36079">
              <w:rPr>
                <w:bCs/>
                <w:sz w:val="27"/>
                <w:szCs w:val="27"/>
                <w:lang w:val="ru-RU"/>
              </w:rPr>
              <w:t xml:space="preserve">» </w:t>
            </w: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3909,9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6014,1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1022,4</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1022,4</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1"/>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4"/>
                <w:sz w:val="27"/>
                <w:szCs w:val="27"/>
                <w:lang w:val="ru-RU"/>
              </w:rPr>
            </w:pPr>
            <w:r w:rsidRPr="00E36079">
              <w:rPr>
                <w:spacing w:val="-4"/>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664,7</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1022,4</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1022,4</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1022,4</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95"/>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64"/>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3245,2</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4991,7</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5"/>
          <w:tblCellSpacing w:w="5" w:type="nil"/>
        </w:trPr>
        <w:tc>
          <w:tcPr>
            <w:tcW w:w="710" w:type="dxa"/>
            <w:vMerge w:val="restart"/>
            <w:tcBorders>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2.1-3</w:t>
            </w:r>
          </w:p>
        </w:tc>
        <w:tc>
          <w:tcPr>
            <w:tcW w:w="3252" w:type="dxa"/>
            <w:vMerge w:val="restart"/>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5"/>
              <w:rPr>
                <w:bCs/>
                <w:sz w:val="27"/>
                <w:szCs w:val="27"/>
                <w:lang w:val="ru-RU"/>
              </w:rPr>
            </w:pPr>
            <w:r w:rsidRPr="00E36079">
              <w:rPr>
                <w:sz w:val="27"/>
                <w:szCs w:val="27"/>
                <w:lang w:val="ru-RU"/>
              </w:rPr>
              <w:t>Мероприятие «Разработка и распространение в системах среднего профес</w:t>
            </w:r>
            <w:r w:rsidRPr="00E36079">
              <w:rPr>
                <w:sz w:val="27"/>
                <w:szCs w:val="27"/>
                <w:lang w:val="ru-RU"/>
              </w:rPr>
              <w:softHyphen/>
              <w:t>сионального и высшего образования новых образо</w:t>
            </w:r>
            <w:r w:rsidRPr="00E36079">
              <w:rPr>
                <w:sz w:val="27"/>
                <w:szCs w:val="27"/>
                <w:lang w:val="ru-RU"/>
              </w:rPr>
              <w:softHyphen/>
              <w:t>вательных технологий, форм организации образовательного процесса»</w:t>
            </w: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4"/>
                <w:sz w:val="27"/>
                <w:szCs w:val="27"/>
                <w:lang w:val="ru-RU"/>
              </w:rPr>
            </w:pPr>
            <w:r w:rsidRPr="00E36079">
              <w:rPr>
                <w:spacing w:val="-4"/>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6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3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2.1-4</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«Создание условий для обеспечения соответствия квалификаций выпускников требованиям современной экономики»</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7800</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700802" w:rsidRPr="00E36079" w:rsidRDefault="00700802" w:rsidP="00976EB5">
            <w:pPr>
              <w:jc w:val="center"/>
              <w:rPr>
                <w:sz w:val="27"/>
                <w:szCs w:val="27"/>
                <w:lang w:val="ru-RU"/>
              </w:rPr>
            </w:pPr>
            <w:r w:rsidRPr="00E36079">
              <w:rPr>
                <w:sz w:val="27"/>
                <w:szCs w:val="27"/>
                <w:lang w:val="ru-RU"/>
              </w:rPr>
              <w:t>7800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7800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4"/>
                <w:sz w:val="27"/>
                <w:szCs w:val="27"/>
                <w:lang w:val="ru-RU"/>
              </w:rPr>
            </w:pPr>
            <w:r w:rsidRPr="00E36079">
              <w:rPr>
                <w:spacing w:val="-4"/>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7800</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700802" w:rsidRPr="00E36079" w:rsidRDefault="00700802" w:rsidP="00976EB5">
            <w:pPr>
              <w:jc w:val="center"/>
              <w:rPr>
                <w:sz w:val="27"/>
                <w:szCs w:val="27"/>
                <w:lang w:val="ru-RU"/>
              </w:rPr>
            </w:pPr>
            <w:r w:rsidRPr="00E36079">
              <w:rPr>
                <w:sz w:val="27"/>
                <w:szCs w:val="27"/>
                <w:lang w:val="ru-RU"/>
              </w:rPr>
              <w:t>7800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7800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z w:val="27"/>
                <w:szCs w:val="27"/>
                <w:lang w:val="ru-RU"/>
              </w:rPr>
            </w:pPr>
          </w:p>
        </w:tc>
        <w:tc>
          <w:tcPr>
            <w:tcW w:w="1414" w:type="dxa"/>
            <w:tcBorders>
              <w:top w:val="single" w:sz="4" w:space="0" w:color="auto"/>
              <w:left w:val="single" w:sz="4" w:space="0" w:color="auto"/>
              <w:right w:val="single" w:sz="4" w:space="0" w:color="auto"/>
            </w:tcBorders>
            <w:shd w:val="clear" w:color="auto" w:fill="FFFFFF"/>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41"/>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shd w:val="clear" w:color="auto" w:fill="FFFFFF"/>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ind w:left="-75" w:right="-75"/>
              <w:jc w:val="center"/>
              <w:rPr>
                <w:sz w:val="27"/>
                <w:szCs w:val="27"/>
                <w:lang w:val="ru-RU"/>
              </w:rPr>
            </w:pPr>
            <w:r w:rsidRPr="00E36079">
              <w:rPr>
                <w:sz w:val="27"/>
                <w:szCs w:val="27"/>
                <w:lang w:val="ru-RU"/>
              </w:rPr>
              <w:t>2.1-5</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83"/>
              <w:rPr>
                <w:sz w:val="26"/>
                <w:szCs w:val="26"/>
                <w:lang w:val="ru-RU"/>
              </w:rPr>
            </w:pPr>
            <w:r w:rsidRPr="00E36079">
              <w:rPr>
                <w:sz w:val="26"/>
                <w:szCs w:val="26"/>
                <w:lang w:val="ru-RU"/>
              </w:rPr>
              <w:t>Мероприятие «Создание условий по поддержке профессиональных образо</w:t>
            </w:r>
            <w:r w:rsidRPr="00E36079">
              <w:rPr>
                <w:sz w:val="26"/>
                <w:szCs w:val="26"/>
                <w:lang w:val="ru-RU"/>
              </w:rPr>
              <w:softHyphen/>
              <w:t>вательных организаций, осуществляющих подготовку кадров для агропромышленного комплекса»</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13400</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700802" w:rsidRPr="00E36079" w:rsidRDefault="00700802" w:rsidP="00976EB5">
            <w:pPr>
              <w:jc w:val="center"/>
              <w:rPr>
                <w:sz w:val="27"/>
                <w:szCs w:val="27"/>
                <w:lang w:val="ru-RU"/>
              </w:rPr>
            </w:pPr>
            <w:r w:rsidRPr="00E36079">
              <w:rPr>
                <w:sz w:val="27"/>
                <w:szCs w:val="27"/>
                <w:lang w:val="ru-RU"/>
              </w:rPr>
              <w:t>13400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13400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4"/>
                <w:sz w:val="27"/>
                <w:szCs w:val="27"/>
                <w:lang w:val="ru-RU"/>
              </w:rPr>
            </w:pPr>
            <w:r w:rsidRPr="00E36079">
              <w:rPr>
                <w:spacing w:val="-4"/>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13400</w:t>
            </w:r>
          </w:p>
        </w:tc>
        <w:tc>
          <w:tcPr>
            <w:tcW w:w="1414" w:type="dxa"/>
            <w:tcBorders>
              <w:left w:val="single" w:sz="4" w:space="0" w:color="auto"/>
              <w:bottom w:val="single" w:sz="4" w:space="0" w:color="auto"/>
              <w:right w:val="single" w:sz="4" w:space="0" w:color="auto"/>
            </w:tcBorders>
            <w:shd w:val="clear" w:color="auto" w:fill="FFFFFF"/>
          </w:tcPr>
          <w:p w:rsidR="00700802" w:rsidRPr="00E36079" w:rsidRDefault="00700802" w:rsidP="00976EB5">
            <w:pPr>
              <w:jc w:val="center"/>
              <w:rPr>
                <w:sz w:val="27"/>
                <w:szCs w:val="27"/>
                <w:lang w:val="ru-RU"/>
              </w:rPr>
            </w:pPr>
            <w:r w:rsidRPr="00E36079">
              <w:rPr>
                <w:sz w:val="27"/>
                <w:szCs w:val="27"/>
                <w:lang w:val="ru-RU"/>
              </w:rPr>
              <w:t>13400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13400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shd w:val="clear" w:color="auto" w:fill="FFFFFF"/>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23"/>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shd w:val="clear" w:color="auto" w:fill="FFFFFF"/>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2.2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sz w:val="27"/>
                <w:szCs w:val="27"/>
                <w:lang w:val="ru-RU"/>
              </w:rPr>
            </w:pPr>
            <w:r w:rsidRPr="00E36079">
              <w:rPr>
                <w:bCs/>
                <w:sz w:val="27"/>
                <w:szCs w:val="27"/>
                <w:lang w:val="ru-RU"/>
              </w:rPr>
              <w:t>Мероприятие «</w:t>
            </w:r>
            <w:r w:rsidRPr="00E36079">
              <w:rPr>
                <w:sz w:val="27"/>
                <w:szCs w:val="27"/>
                <w:lang w:val="ru-RU"/>
              </w:rPr>
              <w:t>Обеспечение деятельности профессиональных образовательных организаций»</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8"/>
              <w:jc w:val="center"/>
              <w:rPr>
                <w:sz w:val="27"/>
                <w:szCs w:val="27"/>
                <w:lang w:val="ru-RU"/>
              </w:rPr>
            </w:pPr>
            <w:r w:rsidRPr="00E36079">
              <w:rPr>
                <w:sz w:val="27"/>
                <w:szCs w:val="27"/>
                <w:lang w:val="ru-RU"/>
              </w:rPr>
              <w:t>3963351,4</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700802" w:rsidRPr="00E36079" w:rsidRDefault="00700802" w:rsidP="00976EB5">
            <w:pPr>
              <w:ind w:right="-75"/>
              <w:jc w:val="center"/>
              <w:rPr>
                <w:sz w:val="27"/>
                <w:szCs w:val="27"/>
                <w:lang w:val="ru-RU"/>
              </w:rPr>
            </w:pPr>
            <w:r w:rsidRPr="00E36079">
              <w:rPr>
                <w:sz w:val="27"/>
                <w:szCs w:val="27"/>
                <w:lang w:val="ru-RU"/>
              </w:rPr>
              <w:t>4269735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4269735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4269738</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0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8"/>
              <w:jc w:val="center"/>
              <w:rPr>
                <w:sz w:val="27"/>
                <w:szCs w:val="27"/>
                <w:lang w:val="ru-RU"/>
              </w:rPr>
            </w:pPr>
            <w:r w:rsidRPr="00E36079">
              <w:rPr>
                <w:sz w:val="27"/>
                <w:szCs w:val="27"/>
                <w:lang w:val="ru-RU"/>
              </w:rPr>
              <w:t>3963351,4</w:t>
            </w:r>
          </w:p>
        </w:tc>
        <w:tc>
          <w:tcPr>
            <w:tcW w:w="1414" w:type="dxa"/>
            <w:tcBorders>
              <w:top w:val="single" w:sz="4" w:space="0" w:color="auto"/>
              <w:left w:val="single" w:sz="4" w:space="0" w:color="auto"/>
              <w:right w:val="single" w:sz="4" w:space="0" w:color="auto"/>
            </w:tcBorders>
            <w:shd w:val="clear" w:color="auto" w:fill="FFFFFF"/>
          </w:tcPr>
          <w:p w:rsidR="00700802" w:rsidRPr="00E36079" w:rsidRDefault="00700802" w:rsidP="00976EB5">
            <w:pPr>
              <w:ind w:right="-75"/>
              <w:jc w:val="center"/>
              <w:rPr>
                <w:sz w:val="27"/>
                <w:szCs w:val="27"/>
                <w:lang w:val="ru-RU"/>
              </w:rPr>
            </w:pPr>
            <w:r w:rsidRPr="00E36079">
              <w:rPr>
                <w:sz w:val="27"/>
                <w:szCs w:val="27"/>
                <w:lang w:val="ru-RU"/>
              </w:rPr>
              <w:t>4269735</w:t>
            </w:r>
          </w:p>
        </w:tc>
        <w:tc>
          <w:tcPr>
            <w:tcW w:w="1415" w:type="dxa"/>
            <w:tcBorders>
              <w:top w:val="single" w:sz="4" w:space="0" w:color="auto"/>
              <w:left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4269735</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4269738</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09"/>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shd w:val="clear" w:color="auto" w:fill="FFFFFF"/>
          </w:tcPr>
          <w:p w:rsidR="00700802" w:rsidRPr="00E36079" w:rsidRDefault="00700802" w:rsidP="00976EB5">
            <w:pPr>
              <w:jc w:val="center"/>
              <w:rPr>
                <w:sz w:val="24"/>
                <w:szCs w:val="24"/>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2.3</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безопасных условий при организации образовательного пространства в профессиональных образовательных организациях»</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62" w:right="-91"/>
              <w:jc w:val="center"/>
              <w:rPr>
                <w:sz w:val="27"/>
                <w:szCs w:val="27"/>
                <w:lang w:val="ru-RU"/>
              </w:rPr>
            </w:pPr>
            <w:r w:rsidRPr="00E36079">
              <w:rPr>
                <w:sz w:val="27"/>
                <w:szCs w:val="27"/>
                <w:lang w:val="ru-RU"/>
              </w:rPr>
              <w:t>703340,3</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700802" w:rsidRPr="00E36079" w:rsidRDefault="00700802" w:rsidP="00976EB5">
            <w:pPr>
              <w:jc w:val="center"/>
              <w:rPr>
                <w:sz w:val="27"/>
                <w:szCs w:val="27"/>
                <w:lang w:val="ru-RU"/>
              </w:rPr>
            </w:pPr>
            <w:r w:rsidRPr="00E36079">
              <w:rPr>
                <w:sz w:val="27"/>
                <w:szCs w:val="27"/>
                <w:lang w:val="ru-RU"/>
              </w:rPr>
              <w:t>339152,5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123426,1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119086,7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62" w:right="-91"/>
              <w:jc w:val="center"/>
              <w:rPr>
                <w:sz w:val="27"/>
                <w:szCs w:val="27"/>
                <w:lang w:val="ru-RU"/>
              </w:rPr>
            </w:pPr>
            <w:r w:rsidRPr="00E36079">
              <w:rPr>
                <w:sz w:val="27"/>
                <w:szCs w:val="27"/>
                <w:lang w:val="ru-RU"/>
              </w:rPr>
              <w:t>703340,3</w:t>
            </w:r>
          </w:p>
        </w:tc>
        <w:tc>
          <w:tcPr>
            <w:tcW w:w="1414" w:type="dxa"/>
            <w:tcBorders>
              <w:top w:val="single" w:sz="4" w:space="0" w:color="auto"/>
              <w:left w:val="single" w:sz="4" w:space="0" w:color="auto"/>
              <w:right w:val="single" w:sz="4" w:space="0" w:color="auto"/>
            </w:tcBorders>
            <w:shd w:val="clear" w:color="auto" w:fill="FFFFFF"/>
          </w:tcPr>
          <w:p w:rsidR="00700802" w:rsidRPr="00E36079" w:rsidRDefault="00700802" w:rsidP="00976EB5">
            <w:pPr>
              <w:jc w:val="center"/>
              <w:rPr>
                <w:sz w:val="27"/>
                <w:szCs w:val="27"/>
                <w:lang w:val="ru-RU"/>
              </w:rPr>
            </w:pPr>
            <w:r w:rsidRPr="00E36079">
              <w:rPr>
                <w:sz w:val="27"/>
                <w:szCs w:val="27"/>
                <w:lang w:val="ru-RU"/>
              </w:rPr>
              <w:t>339152,5</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123426,1</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119086,7</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2.4</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«Подготовка управленческих кадров для организаций народного хозяйства Российской Федерации»</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5608,9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5593,7</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5593,7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5593,6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2591,4</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2690,3</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2690,3</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2792,1</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90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72"/>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3017,5</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2903,4</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2903,4</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2801,5</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6"/>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r w:rsidRPr="00E36079">
              <w:rPr>
                <w:bCs/>
                <w:sz w:val="27"/>
                <w:szCs w:val="27"/>
                <w:lang w:val="ru-RU"/>
              </w:rPr>
              <w:t>2.5</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sz w:val="27"/>
                <w:szCs w:val="27"/>
                <w:lang w:val="ru-RU"/>
              </w:rPr>
            </w:pPr>
            <w:r w:rsidRPr="00E36079">
              <w:rPr>
                <w:bCs/>
                <w:sz w:val="27"/>
                <w:szCs w:val="27"/>
                <w:lang w:val="ru-RU"/>
              </w:rPr>
              <w:t>Мероприятие «</w:t>
            </w:r>
            <w:r w:rsidRPr="00E36079">
              <w:rPr>
                <w:sz w:val="27"/>
                <w:szCs w:val="27"/>
                <w:lang w:val="ru-RU"/>
              </w:rPr>
              <w:t>Обеспечение деятельности государственных организаций дополнительного профессионального образования»</w:t>
            </w:r>
          </w:p>
          <w:p w:rsidR="00700802" w:rsidRPr="00E36079" w:rsidRDefault="00700802" w:rsidP="00976EB5">
            <w:pPr>
              <w:autoSpaceDE w:val="0"/>
              <w:autoSpaceDN w:val="0"/>
              <w:adjustRightInd w:val="0"/>
              <w:ind w:right="-75"/>
              <w:rPr>
                <w:sz w:val="27"/>
                <w:szCs w:val="27"/>
                <w:lang w:val="ru-RU"/>
              </w:rPr>
            </w:pPr>
          </w:p>
          <w:p w:rsidR="00700802" w:rsidRPr="00E36079" w:rsidRDefault="00700802" w:rsidP="00976EB5">
            <w:pPr>
              <w:autoSpaceDE w:val="0"/>
              <w:autoSpaceDN w:val="0"/>
              <w:adjustRightInd w:val="0"/>
              <w:ind w:right="-75"/>
              <w:rPr>
                <w:sz w:val="27"/>
                <w:szCs w:val="27"/>
                <w:lang w:val="ru-RU"/>
              </w:rPr>
            </w:pPr>
          </w:p>
          <w:p w:rsidR="00700802" w:rsidRPr="00E36079" w:rsidRDefault="00700802" w:rsidP="00976EB5">
            <w:pPr>
              <w:autoSpaceDE w:val="0"/>
              <w:autoSpaceDN w:val="0"/>
              <w:adjustRightInd w:val="0"/>
              <w:ind w:right="-75"/>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68999,7</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72038,8</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72038,8</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72038,8</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68999,7</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72038,8</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72038,8</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72038,8</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7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4"/>
                <w:szCs w:val="24"/>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left="-75"/>
              <w:jc w:val="center"/>
              <w:rPr>
                <w:bCs/>
                <w:sz w:val="26"/>
                <w:szCs w:val="26"/>
                <w:lang w:val="ru-RU"/>
              </w:rPr>
            </w:pPr>
            <w:r w:rsidRPr="00E36079">
              <w:rPr>
                <w:bCs/>
                <w:sz w:val="26"/>
                <w:szCs w:val="26"/>
                <w:lang w:val="ru-RU"/>
              </w:rPr>
              <w:t>2.6</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bCs/>
                <w:kern w:val="27"/>
                <w:sz w:val="27"/>
                <w:szCs w:val="27"/>
                <w:lang w:val="ru-RU"/>
              </w:rPr>
            </w:pPr>
            <w:r w:rsidRPr="00E36079">
              <w:rPr>
                <w:bCs/>
                <w:kern w:val="27"/>
                <w:sz w:val="27"/>
                <w:szCs w:val="27"/>
                <w:lang w:val="ru-RU"/>
              </w:rPr>
              <w:t xml:space="preserve">Мероприятие </w:t>
            </w:r>
            <w:r w:rsidRPr="00E36079">
              <w:rPr>
                <w:kern w:val="27"/>
                <w:sz w:val="27"/>
                <w:szCs w:val="27"/>
                <w:lang w:val="ru-RU"/>
              </w:rPr>
              <w:t xml:space="preserve">«Обеспечение безопасных условий при организации образовательного пространства в </w:t>
            </w:r>
            <w:r w:rsidRPr="00E36079">
              <w:rPr>
                <w:bCs/>
                <w:kern w:val="27"/>
                <w:sz w:val="27"/>
                <w:szCs w:val="27"/>
                <w:lang w:val="ru-RU"/>
              </w:rPr>
              <w:t>государственных организациях дополнительного профессионального образования»</w:t>
            </w:r>
          </w:p>
          <w:p w:rsidR="00700802" w:rsidRPr="00E36079" w:rsidRDefault="00700802" w:rsidP="00976EB5">
            <w:pPr>
              <w:autoSpaceDE w:val="0"/>
              <w:autoSpaceDN w:val="0"/>
              <w:adjustRightInd w:val="0"/>
              <w:ind w:right="-75"/>
              <w:rPr>
                <w:bCs/>
                <w:kern w:val="27"/>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47549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15000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15000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15000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47549</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15000</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15000</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15000</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6"/>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3"/>
              <w:jc w:val="center"/>
              <w:rPr>
                <w:sz w:val="27"/>
                <w:szCs w:val="27"/>
                <w:lang w:val="ru-RU"/>
              </w:rPr>
            </w:pPr>
            <w:r w:rsidRPr="00E36079">
              <w:rPr>
                <w:sz w:val="27"/>
                <w:szCs w:val="27"/>
                <w:lang w:val="ru-RU"/>
              </w:rPr>
              <w:t>2.7</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67"/>
              <w:rPr>
                <w:sz w:val="27"/>
                <w:szCs w:val="27"/>
                <w:lang w:val="ru-RU"/>
              </w:rPr>
            </w:pPr>
            <w:r w:rsidRPr="00E36079">
              <w:rPr>
                <w:bCs/>
                <w:sz w:val="27"/>
                <w:szCs w:val="27"/>
                <w:lang w:val="ru-RU"/>
              </w:rPr>
              <w:t>Мероприятие</w:t>
            </w:r>
            <w:r w:rsidRPr="00E36079">
              <w:rPr>
                <w:sz w:val="27"/>
                <w:szCs w:val="27"/>
                <w:lang w:val="ru-RU"/>
              </w:rPr>
              <w:t xml:space="preserve">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700802" w:rsidRPr="00E36079" w:rsidRDefault="00700802" w:rsidP="00976EB5">
            <w:pPr>
              <w:widowControl w:val="0"/>
              <w:autoSpaceDE w:val="0"/>
              <w:autoSpaceDN w:val="0"/>
              <w:adjustRightInd w:val="0"/>
              <w:ind w:right="67"/>
              <w:rPr>
                <w:sz w:val="27"/>
                <w:szCs w:val="27"/>
                <w:lang w:val="ru-RU"/>
              </w:rPr>
            </w:pPr>
          </w:p>
          <w:p w:rsidR="00700802" w:rsidRPr="00E36079" w:rsidRDefault="00700802" w:rsidP="00976EB5">
            <w:pPr>
              <w:widowControl w:val="0"/>
              <w:autoSpaceDE w:val="0"/>
              <w:autoSpaceDN w:val="0"/>
              <w:adjustRightInd w:val="0"/>
              <w:ind w:right="67"/>
              <w:rPr>
                <w:spacing w:val="-20"/>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4"/>
                <w:szCs w:val="24"/>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4"/>
                <w:szCs w:val="24"/>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3"/>
              <w:jc w:val="center"/>
              <w:rPr>
                <w:sz w:val="27"/>
                <w:szCs w:val="27"/>
                <w:lang w:val="ru-RU"/>
              </w:rPr>
            </w:pPr>
            <w:r w:rsidRPr="00E36079">
              <w:rPr>
                <w:sz w:val="27"/>
                <w:szCs w:val="27"/>
                <w:lang w:val="ru-RU"/>
              </w:rPr>
              <w:t>2.8</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3"/>
              <w:rPr>
                <w:sz w:val="27"/>
                <w:szCs w:val="27"/>
                <w:lang w:val="ru-RU"/>
              </w:rPr>
            </w:pPr>
            <w:r w:rsidRPr="00E36079">
              <w:rPr>
                <w:sz w:val="27"/>
                <w:szCs w:val="27"/>
                <w:lang w:val="ru-RU"/>
              </w:rPr>
              <w:t>Мероприятие «Обеспече</w:t>
            </w:r>
            <w:r w:rsidRPr="00E36079">
              <w:rPr>
                <w:sz w:val="27"/>
                <w:szCs w:val="27"/>
                <w:lang w:val="ru-RU"/>
              </w:rPr>
              <w:softHyphen/>
              <w:t>ние государственных гарантий реализации прав граждан на получение общедоступного и бесплатного начального общего, основного общего, среднего (полного) общего образования в государ</w:t>
            </w:r>
            <w:r w:rsidRPr="00E36079">
              <w:rPr>
                <w:sz w:val="27"/>
                <w:szCs w:val="27"/>
                <w:lang w:val="ru-RU"/>
              </w:rPr>
              <w:softHyphen/>
              <w:t>ственных профессиональ</w:t>
            </w:r>
            <w:r w:rsidRPr="00E36079">
              <w:rPr>
                <w:sz w:val="27"/>
                <w:szCs w:val="27"/>
                <w:lang w:val="ru-RU"/>
              </w:rPr>
              <w:softHyphen/>
              <w:t>ных образовательных организациях»</w:t>
            </w:r>
          </w:p>
          <w:p w:rsidR="00700802" w:rsidRPr="00E36079" w:rsidRDefault="00700802" w:rsidP="00976EB5">
            <w:pPr>
              <w:widowControl w:val="0"/>
              <w:autoSpaceDE w:val="0"/>
              <w:autoSpaceDN w:val="0"/>
              <w:adjustRightInd w:val="0"/>
              <w:ind w:right="-83"/>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8252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8565,7</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8565,7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8565,7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3"/>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4"/>
                <w:sz w:val="27"/>
                <w:szCs w:val="27"/>
                <w:lang w:val="ru-RU"/>
              </w:rPr>
            </w:pPr>
            <w:r w:rsidRPr="00E36079">
              <w:rPr>
                <w:spacing w:val="-4"/>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8252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8565,7</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8565,7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8565,7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3"/>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3"/>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3"/>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3"/>
              <w:jc w:val="center"/>
              <w:rPr>
                <w:sz w:val="27"/>
                <w:szCs w:val="27"/>
                <w:lang w:val="ru-RU"/>
              </w:rPr>
            </w:pPr>
            <w:r w:rsidRPr="00E36079">
              <w:rPr>
                <w:sz w:val="27"/>
                <w:szCs w:val="27"/>
                <w:lang w:val="ru-RU"/>
              </w:rPr>
              <w:t>2.9</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ind w:right="-83"/>
              <w:rPr>
                <w:sz w:val="27"/>
                <w:szCs w:val="27"/>
                <w:lang w:val="ru-RU"/>
              </w:rPr>
            </w:pPr>
            <w:r w:rsidRPr="00E36079">
              <w:rPr>
                <w:rFonts w:eastAsia="SimSun"/>
                <w:sz w:val="27"/>
                <w:szCs w:val="27"/>
                <w:lang w:val="ru-RU"/>
              </w:rPr>
              <w:t>Мероприятие «Субсидии некоммерческим организа</w:t>
            </w:r>
            <w:r w:rsidRPr="00E36079">
              <w:rPr>
                <w:rFonts w:eastAsia="SimSun"/>
                <w:sz w:val="27"/>
                <w:szCs w:val="27"/>
                <w:lang w:val="ru-RU"/>
              </w:rPr>
              <w:softHyphen/>
              <w:t xml:space="preserve">циям, не являющимся государственными учреждениями </w:t>
            </w:r>
            <w:r w:rsidRPr="00E36079">
              <w:rPr>
                <w:sz w:val="27"/>
                <w:szCs w:val="27"/>
                <w:lang w:val="ru-RU" w:eastAsia="en-US"/>
              </w:rPr>
              <w:t>Кемеровской области – Кузбасса,</w:t>
            </w:r>
            <w:r w:rsidRPr="00E36079">
              <w:rPr>
                <w:rFonts w:eastAsia="SimSun"/>
                <w:sz w:val="27"/>
                <w:szCs w:val="27"/>
                <w:lang w:val="ru-RU"/>
              </w:rPr>
              <w:t xml:space="preserve"> для финансового обеспечения получения среднего профессиональ</w:t>
            </w:r>
            <w:r w:rsidRPr="00E36079">
              <w:rPr>
                <w:rFonts w:eastAsia="SimSun"/>
                <w:sz w:val="27"/>
                <w:szCs w:val="27"/>
                <w:lang w:val="ru-RU"/>
              </w:rPr>
              <w:softHyphen/>
              <w:t>ного образования в част</w:t>
            </w:r>
            <w:r w:rsidRPr="00E36079">
              <w:rPr>
                <w:rFonts w:eastAsia="SimSun"/>
                <w:sz w:val="27"/>
                <w:szCs w:val="27"/>
                <w:lang w:val="ru-RU"/>
              </w:rPr>
              <w:softHyphen/>
              <w:t>ных профессиональных образовательных организациях, реализующих образовательные программы среднего профессионального образования»</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7583,6</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11825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11825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11825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4"/>
                <w:sz w:val="27"/>
                <w:szCs w:val="27"/>
                <w:lang w:val="ru-RU"/>
              </w:rPr>
            </w:pPr>
            <w:r w:rsidRPr="00E36079">
              <w:rPr>
                <w:spacing w:val="-4"/>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7583,6</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11825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11825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11825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990"/>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79"/>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федеральный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19"/>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86"/>
              <w:jc w:val="center"/>
              <w:rPr>
                <w:sz w:val="27"/>
                <w:szCs w:val="27"/>
                <w:lang w:val="ru-RU"/>
              </w:rPr>
            </w:pPr>
            <w:r w:rsidRPr="00E36079">
              <w:rPr>
                <w:sz w:val="27"/>
                <w:szCs w:val="27"/>
                <w:lang w:val="ru-RU"/>
              </w:rPr>
              <w:t>2.10</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pStyle w:val="ConsPlusNormal"/>
              <w:ind w:right="-106" w:firstLine="0"/>
              <w:rPr>
                <w:rFonts w:ascii="Times New Roman" w:eastAsia="SimSun" w:hAnsi="Times New Roman"/>
                <w:sz w:val="27"/>
                <w:szCs w:val="27"/>
              </w:rPr>
            </w:pPr>
            <w:r w:rsidRPr="00E36079">
              <w:rPr>
                <w:rFonts w:ascii="Times New Roman" w:eastAsia="SimSun" w:hAnsi="Times New Roman"/>
                <w:sz w:val="27"/>
                <w:szCs w:val="27"/>
              </w:rPr>
              <w:t>Региональный проект «Молодые профессионалы (Повышение конкурентоспособности профессионального образования)»</w:t>
            </w:r>
          </w:p>
          <w:p w:rsidR="00700802" w:rsidRPr="00E36079" w:rsidRDefault="00700802" w:rsidP="00976EB5">
            <w:pPr>
              <w:pStyle w:val="ConsPlusNormal"/>
              <w:ind w:right="-106" w:firstLine="0"/>
              <w:rPr>
                <w:rFonts w:ascii="Times New Roman" w:eastAsia="SimSun" w:hAnsi="Times New Roman"/>
                <w:sz w:val="27"/>
                <w:szCs w:val="27"/>
              </w:rPr>
            </w:pPr>
          </w:p>
          <w:p w:rsidR="00700802" w:rsidRPr="00E36079" w:rsidRDefault="00700802" w:rsidP="00976EB5">
            <w:pPr>
              <w:pStyle w:val="ConsPlusNormal"/>
              <w:ind w:right="-106" w:firstLine="0"/>
              <w:rPr>
                <w:rFonts w:ascii="Times New Roman" w:eastAsia="SimSun" w:hAnsi="Times New Roman"/>
                <w:sz w:val="27"/>
                <w:szCs w:val="27"/>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Всего</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pacing w:val="-4"/>
                <w:sz w:val="27"/>
                <w:szCs w:val="27"/>
                <w:lang w:val="ru-RU"/>
              </w:rPr>
            </w:pPr>
            <w:r w:rsidRPr="00E36079">
              <w:rPr>
                <w:spacing w:val="-4"/>
                <w:sz w:val="27"/>
                <w:szCs w:val="27"/>
                <w:lang w:val="ru-RU"/>
              </w:rPr>
              <w:t>255508,3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21739,8</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21739,8</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21739,8</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1"/>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86"/>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pacing w:val="-4"/>
                <w:sz w:val="27"/>
                <w:szCs w:val="27"/>
                <w:lang w:val="ru-RU"/>
              </w:rPr>
            </w:pPr>
            <w:r w:rsidRPr="00E36079">
              <w:rPr>
                <w:sz w:val="27"/>
                <w:szCs w:val="27"/>
                <w:lang w:val="ru-RU"/>
              </w:rPr>
              <w:t>65502,7</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21739,8</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21739,8</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21739,8</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86"/>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ind w:right="-81"/>
              <w:jc w:val="center"/>
              <w:rPr>
                <w:spacing w:val="-4"/>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ind w:right="-75"/>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86"/>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z w:val="27"/>
                <w:szCs w:val="27"/>
                <w:lang w:val="ru-RU"/>
              </w:rPr>
              <w:t>федеральный 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pacing w:val="-4"/>
                <w:sz w:val="27"/>
                <w:szCs w:val="27"/>
                <w:lang w:val="ru-RU"/>
              </w:rPr>
            </w:pPr>
            <w:r w:rsidRPr="00E36079">
              <w:rPr>
                <w:sz w:val="27"/>
                <w:szCs w:val="27"/>
                <w:lang w:val="ru-RU"/>
              </w:rPr>
              <w:t>54094,6</w:t>
            </w:r>
          </w:p>
        </w:tc>
        <w:tc>
          <w:tcPr>
            <w:tcW w:w="1414" w:type="dxa"/>
            <w:tcBorders>
              <w:left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911"/>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6"/>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z w:val="27"/>
                <w:szCs w:val="27"/>
                <w:lang w:val="ru-RU"/>
              </w:rPr>
            </w:pPr>
            <w:r w:rsidRPr="00E36079">
              <w:rPr>
                <w:sz w:val="27"/>
                <w:szCs w:val="27"/>
                <w:lang w:val="ru-RU"/>
              </w:rPr>
              <w:t>135911</w:t>
            </w:r>
          </w:p>
        </w:tc>
        <w:tc>
          <w:tcPr>
            <w:tcW w:w="1414" w:type="dxa"/>
            <w:tcBorders>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9"/>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90" w:right="-86"/>
              <w:jc w:val="center"/>
              <w:rPr>
                <w:sz w:val="27"/>
                <w:szCs w:val="27"/>
                <w:lang w:val="ru-RU"/>
              </w:rPr>
            </w:pPr>
            <w:r w:rsidRPr="00E36079">
              <w:rPr>
                <w:sz w:val="27"/>
                <w:szCs w:val="27"/>
                <w:lang w:val="ru-RU"/>
              </w:rPr>
              <w:t>2.10.1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86"/>
              <w:rPr>
                <w:rFonts w:eastAsia="SimSun"/>
                <w:sz w:val="27"/>
                <w:szCs w:val="27"/>
                <w:lang w:val="ru-RU"/>
              </w:rPr>
            </w:pPr>
            <w:r w:rsidRPr="00E36079">
              <w:rPr>
                <w:rFonts w:eastAsia="SimSun"/>
                <w:sz w:val="27"/>
                <w:szCs w:val="27"/>
                <w:lang w:val="ru-RU"/>
              </w:rPr>
              <w:t>Мероприятие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pacing w:val="-4"/>
                <w:sz w:val="27"/>
                <w:szCs w:val="27"/>
                <w:lang w:val="ru-RU"/>
              </w:rPr>
            </w:pPr>
            <w:r w:rsidRPr="00E36079">
              <w:rPr>
                <w:spacing w:val="-4"/>
                <w:sz w:val="27"/>
                <w:szCs w:val="27"/>
                <w:lang w:val="ru-RU"/>
              </w:rPr>
              <w:t>80972,2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21739,8</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21739,8</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21739,8</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2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pacing w:val="-4"/>
                <w:sz w:val="27"/>
                <w:szCs w:val="27"/>
                <w:lang w:val="ru-RU"/>
              </w:rPr>
            </w:pPr>
            <w:r w:rsidRPr="00E36079">
              <w:rPr>
                <w:sz w:val="27"/>
                <w:szCs w:val="27"/>
                <w:lang w:val="ru-RU"/>
              </w:rPr>
              <w:t>22377,6</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21739,8</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21739,8</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21739,8</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ind w:right="-81"/>
              <w:jc w:val="center"/>
              <w:rPr>
                <w:spacing w:val="-4"/>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ind w:right="-75"/>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31"/>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pacing w:val="-4"/>
                <w:sz w:val="27"/>
                <w:szCs w:val="27"/>
                <w:lang w:val="ru-RU"/>
              </w:rPr>
            </w:pPr>
            <w:r w:rsidRPr="00E36079">
              <w:rPr>
                <w:sz w:val="27"/>
                <w:szCs w:val="27"/>
                <w:lang w:val="ru-RU"/>
              </w:rPr>
              <w:t>54094,6</w:t>
            </w:r>
          </w:p>
        </w:tc>
        <w:tc>
          <w:tcPr>
            <w:tcW w:w="1414" w:type="dxa"/>
            <w:tcBorders>
              <w:left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z w:val="27"/>
                <w:szCs w:val="27"/>
                <w:lang w:val="ru-RU"/>
              </w:rPr>
            </w:pPr>
            <w:r w:rsidRPr="00E36079">
              <w:rPr>
                <w:sz w:val="27"/>
                <w:szCs w:val="27"/>
                <w:lang w:val="ru-RU"/>
              </w:rPr>
              <w:t>4500</w:t>
            </w:r>
          </w:p>
        </w:tc>
        <w:tc>
          <w:tcPr>
            <w:tcW w:w="1414" w:type="dxa"/>
            <w:tcBorders>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41"/>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90" w:right="-86"/>
              <w:jc w:val="center"/>
              <w:rPr>
                <w:sz w:val="27"/>
                <w:szCs w:val="27"/>
                <w:lang w:val="ru-RU"/>
              </w:rPr>
            </w:pPr>
            <w:r w:rsidRPr="00E36079">
              <w:rPr>
                <w:sz w:val="27"/>
                <w:szCs w:val="27"/>
                <w:lang w:val="ru-RU"/>
              </w:rPr>
              <w:t>2.10.2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Мероприятие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z w:val="27"/>
                <w:szCs w:val="27"/>
                <w:lang w:val="ru-RU"/>
              </w:rPr>
            </w:pPr>
            <w:r w:rsidRPr="00E36079">
              <w:rPr>
                <w:sz w:val="27"/>
                <w:szCs w:val="27"/>
                <w:lang w:val="ru-RU"/>
              </w:rPr>
              <w:t>174536,1</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z w:val="27"/>
                <w:szCs w:val="27"/>
                <w:lang w:val="ru-RU"/>
              </w:rPr>
            </w:pPr>
            <w:r w:rsidRPr="00E36079">
              <w:rPr>
                <w:sz w:val="27"/>
                <w:szCs w:val="27"/>
                <w:lang w:val="ru-RU"/>
              </w:rPr>
              <w:t>43125,1</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lang w:val="ru-RU"/>
              </w:rPr>
            </w:pPr>
          </w:p>
        </w:tc>
        <w:tc>
          <w:tcPr>
            <w:tcW w:w="1415" w:type="dxa"/>
            <w:tcBorders>
              <w:left w:val="single" w:sz="4" w:space="0" w:color="auto"/>
              <w:right w:val="single" w:sz="4" w:space="0" w:color="auto"/>
            </w:tcBorders>
          </w:tcPr>
          <w:p w:rsidR="00700802" w:rsidRPr="00E36079" w:rsidRDefault="00700802" w:rsidP="00976EB5">
            <w:pPr>
              <w:jc w:val="center"/>
              <w:rPr>
                <w:lang w:val="ru-RU"/>
              </w:rPr>
            </w:pPr>
          </w:p>
        </w:tc>
        <w:tc>
          <w:tcPr>
            <w:tcW w:w="1272" w:type="dxa"/>
            <w:tcBorders>
              <w:left w:val="single" w:sz="4" w:space="0" w:color="auto"/>
              <w:right w:val="single" w:sz="4" w:space="0" w:color="auto"/>
            </w:tcBorders>
          </w:tcPr>
          <w:p w:rsidR="00700802" w:rsidRPr="00E36079" w:rsidRDefault="00700802" w:rsidP="00976EB5">
            <w:pPr>
              <w:jc w:val="center"/>
              <w:rPr>
                <w:lang w:val="ru-RU"/>
              </w:rPr>
            </w:pPr>
          </w:p>
        </w:tc>
        <w:tc>
          <w:tcPr>
            <w:tcW w:w="1133" w:type="dxa"/>
            <w:tcBorders>
              <w:left w:val="single" w:sz="4" w:space="0" w:color="auto"/>
              <w:right w:val="single" w:sz="4" w:space="0" w:color="auto"/>
            </w:tcBorders>
          </w:tcPr>
          <w:p w:rsidR="00700802" w:rsidRPr="00E36079" w:rsidRDefault="00700802" w:rsidP="00976EB5">
            <w:pPr>
              <w:jc w:val="center"/>
              <w:rPr>
                <w:lang w:val="ru-RU"/>
              </w:rPr>
            </w:pPr>
          </w:p>
        </w:tc>
        <w:tc>
          <w:tcPr>
            <w:tcW w:w="1279" w:type="dxa"/>
            <w:tcBorders>
              <w:left w:val="single" w:sz="4" w:space="0" w:color="auto"/>
              <w:right w:val="single" w:sz="4" w:space="0" w:color="auto"/>
            </w:tcBorders>
          </w:tcPr>
          <w:p w:rsidR="00700802" w:rsidRPr="00E36079" w:rsidRDefault="00700802" w:rsidP="00976EB5">
            <w:pPr>
              <w:jc w:val="center"/>
              <w:rPr>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средства юридических и физических лиц</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1"/>
              <w:jc w:val="center"/>
              <w:rPr>
                <w:sz w:val="27"/>
                <w:szCs w:val="27"/>
                <w:lang w:val="ru-RU"/>
              </w:rPr>
            </w:pPr>
            <w:r w:rsidRPr="00E36079">
              <w:rPr>
                <w:sz w:val="27"/>
                <w:szCs w:val="27"/>
                <w:lang w:val="ru-RU"/>
              </w:rPr>
              <w:t>131411</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2.11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Региональный проект «Кадры для цифровой экономики»</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r w:rsidRPr="00E36079">
              <w:rPr>
                <w:sz w:val="27"/>
                <w:szCs w:val="27"/>
                <w:lang w:val="ru-RU"/>
              </w:rPr>
              <w:t>2.11.1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pStyle w:val="ConsPlusNormal"/>
              <w:ind w:firstLine="0"/>
              <w:rPr>
                <w:rFonts w:ascii="Times New Roman" w:hAnsi="Times New Roman"/>
                <w:sz w:val="27"/>
                <w:szCs w:val="27"/>
              </w:rPr>
            </w:pPr>
            <w:r w:rsidRPr="00E36079">
              <w:rPr>
                <w:rFonts w:ascii="Times New Roman" w:hAnsi="Times New Roman"/>
                <w:sz w:val="27"/>
                <w:szCs w:val="27"/>
              </w:rPr>
              <w:t>Мероприятие «Создание условий по поддержке профессиональных образовательных организаций, осуществляющих подготовку кадров по компетенциям цифровой экономики»</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4"/>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pStyle w:val="ConsPlusNormal"/>
              <w:ind w:firstLine="0"/>
              <w:rPr>
                <w:rFonts w:ascii="Times New Roman" w:hAnsi="Times New Roman"/>
                <w:sz w:val="27"/>
                <w:szCs w:val="27"/>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областной бюджет</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766"/>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pStyle w:val="ConsPlusNormal"/>
              <w:ind w:firstLine="0"/>
              <w:rPr>
                <w:rFonts w:ascii="Times New Roman" w:hAnsi="Times New Roman"/>
                <w:sz w:val="27"/>
                <w:szCs w:val="27"/>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1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pStyle w:val="ConsPlusNormal"/>
              <w:ind w:firstLine="0"/>
              <w:rPr>
                <w:rFonts w:ascii="Times New Roman" w:hAnsi="Times New Roman"/>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 xml:space="preserve">федеральный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2.12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pStyle w:val="ConsPlusNormal"/>
              <w:ind w:firstLine="0"/>
              <w:rPr>
                <w:rFonts w:ascii="Times New Roman" w:hAnsi="Times New Roman"/>
                <w:sz w:val="27"/>
                <w:szCs w:val="27"/>
              </w:rPr>
            </w:pPr>
            <w:r w:rsidRPr="00E36079">
              <w:rPr>
                <w:rFonts w:ascii="Times New Roman" w:hAnsi="Times New Roman"/>
                <w:sz w:val="27"/>
                <w:szCs w:val="27"/>
              </w:rPr>
              <w:t>Региональный проект «Развитие научной и научно-производственной кооперации»</w:t>
            </w:r>
          </w:p>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 xml:space="preserve">федеральный бюджет </w:t>
            </w: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z w:val="27"/>
                <w:szCs w:val="27"/>
                <w:lang w:val="ru-RU"/>
              </w:rPr>
            </w:pPr>
            <w:r w:rsidRPr="00E36079">
              <w:rPr>
                <w:sz w:val="27"/>
                <w:szCs w:val="27"/>
                <w:lang w:val="ru-RU"/>
              </w:rPr>
              <w:t>2.12.1</w:t>
            </w:r>
          </w:p>
        </w:tc>
        <w:tc>
          <w:tcPr>
            <w:tcW w:w="3252" w:type="dxa"/>
            <w:vMerge w:val="restart"/>
            <w:tcBorders>
              <w:left w:val="single" w:sz="4" w:space="0" w:color="auto"/>
              <w:right w:val="single" w:sz="4" w:space="0" w:color="auto"/>
            </w:tcBorders>
          </w:tcPr>
          <w:p w:rsidR="00700802" w:rsidRPr="00E36079" w:rsidRDefault="00700802" w:rsidP="00976EB5">
            <w:pPr>
              <w:pStyle w:val="ConsPlusNormal"/>
              <w:ind w:firstLine="0"/>
              <w:rPr>
                <w:sz w:val="27"/>
                <w:szCs w:val="27"/>
              </w:rPr>
            </w:pPr>
            <w:r w:rsidRPr="00E36079">
              <w:rPr>
                <w:rFonts w:ascii="Times New Roman" w:eastAsia="SimSun" w:hAnsi="Times New Roman"/>
                <w:sz w:val="27"/>
                <w:szCs w:val="27"/>
              </w:rPr>
              <w:t>Мероприятие «Разработка плана деятельности Центра развития компетенций руководителей научных, научно-технических проектов и лабораторий»</w:t>
            </w: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2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pPr>
            <w:r w:rsidRPr="00E36079">
              <w:rPr>
                <w:spacing w:val="-6"/>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87"/>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left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414" w:type="dxa"/>
            <w:tcBorders>
              <w:left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415" w:type="dxa"/>
            <w:tcBorders>
              <w:left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272" w:type="dxa"/>
            <w:tcBorders>
              <w:left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133" w:type="dxa"/>
            <w:tcBorders>
              <w:left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279" w:type="dxa"/>
            <w:tcBorders>
              <w:left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307" w:type="dxa"/>
            <w:gridSpan w:val="2"/>
            <w:tcBorders>
              <w:left w:val="single" w:sz="4" w:space="0" w:color="auto"/>
              <w:right w:val="single" w:sz="4" w:space="0" w:color="auto"/>
            </w:tcBorders>
          </w:tcPr>
          <w:p w:rsidR="00700802" w:rsidRPr="00E36079" w:rsidRDefault="00700802" w:rsidP="00976EB5">
            <w:pPr>
              <w:jc w:val="center"/>
              <w:rPr>
                <w:spacing w:val="-6"/>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87"/>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pacing w:val="-6"/>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pacing w:val="-6"/>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Подпрограмма «Социальные гарантии в системе образования»</w:t>
            </w: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81"/>
              <w:jc w:val="center"/>
              <w:rPr>
                <w:spacing w:val="-6"/>
                <w:sz w:val="27"/>
                <w:szCs w:val="27"/>
                <w:lang w:val="ru-RU"/>
              </w:rPr>
            </w:pPr>
            <w:r w:rsidRPr="00E36079">
              <w:rPr>
                <w:spacing w:val="-6"/>
                <w:sz w:val="27"/>
                <w:szCs w:val="27"/>
                <w:lang w:val="ru-RU"/>
              </w:rPr>
              <w:t>3678933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right="-75"/>
              <w:jc w:val="center"/>
              <w:rPr>
                <w:sz w:val="27"/>
                <w:szCs w:val="27"/>
                <w:lang w:val="ru-RU"/>
              </w:rPr>
            </w:pPr>
            <w:r w:rsidRPr="00E36079">
              <w:rPr>
                <w:sz w:val="27"/>
                <w:szCs w:val="27"/>
                <w:lang w:val="ru-RU"/>
              </w:rPr>
              <w:t>3739407</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3798611,4</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53" w:right="-100"/>
              <w:jc w:val="center"/>
              <w:rPr>
                <w:sz w:val="27"/>
                <w:szCs w:val="27"/>
                <w:lang w:val="ru-RU"/>
              </w:rPr>
            </w:pPr>
            <w:r w:rsidRPr="00E36079">
              <w:rPr>
                <w:sz w:val="27"/>
                <w:szCs w:val="27"/>
                <w:lang w:val="ru-RU"/>
              </w:rPr>
              <w:t>3804446,4</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81"/>
              <w:jc w:val="center"/>
              <w:rPr>
                <w:spacing w:val="-6"/>
                <w:sz w:val="27"/>
                <w:szCs w:val="27"/>
                <w:lang w:val="ru-RU"/>
              </w:rPr>
            </w:pPr>
            <w:r w:rsidRPr="00E36079">
              <w:rPr>
                <w:spacing w:val="-6"/>
                <w:sz w:val="27"/>
                <w:szCs w:val="27"/>
                <w:lang w:val="ru-RU"/>
              </w:rPr>
              <w:t>3204008,5</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3287400,8</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3296781</w:t>
            </w:r>
          </w:p>
        </w:tc>
        <w:tc>
          <w:tcPr>
            <w:tcW w:w="1272" w:type="dxa"/>
            <w:tcBorders>
              <w:left w:val="single" w:sz="4" w:space="0" w:color="auto"/>
              <w:bottom w:val="single" w:sz="4" w:space="0" w:color="auto"/>
              <w:right w:val="single" w:sz="4" w:space="0" w:color="auto"/>
            </w:tcBorders>
          </w:tcPr>
          <w:p w:rsidR="00700802" w:rsidRPr="00E36079" w:rsidRDefault="00700802" w:rsidP="00976EB5">
            <w:pPr>
              <w:ind w:left="-53" w:right="-100"/>
              <w:jc w:val="center"/>
              <w:rPr>
                <w:sz w:val="27"/>
                <w:szCs w:val="27"/>
                <w:lang w:val="ru-RU"/>
              </w:rPr>
            </w:pPr>
            <w:r w:rsidRPr="00E36079">
              <w:rPr>
                <w:sz w:val="27"/>
                <w:szCs w:val="27"/>
                <w:lang w:val="ru-RU"/>
              </w:rPr>
              <w:t>3318293,3</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4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60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463466,9</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441006,2</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490830,4</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475153,1</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39"/>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местный бюджет</w:t>
            </w: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11457,6</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11000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11000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11000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sz w:val="27"/>
                <w:szCs w:val="27"/>
                <w:lang w:val="ru-RU"/>
              </w:rPr>
            </w:pPr>
            <w:r w:rsidRPr="00E36079">
              <w:rPr>
                <w:bCs/>
                <w:sz w:val="27"/>
                <w:szCs w:val="27"/>
                <w:lang w:val="ru-RU"/>
              </w:rPr>
              <w:t>3.1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bCs/>
                <w:sz w:val="27"/>
                <w:szCs w:val="27"/>
                <w:lang w:val="ru-RU"/>
              </w:rPr>
              <w:t>Мероприятие «Адресная с</w:t>
            </w:r>
            <w:r w:rsidRPr="00E36079">
              <w:rPr>
                <w:sz w:val="27"/>
                <w:szCs w:val="27"/>
                <w:lang w:val="ru-RU"/>
              </w:rPr>
              <w:t>оциальная поддержка участников  образовательного процесса»</w:t>
            </w:r>
          </w:p>
          <w:p w:rsidR="00700802" w:rsidRPr="00E36079" w:rsidRDefault="00700802" w:rsidP="00976EB5">
            <w:pPr>
              <w:widowControl w:val="0"/>
              <w:autoSpaceDE w:val="0"/>
              <w:autoSpaceDN w:val="0"/>
              <w:adjustRightInd w:val="0"/>
              <w:rPr>
                <w:sz w:val="24"/>
                <w:szCs w:val="24"/>
                <w:lang w:val="ru-RU"/>
              </w:rPr>
            </w:pPr>
          </w:p>
          <w:p w:rsidR="00700802" w:rsidRPr="00E36079" w:rsidRDefault="00700802" w:rsidP="00976EB5">
            <w:pPr>
              <w:widowControl w:val="0"/>
              <w:autoSpaceDE w:val="0"/>
              <w:autoSpaceDN w:val="0"/>
              <w:adjustRightInd w:val="0"/>
              <w:rPr>
                <w:sz w:val="24"/>
                <w:szCs w:val="24"/>
                <w:lang w:val="ru-RU"/>
              </w:rPr>
            </w:pPr>
          </w:p>
          <w:p w:rsidR="00700802" w:rsidRPr="00E36079" w:rsidRDefault="00700802" w:rsidP="00976EB5">
            <w:pPr>
              <w:widowControl w:val="0"/>
              <w:autoSpaceDE w:val="0"/>
              <w:autoSpaceDN w:val="0"/>
              <w:adjustRightInd w:val="0"/>
              <w:rPr>
                <w:sz w:val="24"/>
                <w:szCs w:val="24"/>
                <w:lang w:val="ru-RU"/>
              </w:rPr>
            </w:pPr>
          </w:p>
          <w:p w:rsidR="00700802" w:rsidRPr="00E36079" w:rsidRDefault="00700802" w:rsidP="00976EB5">
            <w:pPr>
              <w:widowControl w:val="0"/>
              <w:autoSpaceDE w:val="0"/>
              <w:autoSpaceDN w:val="0"/>
              <w:adjustRightInd w:val="0"/>
              <w:rPr>
                <w:sz w:val="24"/>
                <w:szCs w:val="24"/>
                <w:lang w:val="ru-RU"/>
              </w:rPr>
            </w:pPr>
          </w:p>
          <w:p w:rsidR="00700802" w:rsidRPr="00E36079" w:rsidRDefault="00700802" w:rsidP="00976EB5">
            <w:pPr>
              <w:widowControl w:val="0"/>
              <w:autoSpaceDE w:val="0"/>
              <w:autoSpaceDN w:val="0"/>
              <w:adjustRightInd w:val="0"/>
              <w:rPr>
                <w:sz w:val="24"/>
                <w:szCs w:val="24"/>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108426,1</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103050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103050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103050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96968,5</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92050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92050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92050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8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5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p>
        </w:tc>
        <w:tc>
          <w:tcPr>
            <w:tcW w:w="127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47"/>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11457,6</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11000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11000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11000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z w:val="27"/>
                <w:szCs w:val="27"/>
                <w:lang w:val="ru-RU"/>
              </w:rPr>
            </w:pPr>
            <w:r w:rsidRPr="00E36079">
              <w:rPr>
                <w:sz w:val="27"/>
                <w:szCs w:val="27"/>
                <w:lang w:val="ru-RU"/>
              </w:rPr>
              <w:t>3.2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r w:rsidRPr="00E36079">
              <w:rPr>
                <w:bCs/>
                <w:sz w:val="27"/>
                <w:szCs w:val="27"/>
                <w:lang w:val="ru-RU"/>
              </w:rPr>
              <w:t>Мероприятие</w:t>
            </w:r>
            <w:r w:rsidRPr="00E36079">
              <w:rPr>
                <w:sz w:val="27"/>
                <w:szCs w:val="27"/>
                <w:lang w:val="ru-RU"/>
              </w:rPr>
              <w:t xml:space="preserve"> «Предоставление бесплатного проезда отдельным категориям обучающихся»</w:t>
            </w:r>
          </w:p>
          <w:p w:rsidR="00700802" w:rsidRPr="00E36079" w:rsidRDefault="00700802" w:rsidP="00976EB5">
            <w:pPr>
              <w:widowControl w:val="0"/>
              <w:autoSpaceDE w:val="0"/>
              <w:autoSpaceDN w:val="0"/>
              <w:adjustRightInd w:val="0"/>
              <w:ind w:right="-75"/>
              <w:rPr>
                <w:sz w:val="27"/>
                <w:szCs w:val="27"/>
                <w:lang w:val="ru-RU"/>
              </w:rPr>
            </w:pPr>
          </w:p>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44701</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44180,7</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44180,7</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44180,7</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44701</w:t>
            </w: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44180,7</w:t>
            </w:r>
          </w:p>
        </w:tc>
        <w:tc>
          <w:tcPr>
            <w:tcW w:w="1415"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44180,7</w:t>
            </w:r>
          </w:p>
        </w:tc>
        <w:tc>
          <w:tcPr>
            <w:tcW w:w="1272"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44180,7</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97"/>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z w:val="27"/>
                <w:szCs w:val="27"/>
                <w:lang w:val="ru-RU"/>
              </w:rPr>
            </w:pPr>
            <w:r w:rsidRPr="00E36079">
              <w:rPr>
                <w:sz w:val="27"/>
                <w:szCs w:val="27"/>
                <w:lang w:val="ru-RU"/>
              </w:rPr>
              <w:t>3.3</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67"/>
              <w:rPr>
                <w:sz w:val="27"/>
                <w:szCs w:val="27"/>
                <w:lang w:val="ru-RU"/>
              </w:rPr>
            </w:pPr>
            <w:r w:rsidRPr="00E36079">
              <w:rPr>
                <w:sz w:val="27"/>
                <w:szCs w:val="27"/>
                <w:lang w:val="ru-RU"/>
              </w:rPr>
              <w:t>Мероприятие «Социальная поддержка работников образователь-ных организаций и участников образовательного процесса»</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66088,5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66088,5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66088,5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66088,5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132"/>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66088,5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66088,5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66088,5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66088,5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8"/>
              <w:jc w:val="center"/>
              <w:rPr>
                <w:sz w:val="27"/>
                <w:szCs w:val="27"/>
                <w:lang w:val="ru-RU"/>
              </w:rPr>
            </w:pPr>
            <w:r w:rsidRPr="00E36079">
              <w:rPr>
                <w:sz w:val="27"/>
                <w:szCs w:val="27"/>
                <w:lang w:val="ru-RU"/>
              </w:rPr>
              <w:t>3.3-1</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ind w:right="-87"/>
              <w:rPr>
                <w:sz w:val="27"/>
                <w:szCs w:val="27"/>
                <w:lang w:val="ru-RU"/>
              </w:rPr>
            </w:pPr>
            <w:r w:rsidRPr="00E36079">
              <w:rPr>
                <w:sz w:val="27"/>
                <w:szCs w:val="27"/>
                <w:lang w:val="ru-RU"/>
              </w:rPr>
              <w:t>Мероприятие «Губернаторские стипендии обучающимся образовательных организаций</w:t>
            </w:r>
            <w:r w:rsidRPr="00E36079">
              <w:rPr>
                <w:spacing w:val="-4"/>
                <w:sz w:val="27"/>
                <w:szCs w:val="27"/>
                <w:lang w:val="ru-RU"/>
              </w:rPr>
              <w:t xml:space="preserve"> - </w:t>
            </w:r>
            <w:r w:rsidRPr="00E36079">
              <w:rPr>
                <w:sz w:val="27"/>
                <w:szCs w:val="27"/>
                <w:lang w:val="ru-RU"/>
              </w:rPr>
              <w:t>отличникам учебы и победителям и призерам регионального этапа Всероссийской олимпиады школьников»</w:t>
            </w:r>
          </w:p>
          <w:p w:rsidR="00700802" w:rsidRPr="00E36079" w:rsidRDefault="00700802" w:rsidP="00976EB5">
            <w:pPr>
              <w:autoSpaceDE w:val="0"/>
              <w:autoSpaceDN w:val="0"/>
              <w:adjustRightInd w:val="0"/>
              <w:ind w:right="-87"/>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60350,5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60350,5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60350,5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60350,5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60350,5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60350,5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60350,5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60350,5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8"/>
              <w:jc w:val="center"/>
              <w:rPr>
                <w:sz w:val="27"/>
                <w:szCs w:val="27"/>
                <w:lang w:val="ru-RU"/>
              </w:rPr>
            </w:pPr>
            <w:r w:rsidRPr="00E36079">
              <w:rPr>
                <w:sz w:val="27"/>
                <w:szCs w:val="27"/>
                <w:lang w:val="ru-RU"/>
              </w:rPr>
              <w:t>3.3-2</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outlineLvl w:val="0"/>
              <w:rPr>
                <w:sz w:val="27"/>
                <w:szCs w:val="27"/>
                <w:lang w:val="ru-RU"/>
              </w:rPr>
            </w:pPr>
            <w:r w:rsidRPr="00E36079">
              <w:rPr>
                <w:sz w:val="27"/>
                <w:szCs w:val="27"/>
                <w:lang w:val="ru-RU"/>
              </w:rPr>
              <w:t>Мероприятие «Меры социальной поддержки педагогических и иных работников образовательных организаций»</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4715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4715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4715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4715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outlineLvl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4715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4715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4715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4715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1"/>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75" w:right="-78"/>
              <w:jc w:val="center"/>
              <w:rPr>
                <w:sz w:val="27"/>
                <w:szCs w:val="27"/>
                <w:lang w:val="ru-RU"/>
              </w:rPr>
            </w:pPr>
            <w:r w:rsidRPr="00E36079">
              <w:rPr>
                <w:sz w:val="27"/>
                <w:szCs w:val="27"/>
                <w:lang w:val="ru-RU"/>
              </w:rPr>
              <w:t>3.3-3</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Мероприятие «Социальная поддержка молодых специалистов, приехавших в сельскую местность»</w:t>
            </w:r>
          </w:p>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1023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1023</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1023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1023</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1023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1023</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1023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1023</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73"/>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3"/>
              <w:jc w:val="center"/>
              <w:rPr>
                <w:bCs/>
                <w:sz w:val="27"/>
                <w:szCs w:val="27"/>
                <w:lang w:val="ru-RU"/>
              </w:rPr>
            </w:pPr>
            <w:r w:rsidRPr="00E36079">
              <w:rPr>
                <w:bCs/>
                <w:sz w:val="27"/>
                <w:szCs w:val="27"/>
                <w:lang w:val="ru-RU"/>
              </w:rPr>
              <w:t>3.4</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pacing w:val="-6"/>
                <w:sz w:val="27"/>
                <w:szCs w:val="27"/>
                <w:lang w:val="ru-RU"/>
              </w:rPr>
            </w:pPr>
            <w:r w:rsidRPr="00E36079">
              <w:rPr>
                <w:spacing w:val="-6"/>
                <w:sz w:val="27"/>
                <w:szCs w:val="27"/>
                <w:lang w:val="ru-RU"/>
              </w:rPr>
              <w:t>1696051,4</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1682838,6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1740710,5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ind w:left="-53" w:right="-100"/>
              <w:jc w:val="center"/>
              <w:rPr>
                <w:sz w:val="27"/>
                <w:szCs w:val="27"/>
                <w:lang w:val="ru-RU"/>
              </w:rPr>
            </w:pPr>
            <w:r w:rsidRPr="00E36079">
              <w:rPr>
                <w:sz w:val="27"/>
                <w:szCs w:val="27"/>
                <w:lang w:val="ru-RU"/>
              </w:rPr>
              <w:t>1744165,3</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6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75" w:right="-75"/>
              <w:jc w:val="center"/>
              <w:rPr>
                <w:spacing w:val="-6"/>
                <w:sz w:val="27"/>
                <w:szCs w:val="27"/>
                <w:lang w:val="ru-RU"/>
              </w:rPr>
            </w:pPr>
            <w:r w:rsidRPr="00E36079">
              <w:rPr>
                <w:spacing w:val="-6"/>
                <w:sz w:val="27"/>
                <w:szCs w:val="27"/>
                <w:lang w:val="ru-RU"/>
              </w:rPr>
              <w:t>1296537,7</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1299546</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1309384,2</w:t>
            </w:r>
          </w:p>
        </w:tc>
        <w:tc>
          <w:tcPr>
            <w:tcW w:w="1272" w:type="dxa"/>
            <w:tcBorders>
              <w:left w:val="single" w:sz="4" w:space="0" w:color="auto"/>
              <w:bottom w:val="single" w:sz="4" w:space="0" w:color="auto"/>
              <w:right w:val="single" w:sz="4" w:space="0" w:color="auto"/>
            </w:tcBorders>
          </w:tcPr>
          <w:p w:rsidR="00700802" w:rsidRPr="00E36079" w:rsidRDefault="00700802" w:rsidP="00976EB5">
            <w:pPr>
              <w:ind w:right="-100"/>
              <w:jc w:val="center"/>
              <w:rPr>
                <w:sz w:val="27"/>
                <w:szCs w:val="27"/>
                <w:lang w:val="ru-RU"/>
              </w:rPr>
            </w:pPr>
            <w:r w:rsidRPr="00E36079">
              <w:rPr>
                <w:sz w:val="27"/>
                <w:szCs w:val="27"/>
                <w:lang w:val="ru-RU"/>
              </w:rPr>
              <w:t>1330896,5</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иные не запрещенные законодательством источники:</w:t>
            </w:r>
          </w:p>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федеральный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p>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399513,7</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383292,6</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431326,3</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413268,8</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p>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3"/>
              <w:jc w:val="center"/>
              <w:rPr>
                <w:bCs/>
                <w:sz w:val="27"/>
                <w:szCs w:val="27"/>
                <w:lang w:val="ru-RU"/>
              </w:rPr>
            </w:pPr>
            <w:r w:rsidRPr="00E36079">
              <w:rPr>
                <w:bCs/>
                <w:sz w:val="27"/>
                <w:szCs w:val="27"/>
                <w:lang w:val="ru-RU"/>
              </w:rPr>
              <w:t>3.5</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3"/>
              <w:rPr>
                <w:bCs/>
                <w:sz w:val="27"/>
                <w:szCs w:val="27"/>
                <w:lang w:val="ru-RU"/>
              </w:rPr>
            </w:pPr>
            <w:r w:rsidRPr="00E36079">
              <w:rPr>
                <w:bCs/>
                <w:sz w:val="27"/>
                <w:szCs w:val="27"/>
                <w:lang w:val="ru-RU"/>
              </w:rPr>
              <w:t xml:space="preserve">Мероприятие «Обеспечение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w:t>
            </w:r>
          </w:p>
          <w:p w:rsidR="00700802" w:rsidRPr="00E36079" w:rsidRDefault="00700802" w:rsidP="00976EB5">
            <w:pPr>
              <w:widowControl w:val="0"/>
              <w:autoSpaceDE w:val="0"/>
              <w:autoSpaceDN w:val="0"/>
              <w:adjustRightInd w:val="0"/>
              <w:ind w:right="-73"/>
              <w:rPr>
                <w:bCs/>
                <w:sz w:val="27"/>
                <w:szCs w:val="27"/>
                <w:lang w:val="ru-RU"/>
              </w:rPr>
            </w:pPr>
          </w:p>
          <w:p w:rsidR="00700802" w:rsidRPr="00E36079" w:rsidRDefault="00700802" w:rsidP="00976EB5">
            <w:pPr>
              <w:widowControl w:val="0"/>
              <w:autoSpaceDE w:val="0"/>
              <w:autoSpaceDN w:val="0"/>
              <w:adjustRightInd w:val="0"/>
              <w:ind w:right="-73"/>
              <w:rPr>
                <w:bCs/>
                <w:sz w:val="27"/>
                <w:szCs w:val="27"/>
                <w:lang w:val="ru-RU"/>
              </w:rPr>
            </w:pPr>
          </w:p>
          <w:p w:rsidR="00700802" w:rsidRPr="00E36079" w:rsidRDefault="00700802" w:rsidP="00976EB5">
            <w:pPr>
              <w:widowControl w:val="0"/>
              <w:autoSpaceDE w:val="0"/>
              <w:autoSpaceDN w:val="0"/>
              <w:adjustRightInd w:val="0"/>
              <w:ind w:right="-73"/>
              <w:rPr>
                <w:bCs/>
                <w:sz w:val="27"/>
                <w:szCs w:val="27"/>
                <w:lang w:val="ru-RU"/>
              </w:rPr>
            </w:pPr>
          </w:p>
          <w:p w:rsidR="00700802" w:rsidRPr="00E36079" w:rsidRDefault="00700802" w:rsidP="00976EB5">
            <w:pPr>
              <w:widowControl w:val="0"/>
              <w:autoSpaceDE w:val="0"/>
              <w:autoSpaceDN w:val="0"/>
              <w:adjustRightInd w:val="0"/>
              <w:ind w:right="-73"/>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4395</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3545</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3545</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3545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1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4395</w:t>
            </w: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3545</w:t>
            </w:r>
          </w:p>
        </w:tc>
        <w:tc>
          <w:tcPr>
            <w:tcW w:w="1415"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3545</w:t>
            </w:r>
          </w:p>
        </w:tc>
        <w:tc>
          <w:tcPr>
            <w:tcW w:w="1272"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3545</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797"/>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39"/>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tabs>
                <w:tab w:val="left" w:pos="-75"/>
              </w:tabs>
              <w:ind w:right="-73"/>
              <w:jc w:val="center"/>
              <w:rPr>
                <w:sz w:val="27"/>
                <w:szCs w:val="27"/>
                <w:lang w:val="ru-RU"/>
              </w:rPr>
            </w:pPr>
            <w:r w:rsidRPr="00E36079">
              <w:rPr>
                <w:sz w:val="27"/>
                <w:szCs w:val="27"/>
                <w:lang w:val="ru-RU"/>
              </w:rPr>
              <w:t>3.6</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tabs>
                <w:tab w:val="left" w:pos="0"/>
              </w:tabs>
              <w:ind w:right="-73"/>
              <w:rPr>
                <w:sz w:val="27"/>
                <w:szCs w:val="27"/>
                <w:lang w:val="ru-RU"/>
              </w:rPr>
            </w:pPr>
            <w:r w:rsidRPr="00E36079">
              <w:rPr>
                <w:bCs/>
                <w:sz w:val="27"/>
                <w:szCs w:val="27"/>
                <w:lang w:val="ru-RU"/>
              </w:rPr>
              <w:t>Мероприятие</w:t>
            </w:r>
            <w:r w:rsidRPr="00E36079">
              <w:rPr>
                <w:sz w:val="27"/>
                <w:szCs w:val="27"/>
                <w:lang w:val="ru-RU"/>
              </w:rPr>
              <w:t xml:space="preserve"> «Обеспече</w:t>
            </w:r>
            <w:r w:rsidRPr="00E36079">
              <w:rPr>
                <w:sz w:val="27"/>
                <w:szCs w:val="27"/>
                <w:lang w:val="ru-RU"/>
              </w:rPr>
              <w:softHyphen/>
              <w:t>ние детей-сирот и детей, оставшихся без попечения родителей, а также лиц из их числа одеждой, обувью, мягким инвентарем, единовременным денежным пособием при выпуске из государственных организаций профессионального образования»</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28039</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41764</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41764</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41764</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3"/>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tabs>
                <w:tab w:val="left" w:pos="-75"/>
              </w:tabs>
              <w:autoSpaceDE w:val="0"/>
              <w:autoSpaceDN w:val="0"/>
              <w:adjustRightInd w:val="0"/>
              <w:ind w:right="-73"/>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28039</w:t>
            </w: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41764</w:t>
            </w:r>
          </w:p>
        </w:tc>
        <w:tc>
          <w:tcPr>
            <w:tcW w:w="1415"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41764</w:t>
            </w:r>
          </w:p>
        </w:tc>
        <w:tc>
          <w:tcPr>
            <w:tcW w:w="1272"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41764</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25"/>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tabs>
                <w:tab w:val="left" w:pos="-75"/>
              </w:tabs>
              <w:autoSpaceDE w:val="0"/>
              <w:autoSpaceDN w:val="0"/>
              <w:adjustRightInd w:val="0"/>
              <w:ind w:right="-73"/>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15"/>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tabs>
                <w:tab w:val="left" w:pos="-75"/>
              </w:tabs>
              <w:autoSpaceDE w:val="0"/>
              <w:autoSpaceDN w:val="0"/>
              <w:adjustRightInd w:val="0"/>
              <w:ind w:right="-73"/>
              <w:jc w:val="center"/>
              <w:rPr>
                <w:bCs/>
                <w:sz w:val="27"/>
                <w:szCs w:val="27"/>
                <w:lang w:val="ru-RU"/>
              </w:rPr>
            </w:pPr>
            <w:r w:rsidRPr="00E36079">
              <w:rPr>
                <w:bCs/>
                <w:sz w:val="27"/>
                <w:szCs w:val="27"/>
                <w:lang w:val="ru-RU"/>
              </w:rPr>
              <w:t>3.7</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67"/>
              <w:rPr>
                <w:bCs/>
                <w:sz w:val="27"/>
                <w:szCs w:val="27"/>
                <w:lang w:val="ru-RU"/>
              </w:rPr>
            </w:pPr>
            <w:r w:rsidRPr="00E36079">
              <w:rPr>
                <w:bCs/>
                <w:sz w:val="27"/>
                <w:szCs w:val="27"/>
                <w:lang w:val="ru-RU"/>
              </w:rPr>
              <w:t>Мероприятие «Выплата пособия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p w:rsidR="00700802" w:rsidRPr="00E36079" w:rsidRDefault="00700802" w:rsidP="00976EB5">
            <w:pPr>
              <w:autoSpaceDE w:val="0"/>
              <w:autoSpaceDN w:val="0"/>
              <w:adjustRightInd w:val="0"/>
              <w:ind w:right="67"/>
              <w:rPr>
                <w:bCs/>
                <w:sz w:val="27"/>
                <w:szCs w:val="27"/>
                <w:lang w:val="ru-RU"/>
              </w:rPr>
            </w:pPr>
          </w:p>
          <w:p w:rsidR="00700802" w:rsidRPr="00E36079" w:rsidRDefault="00700802" w:rsidP="00976EB5">
            <w:pPr>
              <w:autoSpaceDE w:val="0"/>
              <w:autoSpaceDN w:val="0"/>
              <w:adjustRightInd w:val="0"/>
              <w:ind w:right="67"/>
              <w:rPr>
                <w:bCs/>
                <w:sz w:val="27"/>
                <w:szCs w:val="27"/>
                <w:lang w:val="ru-RU"/>
              </w:rPr>
            </w:pPr>
          </w:p>
          <w:p w:rsidR="00700802" w:rsidRPr="00E36079" w:rsidRDefault="00700802" w:rsidP="00976EB5">
            <w:pPr>
              <w:autoSpaceDE w:val="0"/>
              <w:autoSpaceDN w:val="0"/>
              <w:adjustRightInd w:val="0"/>
              <w:ind w:right="67"/>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13393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13393</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13393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13393</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825"/>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ind w:right="-73"/>
              <w:jc w:val="center"/>
              <w:rPr>
                <w:bCs/>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ind w:right="-73"/>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13393</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13393</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13393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13393</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tabs>
                <w:tab w:val="left" w:pos="-75"/>
              </w:tabs>
              <w:ind w:right="-73"/>
              <w:jc w:val="center"/>
              <w:rPr>
                <w:sz w:val="27"/>
                <w:szCs w:val="27"/>
                <w:lang w:val="ru-RU"/>
              </w:rPr>
            </w:pPr>
            <w:r w:rsidRPr="00E36079">
              <w:rPr>
                <w:sz w:val="27"/>
                <w:szCs w:val="27"/>
                <w:lang w:val="ru-RU"/>
              </w:rPr>
              <w:t>3.8</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tabs>
                <w:tab w:val="left" w:pos="0"/>
              </w:tabs>
              <w:ind w:right="-83"/>
              <w:rPr>
                <w:sz w:val="27"/>
                <w:szCs w:val="27"/>
                <w:lang w:val="ru-RU"/>
              </w:rPr>
            </w:pPr>
            <w:r w:rsidRPr="00E36079">
              <w:rPr>
                <w:bCs/>
                <w:sz w:val="27"/>
                <w:szCs w:val="27"/>
                <w:lang w:val="ru-RU"/>
              </w:rPr>
              <w:t>Мероприятие</w:t>
            </w:r>
            <w:r w:rsidRPr="00E36079">
              <w:rPr>
                <w:sz w:val="27"/>
                <w:szCs w:val="27"/>
                <w:lang w:val="ru-RU"/>
              </w:rPr>
              <w:t xml:space="preserve"> «Обеспечение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20698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18910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18910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18910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29"/>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20698</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18910</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18910</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18910</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297"/>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left="-75" w:right="-73"/>
              <w:jc w:val="center"/>
              <w:rPr>
                <w:bCs/>
                <w:sz w:val="27"/>
                <w:szCs w:val="27"/>
                <w:lang w:val="ru-RU"/>
              </w:rPr>
            </w:pPr>
            <w:r w:rsidRPr="00E36079">
              <w:rPr>
                <w:bCs/>
                <w:sz w:val="27"/>
                <w:szCs w:val="27"/>
                <w:lang w:val="ru-RU"/>
              </w:rPr>
              <w:t>3.9</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autoSpaceDE w:val="0"/>
              <w:autoSpaceDN w:val="0"/>
              <w:adjustRightInd w:val="0"/>
              <w:ind w:right="-75"/>
              <w:rPr>
                <w:bCs/>
                <w:spacing w:val="-4"/>
                <w:sz w:val="27"/>
                <w:szCs w:val="27"/>
                <w:lang w:val="ru-RU"/>
              </w:rPr>
            </w:pPr>
            <w:r w:rsidRPr="00E36079">
              <w:rPr>
                <w:bCs/>
                <w:spacing w:val="-4"/>
                <w:sz w:val="27"/>
                <w:szCs w:val="27"/>
                <w:lang w:val="ru-RU"/>
              </w:rPr>
              <w:t>Мероприятие «Осуществ</w:t>
            </w:r>
            <w:r w:rsidRPr="00E36079">
              <w:rPr>
                <w:bCs/>
                <w:spacing w:val="-4"/>
                <w:sz w:val="27"/>
                <w:szCs w:val="27"/>
                <w:lang w:val="ru-RU"/>
              </w:rPr>
              <w:softHyphen/>
              <w:t>ление назначения и выплаты денежных средств семьям, взявшим на воспи</w:t>
            </w:r>
            <w:r w:rsidRPr="00E36079">
              <w:rPr>
                <w:bCs/>
                <w:spacing w:val="-4"/>
                <w:sz w:val="27"/>
                <w:szCs w:val="27"/>
                <w:lang w:val="ru-RU"/>
              </w:rPr>
              <w:softHyphen/>
              <w:t xml:space="preserve">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w:t>
            </w:r>
          </w:p>
          <w:p w:rsidR="00700802" w:rsidRPr="00E36079" w:rsidRDefault="00700802" w:rsidP="00976EB5">
            <w:pPr>
              <w:autoSpaceDE w:val="0"/>
              <w:autoSpaceDN w:val="0"/>
              <w:adjustRightInd w:val="0"/>
              <w:ind w:right="-75"/>
              <w:rPr>
                <w:bCs/>
                <w:spacing w:val="-4"/>
                <w:sz w:val="27"/>
                <w:szCs w:val="27"/>
                <w:lang w:val="ru-RU"/>
              </w:rPr>
            </w:pPr>
            <w:r w:rsidRPr="00E36079">
              <w:rPr>
                <w:bCs/>
                <w:spacing w:val="-4"/>
                <w:sz w:val="27"/>
                <w:szCs w:val="27"/>
                <w:lang w:val="ru-RU"/>
              </w:rPr>
              <w:t xml:space="preserve">14 декабря 2010 г. </w:t>
            </w:r>
            <w:r w:rsidRPr="00E36079">
              <w:rPr>
                <w:bCs/>
                <w:spacing w:val="-4"/>
                <w:sz w:val="27"/>
                <w:szCs w:val="27"/>
                <w:lang w:val="ru-RU"/>
              </w:rPr>
              <w:br/>
              <w:t>№ 124-ОЗ «О некоторых вопросах в сфере опеки и попечительства несовершеннолетних»</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left="-62" w:right="-91"/>
              <w:jc w:val="center"/>
              <w:rPr>
                <w:sz w:val="27"/>
                <w:szCs w:val="27"/>
                <w:lang w:val="ru-RU"/>
              </w:rPr>
            </w:pPr>
            <w:r w:rsidRPr="00E36079">
              <w:rPr>
                <w:sz w:val="27"/>
                <w:szCs w:val="27"/>
                <w:lang w:val="ru-RU"/>
              </w:rPr>
              <w:t>1460128,1</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1527761</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1527761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1527761</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left="-62" w:right="-91"/>
              <w:jc w:val="center"/>
              <w:rPr>
                <w:sz w:val="27"/>
                <w:szCs w:val="27"/>
                <w:lang w:val="ru-RU"/>
              </w:rPr>
            </w:pPr>
            <w:r w:rsidRPr="00E36079">
              <w:rPr>
                <w:sz w:val="27"/>
                <w:szCs w:val="27"/>
                <w:lang w:val="ru-RU"/>
              </w:rPr>
              <w:t>1460128,1</w:t>
            </w: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1527761</w:t>
            </w:r>
          </w:p>
        </w:tc>
        <w:tc>
          <w:tcPr>
            <w:tcW w:w="1415"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1527761</w:t>
            </w:r>
          </w:p>
        </w:tc>
        <w:tc>
          <w:tcPr>
            <w:tcW w:w="1272"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1527761</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20"/>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kern w:val="24"/>
                <w:sz w:val="26"/>
                <w:szCs w:val="26"/>
                <w:lang w:val="ru-RU"/>
              </w:rPr>
            </w:pPr>
            <w:r w:rsidRPr="00E36079">
              <w:rPr>
                <w:bCs/>
                <w:kern w:val="24"/>
                <w:sz w:val="26"/>
                <w:szCs w:val="26"/>
                <w:lang w:val="ru-RU"/>
              </w:rPr>
              <w:t>3.10</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«Выплата единовременного пособия при всех формах устройства детей, лишенных родительского попечения, в семью»</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63953,2</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57713,6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59504,1</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61884,3</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81"/>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015"/>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8"/>
                <w:sz w:val="27"/>
                <w:szCs w:val="27"/>
                <w:lang w:val="ru-RU"/>
              </w:rPr>
            </w:pPr>
            <w:r w:rsidRPr="00E36079">
              <w:rPr>
                <w:spacing w:val="-6"/>
                <w:sz w:val="27"/>
                <w:szCs w:val="27"/>
                <w:lang w:val="ru-RU"/>
              </w:rPr>
              <w:t>иные не запрещенные законодательством</w:t>
            </w:r>
            <w:r w:rsidRPr="00E36079">
              <w:rPr>
                <w:spacing w:val="-8"/>
                <w:sz w:val="27"/>
                <w:szCs w:val="27"/>
                <w:lang w:val="ru-RU"/>
              </w:rPr>
              <w:t xml:space="preserve">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51"/>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en-US"/>
              </w:rPr>
            </w:pPr>
            <w:r w:rsidRPr="00E36079">
              <w:rPr>
                <w:sz w:val="27"/>
                <w:szCs w:val="27"/>
                <w:lang w:val="ru-RU"/>
              </w:rPr>
              <w:t>федеральный</w:t>
            </w:r>
            <w:r w:rsidRPr="00E36079">
              <w:rPr>
                <w:sz w:val="27"/>
                <w:szCs w:val="27"/>
              </w:rPr>
              <w:t xml:space="preserve"> </w:t>
            </w:r>
            <w:r w:rsidRPr="00E36079">
              <w:rPr>
                <w:sz w:val="27"/>
                <w:szCs w:val="27"/>
                <w:lang w:val="ru-RU"/>
              </w:rPr>
              <w:t>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63953,2</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57713,6</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59504,1</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61884,3</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34"/>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bCs/>
                <w:kern w:val="24"/>
                <w:sz w:val="26"/>
                <w:szCs w:val="26"/>
                <w:lang w:val="ru-RU"/>
              </w:rPr>
            </w:pPr>
            <w:r w:rsidRPr="00E36079">
              <w:rPr>
                <w:bCs/>
                <w:kern w:val="24"/>
                <w:sz w:val="26"/>
                <w:szCs w:val="26"/>
                <w:lang w:val="ru-RU"/>
              </w:rPr>
              <w:t>3.11</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ind w:right="-83"/>
              <w:rPr>
                <w:bCs/>
                <w:sz w:val="27"/>
                <w:szCs w:val="27"/>
                <w:lang w:val="ru-RU"/>
              </w:rPr>
            </w:pPr>
            <w:r w:rsidRPr="00E36079">
              <w:rPr>
                <w:bCs/>
                <w:sz w:val="27"/>
                <w:szCs w:val="27"/>
                <w:lang w:val="ru-RU"/>
              </w:rPr>
              <w:t>Мероприятие «Организа</w:t>
            </w:r>
            <w:r w:rsidRPr="00E36079">
              <w:rPr>
                <w:bCs/>
                <w:sz w:val="27"/>
                <w:szCs w:val="27"/>
                <w:lang w:val="ru-RU"/>
              </w:rPr>
              <w:softHyphen/>
              <w:t>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154523,7</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163226,6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162768,6</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162768,6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805"/>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lang w:val="ru-RU"/>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154523,7</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163226,6</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162768,6</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162768,6</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hRule="exact" w:val="388"/>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bCs/>
                <w:kern w:val="24"/>
                <w:sz w:val="26"/>
                <w:szCs w:val="26"/>
                <w:lang w:val="ru-RU"/>
              </w:rPr>
            </w:pPr>
            <w:r w:rsidRPr="00E36079">
              <w:rPr>
                <w:bCs/>
                <w:kern w:val="24"/>
                <w:sz w:val="26"/>
                <w:szCs w:val="26"/>
                <w:lang w:val="ru-RU"/>
              </w:rPr>
              <w:t>3.12</w:t>
            </w: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tabs>
                <w:tab w:val="left" w:pos="3043"/>
              </w:tabs>
              <w:autoSpaceDE w:val="0"/>
              <w:autoSpaceDN w:val="0"/>
              <w:adjustRightInd w:val="0"/>
              <w:ind w:right="-75"/>
              <w:rPr>
                <w:bCs/>
                <w:sz w:val="27"/>
                <w:szCs w:val="27"/>
                <w:lang w:val="ru-RU"/>
              </w:rPr>
            </w:pPr>
            <w:r w:rsidRPr="00E36079">
              <w:rPr>
                <w:bCs/>
                <w:sz w:val="27"/>
                <w:szCs w:val="27"/>
                <w:lang w:val="ru-RU"/>
              </w:rPr>
              <w:t xml:space="preserve">Мероприятие «Осуществление назначения и выплаты единовременного пособия гражданам, усыновившим (удочерившим) детей-сирот и детей, оставшихся без попечения родителей, установленного Законом Кемеровской области </w:t>
            </w:r>
            <w:r w:rsidRPr="00E36079">
              <w:rPr>
                <w:bCs/>
                <w:sz w:val="27"/>
                <w:szCs w:val="27"/>
                <w:lang w:val="ru-RU"/>
              </w:rPr>
              <w:br/>
              <w:t xml:space="preserve">от 13 марта 2008 г. № 5-ОЗ «О предоставлении меры социальной поддержки гражданам, усыновившим (удочерившим) </w:t>
            </w:r>
            <w:r w:rsidRPr="00E36079">
              <w:rPr>
                <w:bCs/>
                <w:sz w:val="27"/>
                <w:szCs w:val="27"/>
                <w:lang w:val="ru-RU"/>
              </w:rPr>
              <w:br/>
              <w:t>детей-сирот и детей, оставшихся без попечения родителей»</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Всего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18536</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16936</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16936</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16936</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805"/>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lang w:val="ru-RU"/>
              </w:rPr>
            </w:pPr>
            <w:r w:rsidRPr="00E36079">
              <w:rPr>
                <w:spacing w:val="-6"/>
                <w:sz w:val="27"/>
                <w:szCs w:val="27"/>
                <w:lang w:val="ru-RU"/>
              </w:rPr>
              <w:t xml:space="preserve">областной бюджет </w:t>
            </w:r>
          </w:p>
        </w:tc>
        <w:tc>
          <w:tcPr>
            <w:tcW w:w="127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18536</w:t>
            </w: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16936</w:t>
            </w: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16936</w:t>
            </w: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16936</w:t>
            </w: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Подпрограмма «Реализация государственной пол</w:t>
            </w:r>
            <w:r w:rsidRPr="00E36079">
              <w:rPr>
                <w:sz w:val="27"/>
                <w:szCs w:val="27"/>
              </w:rPr>
              <w:t>итики»</w:t>
            </w:r>
          </w:p>
          <w:p w:rsidR="00700802" w:rsidRPr="00E36079" w:rsidRDefault="00700802" w:rsidP="00976EB5">
            <w:pPr>
              <w:widowControl w:val="0"/>
              <w:autoSpaceDE w:val="0"/>
              <w:autoSpaceDN w:val="0"/>
              <w:adjustRightInd w:val="0"/>
              <w:ind w:right="-75"/>
              <w:rPr>
                <w:sz w:val="27"/>
                <w:szCs w:val="27"/>
                <w:lang w:val="ru-RU"/>
              </w:rPr>
            </w:pPr>
          </w:p>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130779,8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132124</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130813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132645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35"/>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130779,8</w:t>
            </w:r>
          </w:p>
        </w:tc>
        <w:tc>
          <w:tcPr>
            <w:tcW w:w="1414"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132124</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130813</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132645</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400"/>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3252" w:type="dxa"/>
            <w:vMerge w:val="restart"/>
            <w:tcBorders>
              <w:top w:val="single" w:sz="4" w:space="0" w:color="auto"/>
              <w:left w:val="single" w:sz="4" w:space="0" w:color="auto"/>
              <w:bottom w:val="single" w:sz="4" w:space="0" w:color="auto"/>
              <w:right w:val="single" w:sz="4" w:space="0" w:color="auto"/>
            </w:tcBorders>
          </w:tcPr>
          <w:p w:rsidR="00700802" w:rsidRPr="00E36079" w:rsidRDefault="00700802" w:rsidP="00976EB5">
            <w:pPr>
              <w:autoSpaceDE w:val="0"/>
              <w:autoSpaceDN w:val="0"/>
              <w:adjustRightInd w:val="0"/>
              <w:ind w:right="-75"/>
              <w:rPr>
                <w:sz w:val="27"/>
                <w:szCs w:val="27"/>
                <w:lang w:val="ru-RU"/>
              </w:rPr>
            </w:pPr>
            <w:r w:rsidRPr="00E36079">
              <w:rPr>
                <w:bCs/>
                <w:sz w:val="27"/>
                <w:szCs w:val="27"/>
                <w:lang w:val="ru-RU"/>
              </w:rPr>
              <w:t>Мероприятие «О</w:t>
            </w:r>
            <w:r w:rsidRPr="00E36079">
              <w:rPr>
                <w:sz w:val="27"/>
                <w:szCs w:val="27"/>
                <w:lang w:val="ru-RU"/>
              </w:rPr>
              <w:t>беспечение деятельности органов государственной власти»</w:t>
            </w:r>
          </w:p>
          <w:p w:rsidR="00700802" w:rsidRPr="00E36079" w:rsidRDefault="00700802" w:rsidP="00976EB5">
            <w:pPr>
              <w:autoSpaceDE w:val="0"/>
              <w:autoSpaceDN w:val="0"/>
              <w:adjustRightInd w:val="0"/>
              <w:ind w:right="-75"/>
              <w:rPr>
                <w:sz w:val="27"/>
                <w:szCs w:val="27"/>
                <w:lang w:val="ru-RU"/>
              </w:rPr>
            </w:pPr>
          </w:p>
          <w:p w:rsidR="00700802" w:rsidRPr="00E36079" w:rsidRDefault="00700802" w:rsidP="00976EB5">
            <w:pPr>
              <w:autoSpaceDE w:val="0"/>
              <w:autoSpaceDN w:val="0"/>
              <w:adjustRightInd w:val="0"/>
              <w:ind w:right="-75"/>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130779,8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132124</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130813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132645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710"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3252" w:type="dxa"/>
            <w:vMerge/>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130779,8</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132124</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130813</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132645</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Подпрограмма «Содействие в реализации социальных научных, образовательных, технологических проектов и программ»</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140800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460000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140800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460000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6.1</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Мероприятие «Субсидии некоммерческим органи</w:t>
            </w:r>
            <w:r w:rsidRPr="00E36079">
              <w:rPr>
                <w:sz w:val="27"/>
                <w:szCs w:val="27"/>
                <w:lang w:val="ru-RU"/>
              </w:rPr>
              <w:softHyphen/>
              <w:t>зациям, не являющимся государственными учре</w:t>
            </w:r>
            <w:r w:rsidRPr="00E36079">
              <w:rPr>
                <w:sz w:val="27"/>
                <w:szCs w:val="27"/>
                <w:lang w:val="ru-RU"/>
              </w:rPr>
              <w:softHyphen/>
              <w:t xml:space="preserve">ждениями Кемеровской области - Кузбасса, для финансового обеспечения содействия в реализации социальных проектов и программ на территории </w:t>
            </w:r>
            <w:r w:rsidRPr="00E36079">
              <w:rPr>
                <w:sz w:val="27"/>
                <w:szCs w:val="27"/>
                <w:lang w:val="ru-RU" w:eastAsia="en-US"/>
              </w:rPr>
              <w:t>Кемеровской области - Кузбасса</w:t>
            </w:r>
            <w:r w:rsidRPr="00E36079">
              <w:rPr>
                <w:sz w:val="27"/>
                <w:szCs w:val="27"/>
                <w:lang w:val="ru-RU"/>
              </w:rPr>
              <w:t>»</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130000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430000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130000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430000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8"/>
                <w:sz w:val="27"/>
                <w:szCs w:val="27"/>
                <w:lang w:val="ru-RU"/>
              </w:rPr>
            </w:pPr>
            <w:r w:rsidRPr="00E36079">
              <w:rPr>
                <w:spacing w:val="-6"/>
                <w:sz w:val="27"/>
                <w:szCs w:val="27"/>
                <w:lang w:val="ru-RU"/>
              </w:rPr>
              <w:t>иные не запрещенные законодательством</w:t>
            </w:r>
            <w:r w:rsidRPr="00E36079">
              <w:rPr>
                <w:spacing w:val="-8"/>
                <w:sz w:val="27"/>
                <w:szCs w:val="27"/>
                <w:lang w:val="ru-RU"/>
              </w:rPr>
              <w:t xml:space="preserve">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sz w:val="27"/>
                <w:szCs w:val="27"/>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en-US"/>
              </w:rPr>
            </w:pPr>
            <w:r w:rsidRPr="00E36079">
              <w:rPr>
                <w:sz w:val="27"/>
                <w:szCs w:val="27"/>
                <w:lang w:val="ru-RU"/>
              </w:rPr>
              <w:t>федеральный</w:t>
            </w:r>
            <w:r w:rsidRPr="00E36079">
              <w:rPr>
                <w:sz w:val="27"/>
                <w:szCs w:val="27"/>
              </w:rPr>
              <w:t xml:space="preserve"> </w:t>
            </w:r>
            <w:r w:rsidRPr="00E36079">
              <w:rPr>
                <w:sz w:val="27"/>
                <w:szCs w:val="27"/>
                <w:lang w:val="ru-RU"/>
              </w:rPr>
              <w:t>бюджет</w:t>
            </w:r>
          </w:p>
        </w:tc>
        <w:tc>
          <w:tcPr>
            <w:tcW w:w="1273"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35"/>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193"/>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6.2</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105"/>
              <w:rPr>
                <w:sz w:val="27"/>
                <w:szCs w:val="27"/>
                <w:lang w:val="ru-RU"/>
              </w:rPr>
            </w:pPr>
            <w:r w:rsidRPr="00E36079">
              <w:rPr>
                <w:sz w:val="27"/>
                <w:szCs w:val="27"/>
                <w:lang w:val="ru-RU"/>
              </w:rPr>
              <w:t>Мероприятие «Субсидии некоммерческим организа</w:t>
            </w:r>
            <w:r w:rsidRPr="00E36079">
              <w:rPr>
                <w:sz w:val="27"/>
                <w:szCs w:val="27"/>
                <w:lang w:val="ru-RU"/>
              </w:rPr>
              <w:softHyphen/>
              <w:t>циям, не являющимся государственными учреждениями Кемеровской области - Кузбасса, для финансового обеспечения содействия в реализации научных, образовательных, технологических проектов и программ»</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10000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30000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10000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30000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8"/>
                <w:sz w:val="27"/>
                <w:szCs w:val="27"/>
                <w:lang w:val="ru-RU"/>
              </w:rPr>
            </w:pPr>
            <w:r w:rsidRPr="00E36079">
              <w:rPr>
                <w:spacing w:val="-6"/>
                <w:sz w:val="27"/>
                <w:szCs w:val="27"/>
                <w:lang w:val="ru-RU"/>
              </w:rPr>
              <w:t>иные не запрещенные законодательством</w:t>
            </w:r>
            <w:r w:rsidRPr="00E36079">
              <w:rPr>
                <w:spacing w:val="-8"/>
                <w:sz w:val="27"/>
                <w:szCs w:val="27"/>
                <w:lang w:val="ru-RU"/>
              </w:rPr>
              <w:t xml:space="preserve">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en-US"/>
              </w:rPr>
            </w:pPr>
            <w:r w:rsidRPr="00E36079">
              <w:rPr>
                <w:sz w:val="27"/>
                <w:szCs w:val="27"/>
                <w:lang w:val="ru-RU"/>
              </w:rPr>
              <w:t>федеральный</w:t>
            </w:r>
            <w:r w:rsidRPr="00E36079">
              <w:rPr>
                <w:sz w:val="27"/>
                <w:szCs w:val="27"/>
              </w:rPr>
              <w:t xml:space="preserve"> </w:t>
            </w:r>
            <w:r w:rsidRPr="00E36079">
              <w:rPr>
                <w:sz w:val="27"/>
                <w:szCs w:val="27"/>
                <w:lang w:val="ru-RU"/>
              </w:rPr>
              <w:t>бюджет</w:t>
            </w:r>
          </w:p>
        </w:tc>
        <w:tc>
          <w:tcPr>
            <w:tcW w:w="1273"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35"/>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6.3</w:t>
            </w:r>
          </w:p>
        </w:tc>
        <w:tc>
          <w:tcPr>
            <w:tcW w:w="3252" w:type="dxa"/>
            <w:vMerge w:val="restart"/>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Мероприятие «Субсидия некоммерческим организациям, не являющимся государственными учреждениями Кемеровской области, для финансового обеспечения выполнения мероприятий по поддержке инноваций в области развития и модернизации образования»</w:t>
            </w: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Всего</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800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областной</w:t>
            </w:r>
            <w:r w:rsidRPr="00E36079">
              <w:rPr>
                <w:spacing w:val="-6"/>
                <w:sz w:val="27"/>
                <w:szCs w:val="27"/>
              </w:rPr>
              <w:t xml:space="preserve"> </w:t>
            </w:r>
            <w:r w:rsidRPr="00E36079">
              <w:rPr>
                <w:spacing w:val="-6"/>
                <w:sz w:val="27"/>
                <w:szCs w:val="27"/>
                <w:lang w:val="ru-RU"/>
              </w:rPr>
              <w:t>бюджет</w:t>
            </w:r>
            <w:r w:rsidRPr="00E36079">
              <w:rPr>
                <w:spacing w:val="-6"/>
                <w:sz w:val="27"/>
                <w:szCs w:val="27"/>
              </w:rPr>
              <w:t xml:space="preserve"> </w:t>
            </w:r>
          </w:p>
        </w:tc>
        <w:tc>
          <w:tcPr>
            <w:tcW w:w="127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800</w:t>
            </w:r>
          </w:p>
        </w:tc>
        <w:tc>
          <w:tcPr>
            <w:tcW w:w="1414"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976EB5"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rPr>
                <w:spacing w:val="-8"/>
                <w:sz w:val="27"/>
                <w:szCs w:val="27"/>
                <w:lang w:val="ru-RU"/>
              </w:rPr>
            </w:pPr>
            <w:r w:rsidRPr="00E36079">
              <w:rPr>
                <w:spacing w:val="-6"/>
                <w:sz w:val="27"/>
                <w:szCs w:val="27"/>
                <w:lang w:val="ru-RU"/>
              </w:rPr>
              <w:t>иные не запрещенные законодательством</w:t>
            </w:r>
            <w:r w:rsidRPr="00E36079">
              <w:rPr>
                <w:spacing w:val="-8"/>
                <w:sz w:val="27"/>
                <w:szCs w:val="27"/>
                <w:lang w:val="ru-RU"/>
              </w:rPr>
              <w:t xml:space="preserve"> источники:</w:t>
            </w:r>
          </w:p>
        </w:tc>
        <w:tc>
          <w:tcPr>
            <w:tcW w:w="1273"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414"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415"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272"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133"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279" w:type="dxa"/>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c>
          <w:tcPr>
            <w:tcW w:w="1307" w:type="dxa"/>
            <w:gridSpan w:val="2"/>
            <w:tcBorders>
              <w:top w:val="single" w:sz="4" w:space="0" w:color="auto"/>
              <w:left w:val="single" w:sz="4" w:space="0" w:color="auto"/>
              <w:right w:val="single" w:sz="4" w:space="0" w:color="auto"/>
            </w:tcBorders>
          </w:tcPr>
          <w:p w:rsidR="00700802" w:rsidRPr="00E36079" w:rsidRDefault="00700802" w:rsidP="00976EB5">
            <w:pPr>
              <w:jc w:val="center"/>
              <w:rPr>
                <w:lang w:val="ru-RU"/>
              </w:rPr>
            </w:pP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382"/>
          <w:tblCellSpacing w:w="5" w:type="nil"/>
        </w:trPr>
        <w:tc>
          <w:tcPr>
            <w:tcW w:w="710"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3252" w:type="dxa"/>
            <w:vMerge/>
            <w:tcBorders>
              <w:top w:val="single" w:sz="4" w:space="0" w:color="auto"/>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ru-RU"/>
              </w:rPr>
            </w:pPr>
          </w:p>
        </w:tc>
        <w:tc>
          <w:tcPr>
            <w:tcW w:w="2263" w:type="dxa"/>
            <w:tcBorders>
              <w:left w:val="single" w:sz="4" w:space="0" w:color="auto"/>
              <w:right w:val="single" w:sz="4" w:space="0" w:color="auto"/>
            </w:tcBorders>
          </w:tcPr>
          <w:p w:rsidR="00700802" w:rsidRPr="00E36079" w:rsidRDefault="00700802" w:rsidP="00976EB5">
            <w:pPr>
              <w:widowControl w:val="0"/>
              <w:autoSpaceDE w:val="0"/>
              <w:autoSpaceDN w:val="0"/>
              <w:adjustRightInd w:val="0"/>
              <w:ind w:right="-75"/>
              <w:rPr>
                <w:sz w:val="27"/>
                <w:szCs w:val="27"/>
                <w:lang w:val="en-US"/>
              </w:rPr>
            </w:pPr>
            <w:r w:rsidRPr="00E36079">
              <w:rPr>
                <w:sz w:val="27"/>
                <w:szCs w:val="27"/>
                <w:lang w:val="ru-RU"/>
              </w:rPr>
              <w:t>федеральный</w:t>
            </w:r>
            <w:r w:rsidRPr="00E36079">
              <w:rPr>
                <w:sz w:val="27"/>
                <w:szCs w:val="27"/>
              </w:rPr>
              <w:t xml:space="preserve"> </w:t>
            </w:r>
            <w:r w:rsidRPr="00E36079">
              <w:rPr>
                <w:sz w:val="27"/>
                <w:szCs w:val="27"/>
                <w:lang w:val="ru-RU"/>
              </w:rPr>
              <w:t>бюджет</w:t>
            </w:r>
          </w:p>
        </w:tc>
        <w:tc>
          <w:tcPr>
            <w:tcW w:w="1273"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r w:rsidR="00700802" w:rsidRPr="00E36079" w:rsidTr="00976EB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535"/>
          <w:tblCellSpacing w:w="5" w:type="nil"/>
        </w:trPr>
        <w:tc>
          <w:tcPr>
            <w:tcW w:w="710"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jc w:val="center"/>
              <w:rPr>
                <w:sz w:val="27"/>
                <w:szCs w:val="27"/>
              </w:rPr>
            </w:pPr>
          </w:p>
        </w:tc>
        <w:tc>
          <w:tcPr>
            <w:tcW w:w="3252" w:type="dxa"/>
            <w:vMerge/>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z w:val="27"/>
                <w:szCs w:val="27"/>
              </w:rPr>
            </w:pPr>
          </w:p>
        </w:tc>
        <w:tc>
          <w:tcPr>
            <w:tcW w:w="2263" w:type="dxa"/>
            <w:tcBorders>
              <w:left w:val="single" w:sz="4" w:space="0" w:color="auto"/>
              <w:bottom w:val="single" w:sz="4" w:space="0" w:color="auto"/>
              <w:right w:val="single" w:sz="4" w:space="0" w:color="auto"/>
            </w:tcBorders>
          </w:tcPr>
          <w:p w:rsidR="00700802" w:rsidRPr="00E36079" w:rsidRDefault="00700802" w:rsidP="00976EB5">
            <w:pPr>
              <w:widowControl w:val="0"/>
              <w:autoSpaceDE w:val="0"/>
              <w:autoSpaceDN w:val="0"/>
              <w:adjustRightInd w:val="0"/>
              <w:rPr>
                <w:spacing w:val="-6"/>
                <w:sz w:val="27"/>
                <w:szCs w:val="27"/>
              </w:rPr>
            </w:pPr>
            <w:r w:rsidRPr="00E36079">
              <w:rPr>
                <w:spacing w:val="-6"/>
                <w:sz w:val="27"/>
                <w:szCs w:val="27"/>
                <w:lang w:val="ru-RU"/>
              </w:rPr>
              <w:t>местный бюджет</w:t>
            </w:r>
          </w:p>
        </w:tc>
        <w:tc>
          <w:tcPr>
            <w:tcW w:w="127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4"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415"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2"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133"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279" w:type="dxa"/>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1307" w:type="dxa"/>
            <w:gridSpan w:val="2"/>
            <w:tcBorders>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r>
    </w:tbl>
    <w:p w:rsidR="00700802" w:rsidRPr="00E36079" w:rsidRDefault="00700802" w:rsidP="00700802">
      <w:pPr>
        <w:jc w:val="both"/>
        <w:rPr>
          <w:sz w:val="27"/>
          <w:szCs w:val="27"/>
          <w:lang w:val="ru-RU"/>
        </w:rPr>
      </w:pPr>
    </w:p>
    <w:p w:rsidR="00700802" w:rsidRPr="00E36079" w:rsidRDefault="00700802" w:rsidP="00700802">
      <w:pPr>
        <w:autoSpaceDE w:val="0"/>
        <w:autoSpaceDN w:val="0"/>
        <w:adjustRightInd w:val="0"/>
        <w:jc w:val="both"/>
        <w:outlineLvl w:val="0"/>
        <w:rPr>
          <w:sz w:val="27"/>
          <w:szCs w:val="27"/>
          <w:lang w:val="ru-RU"/>
        </w:rPr>
      </w:pPr>
      <w:r w:rsidRPr="00E36079">
        <w:rPr>
          <w:sz w:val="27"/>
          <w:szCs w:val="27"/>
          <w:lang w:val="ru-RU"/>
        </w:rPr>
        <w:t>* Мероприятие реализуется в рамках государственной программы Кемеровской области «Жилищная и социальная инфраструктура Кузбасса» на 2014-2024 годы.</w:t>
      </w:r>
    </w:p>
    <w:p w:rsidR="00700802" w:rsidRPr="00E36079" w:rsidRDefault="00700802" w:rsidP="00700802">
      <w:pPr>
        <w:autoSpaceDE w:val="0"/>
        <w:autoSpaceDN w:val="0"/>
        <w:adjustRightInd w:val="0"/>
        <w:jc w:val="both"/>
        <w:outlineLvl w:val="0"/>
        <w:rPr>
          <w:sz w:val="27"/>
          <w:szCs w:val="27"/>
          <w:lang w:val="ru-RU"/>
        </w:rPr>
        <w:sectPr w:rsidR="00700802" w:rsidRPr="00E36079" w:rsidSect="00782FBB">
          <w:pgSz w:w="16838" w:h="11906" w:orient="landscape"/>
          <w:pgMar w:top="1134" w:right="1134" w:bottom="851" w:left="1134" w:header="709" w:footer="709" w:gutter="0"/>
          <w:cols w:space="708"/>
          <w:docGrid w:linePitch="360"/>
        </w:sectPr>
      </w:pPr>
    </w:p>
    <w:p w:rsidR="00700802" w:rsidRPr="00E36079" w:rsidRDefault="00700802" w:rsidP="00700802">
      <w:pPr>
        <w:tabs>
          <w:tab w:val="left" w:pos="0"/>
        </w:tabs>
        <w:ind w:right="-5" w:firstLine="9639"/>
        <w:jc w:val="center"/>
        <w:rPr>
          <w:sz w:val="28"/>
          <w:szCs w:val="28"/>
          <w:lang w:val="ru-RU"/>
        </w:rPr>
      </w:pPr>
      <w:r w:rsidRPr="00E36079">
        <w:rPr>
          <w:sz w:val="28"/>
          <w:szCs w:val="28"/>
          <w:lang w:val="ru-RU"/>
        </w:rPr>
        <w:t>Приложение №3</w:t>
      </w:r>
    </w:p>
    <w:p w:rsidR="00700802" w:rsidRPr="00E36079" w:rsidRDefault="00700802" w:rsidP="00700802">
      <w:pPr>
        <w:pStyle w:val="a3"/>
        <w:ind w:firstLine="9639"/>
        <w:jc w:val="center"/>
        <w:rPr>
          <w:szCs w:val="28"/>
          <w:lang w:val="ru-RU"/>
        </w:rPr>
      </w:pPr>
      <w:r w:rsidRPr="00E36079">
        <w:rPr>
          <w:szCs w:val="28"/>
          <w:lang w:val="ru-RU"/>
        </w:rPr>
        <w:t>к постановлению Правительства</w:t>
      </w:r>
    </w:p>
    <w:p w:rsidR="00700802" w:rsidRDefault="00700802" w:rsidP="00700802">
      <w:pPr>
        <w:pStyle w:val="a3"/>
        <w:ind w:firstLine="9639"/>
        <w:jc w:val="center"/>
        <w:rPr>
          <w:lang w:val="ru-RU"/>
        </w:rPr>
      </w:pPr>
      <w:r w:rsidRPr="00E36079">
        <w:rPr>
          <w:lang w:val="ru-RU"/>
        </w:rPr>
        <w:t>Кемеровской области – Кузбасса</w:t>
      </w:r>
    </w:p>
    <w:p w:rsidR="002C2430" w:rsidRPr="00E36079" w:rsidRDefault="002C2430" w:rsidP="00700802">
      <w:pPr>
        <w:pStyle w:val="a3"/>
        <w:ind w:firstLine="9639"/>
        <w:jc w:val="center"/>
        <w:rPr>
          <w:lang w:val="ru-RU"/>
        </w:rPr>
      </w:pPr>
      <w:r>
        <w:rPr>
          <w:lang w:val="ru-RU"/>
        </w:rPr>
        <w:t>от 20 декабря 2019 г. № 729</w:t>
      </w:r>
    </w:p>
    <w:p w:rsidR="00700802" w:rsidRPr="00E36079" w:rsidRDefault="00700802" w:rsidP="00700802">
      <w:pPr>
        <w:autoSpaceDE w:val="0"/>
        <w:autoSpaceDN w:val="0"/>
        <w:adjustRightInd w:val="0"/>
        <w:outlineLvl w:val="0"/>
        <w:rPr>
          <w:sz w:val="28"/>
          <w:szCs w:val="28"/>
          <w:lang w:val="ru-RU"/>
        </w:rPr>
      </w:pPr>
    </w:p>
    <w:p w:rsidR="00700802" w:rsidRPr="00E36079" w:rsidRDefault="00700802" w:rsidP="00700802">
      <w:pPr>
        <w:autoSpaceDE w:val="0"/>
        <w:autoSpaceDN w:val="0"/>
        <w:adjustRightInd w:val="0"/>
        <w:jc w:val="center"/>
        <w:outlineLvl w:val="0"/>
        <w:rPr>
          <w:b/>
          <w:sz w:val="28"/>
          <w:szCs w:val="28"/>
          <w:lang w:val="ru-RU"/>
        </w:rPr>
      </w:pPr>
      <w:r w:rsidRPr="00E36079">
        <w:rPr>
          <w:b/>
          <w:sz w:val="28"/>
          <w:szCs w:val="28"/>
          <w:lang w:val="ru-RU"/>
        </w:rPr>
        <w:t>II этап - 2019-2025 годы</w:t>
      </w:r>
    </w:p>
    <w:p w:rsidR="00700802" w:rsidRPr="00E36079" w:rsidRDefault="00700802" w:rsidP="00700802">
      <w:pPr>
        <w:widowControl w:val="0"/>
        <w:autoSpaceDE w:val="0"/>
        <w:autoSpaceDN w:val="0"/>
        <w:adjustRightInd w:val="0"/>
        <w:rPr>
          <w:b/>
          <w:sz w:val="12"/>
          <w:szCs w:val="28"/>
          <w:lang w:val="ru-RU"/>
        </w:rPr>
      </w:pPr>
    </w:p>
    <w:tbl>
      <w:tblPr>
        <w:tblW w:w="15168"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3969"/>
        <w:gridCol w:w="1275"/>
        <w:gridCol w:w="993"/>
        <w:gridCol w:w="992"/>
        <w:gridCol w:w="992"/>
        <w:gridCol w:w="851"/>
        <w:gridCol w:w="850"/>
        <w:gridCol w:w="851"/>
        <w:gridCol w:w="850"/>
      </w:tblGrid>
      <w:tr w:rsidR="00700802" w:rsidRPr="00976EB5" w:rsidTr="00976EB5">
        <w:trPr>
          <w:trHeight w:val="711"/>
        </w:trPr>
        <w:tc>
          <w:tcPr>
            <w:tcW w:w="710" w:type="dxa"/>
            <w:vMerge w:val="restart"/>
            <w:vAlign w:val="center"/>
          </w:tcPr>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w:t>
            </w:r>
          </w:p>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п/п</w:t>
            </w:r>
          </w:p>
        </w:tc>
        <w:tc>
          <w:tcPr>
            <w:tcW w:w="2835" w:type="dxa"/>
            <w:vMerge w:val="restart"/>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 xml:space="preserve">Наименование </w:t>
            </w:r>
          </w:p>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 xml:space="preserve">подпрограммы, </w:t>
            </w:r>
          </w:p>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основного мероприятия,</w:t>
            </w:r>
          </w:p>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eastAsia="SimSun" w:hAnsi="Times New Roman"/>
                <w:sz w:val="26"/>
                <w:szCs w:val="26"/>
              </w:rPr>
              <w:t>мероприятия</w:t>
            </w:r>
          </w:p>
        </w:tc>
        <w:tc>
          <w:tcPr>
            <w:tcW w:w="3969" w:type="dxa"/>
            <w:vMerge w:val="restart"/>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6"/>
                <w:szCs w:val="26"/>
              </w:rPr>
            </w:pPr>
          </w:p>
          <w:p w:rsidR="00700802" w:rsidRPr="00E36079" w:rsidRDefault="00700802" w:rsidP="00976EB5">
            <w:pPr>
              <w:widowControl w:val="0"/>
              <w:autoSpaceDE w:val="0"/>
              <w:autoSpaceDN w:val="0"/>
              <w:adjustRightInd w:val="0"/>
              <w:jc w:val="center"/>
              <w:rPr>
                <w:sz w:val="27"/>
                <w:szCs w:val="27"/>
              </w:rPr>
            </w:pPr>
            <w:r w:rsidRPr="00E36079">
              <w:rPr>
                <w:sz w:val="27"/>
                <w:szCs w:val="27"/>
                <w:lang w:val="ru-RU"/>
              </w:rPr>
              <w:t>Наименование</w:t>
            </w:r>
            <w:r w:rsidRPr="00E36079">
              <w:rPr>
                <w:sz w:val="27"/>
                <w:szCs w:val="27"/>
              </w:rPr>
              <w:t xml:space="preserve"> </w:t>
            </w:r>
            <w:r w:rsidRPr="00E36079">
              <w:rPr>
                <w:sz w:val="27"/>
                <w:szCs w:val="27"/>
                <w:lang w:val="ru-RU"/>
              </w:rPr>
              <w:t>целевого</w:t>
            </w:r>
            <w:r w:rsidRPr="00E36079">
              <w:rPr>
                <w:sz w:val="27"/>
                <w:szCs w:val="27"/>
              </w:rPr>
              <w:t xml:space="preserve"> </w:t>
            </w:r>
            <w:r w:rsidRPr="00E36079">
              <w:rPr>
                <w:sz w:val="27"/>
                <w:szCs w:val="27"/>
                <w:lang w:val="ru-RU"/>
              </w:rPr>
              <w:t>показателя</w:t>
            </w:r>
            <w:r w:rsidRPr="00E36079">
              <w:rPr>
                <w:sz w:val="27"/>
                <w:szCs w:val="27"/>
              </w:rPr>
              <w:t xml:space="preserve"> </w:t>
            </w:r>
          </w:p>
          <w:p w:rsidR="00700802" w:rsidRPr="00E36079" w:rsidRDefault="00700802" w:rsidP="00976EB5">
            <w:pPr>
              <w:widowControl w:val="0"/>
              <w:autoSpaceDE w:val="0"/>
              <w:autoSpaceDN w:val="0"/>
              <w:adjustRightInd w:val="0"/>
              <w:jc w:val="center"/>
              <w:rPr>
                <w:sz w:val="27"/>
                <w:szCs w:val="27"/>
              </w:rPr>
            </w:pPr>
            <w:r w:rsidRPr="00E36079">
              <w:rPr>
                <w:sz w:val="27"/>
                <w:szCs w:val="27"/>
              </w:rPr>
              <w:t>(</w:t>
            </w:r>
            <w:r w:rsidRPr="00E36079">
              <w:rPr>
                <w:sz w:val="27"/>
                <w:szCs w:val="27"/>
                <w:lang w:val="ru-RU"/>
              </w:rPr>
              <w:t>индикатора</w:t>
            </w:r>
            <w:r w:rsidRPr="00E36079">
              <w:rPr>
                <w:sz w:val="27"/>
                <w:szCs w:val="27"/>
              </w:rPr>
              <w:t>)</w:t>
            </w:r>
          </w:p>
          <w:p w:rsidR="00700802" w:rsidRPr="00E36079" w:rsidRDefault="00700802" w:rsidP="00976EB5">
            <w:pPr>
              <w:pStyle w:val="ConsPlusNormal"/>
              <w:ind w:firstLine="0"/>
              <w:jc w:val="center"/>
              <w:rPr>
                <w:rFonts w:ascii="Times New Roman" w:eastAsia="SimSun" w:hAnsi="Times New Roman"/>
                <w:sz w:val="26"/>
                <w:szCs w:val="26"/>
              </w:rPr>
            </w:pPr>
          </w:p>
        </w:tc>
        <w:tc>
          <w:tcPr>
            <w:tcW w:w="1275" w:type="dxa"/>
            <w:vMerge w:val="restart"/>
            <w:shd w:val="clear" w:color="auto" w:fill="auto"/>
            <w:vAlign w:val="center"/>
          </w:tcPr>
          <w:p w:rsidR="00700802" w:rsidRPr="00E36079" w:rsidRDefault="00700802" w:rsidP="00976EB5">
            <w:pPr>
              <w:pStyle w:val="ConsPlusNormal"/>
              <w:ind w:left="-108" w:right="-108" w:firstLine="0"/>
              <w:jc w:val="center"/>
              <w:rPr>
                <w:rFonts w:ascii="Times New Roman" w:eastAsia="SimSun" w:hAnsi="Times New Roman"/>
                <w:sz w:val="26"/>
                <w:szCs w:val="26"/>
              </w:rPr>
            </w:pPr>
            <w:r w:rsidRPr="00E36079">
              <w:rPr>
                <w:rFonts w:ascii="Times New Roman" w:eastAsia="SimSun" w:hAnsi="Times New Roman"/>
                <w:sz w:val="26"/>
                <w:szCs w:val="26"/>
              </w:rPr>
              <w:t>Единица измерения</w:t>
            </w:r>
          </w:p>
        </w:tc>
        <w:tc>
          <w:tcPr>
            <w:tcW w:w="6379" w:type="dxa"/>
            <w:gridSpan w:val="7"/>
            <w:vAlign w:val="center"/>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 xml:space="preserve">Плановое значение целевого показателя </w:t>
            </w:r>
          </w:p>
          <w:p w:rsidR="00700802" w:rsidRPr="00E36079" w:rsidRDefault="00700802" w:rsidP="00976EB5">
            <w:pPr>
              <w:pStyle w:val="ConsPlusNormal"/>
              <w:ind w:firstLine="0"/>
              <w:jc w:val="center"/>
              <w:rPr>
                <w:rFonts w:ascii="Times New Roman" w:eastAsia="SimSun" w:hAnsi="Times New Roman"/>
                <w:sz w:val="26"/>
                <w:szCs w:val="26"/>
              </w:rPr>
            </w:pPr>
            <w:r w:rsidRPr="00E36079">
              <w:rPr>
                <w:rFonts w:ascii="Times New Roman" w:hAnsi="Times New Roman"/>
                <w:sz w:val="27"/>
                <w:szCs w:val="27"/>
              </w:rPr>
              <w:t>(индикатора) (по годам)</w:t>
            </w:r>
          </w:p>
        </w:tc>
      </w:tr>
      <w:tr w:rsidR="00700802" w:rsidRPr="00E36079" w:rsidTr="00976EB5">
        <w:trPr>
          <w:trHeight w:val="707"/>
        </w:trPr>
        <w:tc>
          <w:tcPr>
            <w:tcW w:w="710" w:type="dxa"/>
            <w:vMerge/>
            <w:vAlign w:val="center"/>
          </w:tcPr>
          <w:p w:rsidR="00700802" w:rsidRPr="00E36079" w:rsidRDefault="00700802" w:rsidP="00976EB5">
            <w:pPr>
              <w:pStyle w:val="ConsPlusNormal"/>
              <w:ind w:firstLine="0"/>
              <w:jc w:val="center"/>
              <w:rPr>
                <w:rFonts w:ascii="Times New Roman" w:eastAsia="SimSun" w:hAnsi="Times New Roman"/>
                <w:sz w:val="26"/>
                <w:szCs w:val="26"/>
              </w:rPr>
            </w:pPr>
          </w:p>
        </w:tc>
        <w:tc>
          <w:tcPr>
            <w:tcW w:w="2835" w:type="dxa"/>
            <w:vMerge/>
            <w:shd w:val="clear" w:color="auto" w:fill="auto"/>
            <w:vAlign w:val="center"/>
          </w:tcPr>
          <w:p w:rsidR="00700802" w:rsidRPr="00E36079" w:rsidRDefault="00700802" w:rsidP="00976EB5">
            <w:pPr>
              <w:pStyle w:val="ConsPlusNormal"/>
              <w:ind w:firstLine="0"/>
              <w:jc w:val="center"/>
              <w:rPr>
                <w:rFonts w:ascii="Times New Roman" w:eastAsia="SimSun" w:hAnsi="Times New Roman"/>
                <w:spacing w:val="-20"/>
                <w:sz w:val="26"/>
                <w:szCs w:val="26"/>
              </w:rPr>
            </w:pPr>
          </w:p>
        </w:tc>
        <w:tc>
          <w:tcPr>
            <w:tcW w:w="3969" w:type="dxa"/>
            <w:vMerge/>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6"/>
                <w:szCs w:val="26"/>
              </w:rPr>
            </w:pPr>
          </w:p>
        </w:tc>
        <w:tc>
          <w:tcPr>
            <w:tcW w:w="1275" w:type="dxa"/>
            <w:vMerge/>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6"/>
                <w:szCs w:val="26"/>
              </w:rPr>
            </w:pP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2019</w:t>
            </w:r>
          </w:p>
        </w:tc>
        <w:tc>
          <w:tcPr>
            <w:tcW w:w="992"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rPr>
              <w:t>20</w:t>
            </w:r>
            <w:r w:rsidRPr="00E36079">
              <w:rPr>
                <w:sz w:val="27"/>
                <w:szCs w:val="27"/>
                <w:lang w:val="ru-RU"/>
              </w:rPr>
              <w:t>20</w:t>
            </w:r>
          </w:p>
        </w:tc>
        <w:tc>
          <w:tcPr>
            <w:tcW w:w="992"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rPr>
              <w:t>20</w:t>
            </w:r>
            <w:r w:rsidRPr="00E36079">
              <w:rPr>
                <w:sz w:val="27"/>
                <w:szCs w:val="27"/>
                <w:lang w:val="ru-RU"/>
              </w:rPr>
              <w:t>21</w:t>
            </w:r>
          </w:p>
        </w:tc>
        <w:tc>
          <w:tcPr>
            <w:tcW w:w="851"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rPr>
              <w:t>20</w:t>
            </w:r>
            <w:r w:rsidRPr="00E36079">
              <w:rPr>
                <w:sz w:val="27"/>
                <w:szCs w:val="27"/>
                <w:lang w:val="ru-RU"/>
              </w:rPr>
              <w:t>22</w:t>
            </w:r>
          </w:p>
        </w:tc>
        <w:tc>
          <w:tcPr>
            <w:tcW w:w="850" w:type="dxa"/>
          </w:tcPr>
          <w:p w:rsidR="00700802" w:rsidRPr="00E36079" w:rsidRDefault="00700802" w:rsidP="00976EB5">
            <w:pPr>
              <w:widowControl w:val="0"/>
              <w:autoSpaceDE w:val="0"/>
              <w:autoSpaceDN w:val="0"/>
              <w:adjustRightInd w:val="0"/>
              <w:jc w:val="center"/>
              <w:rPr>
                <w:sz w:val="27"/>
                <w:szCs w:val="27"/>
              </w:rPr>
            </w:pPr>
            <w:r w:rsidRPr="00E36079">
              <w:rPr>
                <w:sz w:val="27"/>
                <w:szCs w:val="27"/>
              </w:rPr>
              <w:t>20</w:t>
            </w:r>
            <w:r w:rsidRPr="00E36079">
              <w:rPr>
                <w:sz w:val="27"/>
                <w:szCs w:val="27"/>
                <w:lang w:val="ru-RU"/>
              </w:rPr>
              <w:t>23</w:t>
            </w:r>
            <w:r w:rsidRPr="00E36079">
              <w:rPr>
                <w:sz w:val="27"/>
                <w:szCs w:val="27"/>
              </w:rPr>
              <w:t xml:space="preserve"> </w:t>
            </w:r>
          </w:p>
        </w:tc>
        <w:tc>
          <w:tcPr>
            <w:tcW w:w="851"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rPr>
              <w:t>20</w:t>
            </w:r>
            <w:r w:rsidRPr="00E36079">
              <w:rPr>
                <w:sz w:val="27"/>
                <w:szCs w:val="27"/>
                <w:lang w:val="ru-RU"/>
              </w:rPr>
              <w:t>24</w:t>
            </w:r>
          </w:p>
        </w:tc>
        <w:tc>
          <w:tcPr>
            <w:tcW w:w="850"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2025</w:t>
            </w:r>
          </w:p>
        </w:tc>
      </w:tr>
    </w:tbl>
    <w:p w:rsidR="00700802" w:rsidRPr="00E36079" w:rsidRDefault="00700802" w:rsidP="00700802">
      <w:pPr>
        <w:rPr>
          <w:sz w:val="2"/>
          <w:szCs w:val="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893"/>
        <w:gridCol w:w="3932"/>
        <w:gridCol w:w="1275"/>
        <w:gridCol w:w="993"/>
        <w:gridCol w:w="992"/>
        <w:gridCol w:w="992"/>
        <w:gridCol w:w="851"/>
        <w:gridCol w:w="850"/>
        <w:gridCol w:w="851"/>
        <w:gridCol w:w="850"/>
      </w:tblGrid>
      <w:tr w:rsidR="00700802" w:rsidRPr="00E36079" w:rsidTr="00976EB5">
        <w:trPr>
          <w:trHeight w:val="216"/>
          <w:tblHeader/>
        </w:trPr>
        <w:tc>
          <w:tcPr>
            <w:tcW w:w="689"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w:t>
            </w:r>
          </w:p>
        </w:tc>
        <w:tc>
          <w:tcPr>
            <w:tcW w:w="2893" w:type="dxa"/>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w:t>
            </w:r>
          </w:p>
        </w:tc>
        <w:tc>
          <w:tcPr>
            <w:tcW w:w="3932" w:type="dxa"/>
            <w:shd w:val="clear" w:color="auto" w:fill="auto"/>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3</w:t>
            </w:r>
          </w:p>
        </w:tc>
        <w:tc>
          <w:tcPr>
            <w:tcW w:w="1275" w:type="dxa"/>
            <w:shd w:val="clear" w:color="auto" w:fill="auto"/>
            <w:vAlign w:val="center"/>
          </w:tcPr>
          <w:p w:rsidR="00700802" w:rsidRPr="00E36079" w:rsidRDefault="00700802" w:rsidP="00976EB5">
            <w:pPr>
              <w:pStyle w:val="ConsPlusNormal"/>
              <w:ind w:left="-108" w:right="-108" w:firstLine="0"/>
              <w:jc w:val="center"/>
              <w:rPr>
                <w:rFonts w:ascii="Times New Roman" w:eastAsia="SimSun" w:hAnsi="Times New Roman"/>
                <w:sz w:val="27"/>
                <w:szCs w:val="27"/>
              </w:rPr>
            </w:pPr>
            <w:r w:rsidRPr="00E36079">
              <w:rPr>
                <w:rFonts w:ascii="Times New Roman" w:eastAsia="SimSun" w:hAnsi="Times New Roman"/>
                <w:sz w:val="27"/>
                <w:szCs w:val="27"/>
              </w:rPr>
              <w:t>4</w:t>
            </w:r>
          </w:p>
        </w:tc>
        <w:tc>
          <w:tcPr>
            <w:tcW w:w="993"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5</w:t>
            </w:r>
          </w:p>
        </w:tc>
        <w:tc>
          <w:tcPr>
            <w:tcW w:w="992"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6</w:t>
            </w:r>
          </w:p>
        </w:tc>
        <w:tc>
          <w:tcPr>
            <w:tcW w:w="992"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7</w:t>
            </w:r>
          </w:p>
        </w:tc>
        <w:tc>
          <w:tcPr>
            <w:tcW w:w="851"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8</w:t>
            </w:r>
          </w:p>
        </w:tc>
        <w:tc>
          <w:tcPr>
            <w:tcW w:w="850"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9</w:t>
            </w:r>
          </w:p>
        </w:tc>
        <w:tc>
          <w:tcPr>
            <w:tcW w:w="851"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10</w:t>
            </w:r>
          </w:p>
        </w:tc>
        <w:tc>
          <w:tcPr>
            <w:tcW w:w="850" w:type="dxa"/>
            <w:vAlign w:val="center"/>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11</w:t>
            </w:r>
          </w:p>
        </w:tc>
      </w:tr>
      <w:tr w:rsidR="00700802" w:rsidRPr="00E36079" w:rsidTr="00976EB5">
        <w:trPr>
          <w:trHeight w:val="1375"/>
        </w:trPr>
        <w:tc>
          <w:tcPr>
            <w:tcW w:w="689" w:type="dxa"/>
          </w:tcPr>
          <w:p w:rsidR="00700802" w:rsidRPr="00E36079" w:rsidRDefault="00700802" w:rsidP="00976EB5">
            <w:pPr>
              <w:jc w:val="center"/>
              <w:rPr>
                <w:rFonts w:eastAsia="SimSun"/>
                <w:sz w:val="25"/>
                <w:szCs w:val="25"/>
                <w:lang w:val="ru-RU"/>
              </w:rPr>
            </w:pPr>
          </w:p>
        </w:tc>
        <w:tc>
          <w:tcPr>
            <w:tcW w:w="2893" w:type="dxa"/>
            <w:shd w:val="clear" w:color="auto" w:fill="auto"/>
          </w:tcPr>
          <w:p w:rsidR="00700802" w:rsidRPr="00E36079" w:rsidRDefault="00700802" w:rsidP="00976EB5">
            <w:pPr>
              <w:widowControl w:val="0"/>
              <w:autoSpaceDE w:val="0"/>
              <w:autoSpaceDN w:val="0"/>
              <w:adjustRightInd w:val="0"/>
              <w:ind w:right="-71"/>
              <w:rPr>
                <w:sz w:val="27"/>
                <w:szCs w:val="27"/>
                <w:lang w:val="ru-RU"/>
              </w:rPr>
            </w:pPr>
            <w:r w:rsidRPr="00E36079">
              <w:rPr>
                <w:sz w:val="27"/>
                <w:szCs w:val="27"/>
                <w:lang w:val="ru-RU"/>
              </w:rPr>
              <w:t>Государственная про</w:t>
            </w:r>
            <w:r w:rsidRPr="00E36079">
              <w:rPr>
                <w:sz w:val="27"/>
                <w:szCs w:val="27"/>
                <w:lang w:val="ru-RU"/>
              </w:rPr>
              <w:softHyphen/>
              <w:t xml:space="preserve">грамма Кемеровской области – Кузбасса «Развитие системы образования  Кузбасса» </w:t>
            </w:r>
          </w:p>
          <w:p w:rsidR="00700802" w:rsidRPr="00E36079" w:rsidRDefault="00700802" w:rsidP="00976EB5">
            <w:pPr>
              <w:ind w:right="-5"/>
              <w:rPr>
                <w:sz w:val="27"/>
                <w:szCs w:val="27"/>
                <w:lang w:val="ru-RU"/>
              </w:rPr>
            </w:pPr>
            <w:r w:rsidRPr="00E36079">
              <w:rPr>
                <w:sz w:val="27"/>
                <w:szCs w:val="27"/>
                <w:lang w:val="ru-RU"/>
              </w:rPr>
              <w:t>на 2014 - 2025 годы</w:t>
            </w:r>
          </w:p>
        </w:tc>
        <w:tc>
          <w:tcPr>
            <w:tcW w:w="3932" w:type="dxa"/>
            <w:shd w:val="clear" w:color="auto" w:fill="auto"/>
          </w:tcPr>
          <w:p w:rsidR="00700802" w:rsidRPr="00E36079" w:rsidRDefault="00700802" w:rsidP="00976EB5">
            <w:pPr>
              <w:tabs>
                <w:tab w:val="left" w:pos="0"/>
              </w:tabs>
              <w:ind w:right="-5"/>
              <w:rPr>
                <w:sz w:val="27"/>
                <w:szCs w:val="27"/>
                <w:lang w:val="ru-RU"/>
              </w:rPr>
            </w:pPr>
          </w:p>
        </w:tc>
        <w:tc>
          <w:tcPr>
            <w:tcW w:w="1275" w:type="dxa"/>
            <w:shd w:val="clear" w:color="auto" w:fill="auto"/>
          </w:tcPr>
          <w:p w:rsidR="00700802" w:rsidRPr="00E36079" w:rsidRDefault="00700802" w:rsidP="00976EB5">
            <w:pPr>
              <w:widowControl w:val="0"/>
              <w:spacing w:line="240" w:lineRule="atLeast"/>
              <w:ind w:left="-108" w:right="-108"/>
              <w:jc w:val="center"/>
              <w:rPr>
                <w:sz w:val="27"/>
                <w:szCs w:val="27"/>
                <w:lang w:val="ru-RU"/>
              </w:rPr>
            </w:pPr>
          </w:p>
        </w:tc>
        <w:tc>
          <w:tcPr>
            <w:tcW w:w="993" w:type="dxa"/>
          </w:tcPr>
          <w:p w:rsidR="00700802" w:rsidRPr="00E36079" w:rsidRDefault="00700802" w:rsidP="00976EB5">
            <w:pPr>
              <w:widowControl w:val="0"/>
              <w:spacing w:line="240" w:lineRule="atLeast"/>
              <w:jc w:val="center"/>
              <w:rPr>
                <w:sz w:val="27"/>
                <w:szCs w:val="27"/>
                <w:lang w:val="ru-RU"/>
              </w:rPr>
            </w:pPr>
          </w:p>
        </w:tc>
        <w:tc>
          <w:tcPr>
            <w:tcW w:w="992" w:type="dxa"/>
            <w:shd w:val="clear" w:color="auto" w:fill="auto"/>
          </w:tcPr>
          <w:p w:rsidR="00700802" w:rsidRPr="00E36079" w:rsidRDefault="00700802" w:rsidP="00976EB5">
            <w:pPr>
              <w:widowControl w:val="0"/>
              <w:spacing w:line="240" w:lineRule="atLeast"/>
              <w:jc w:val="center"/>
              <w:rPr>
                <w:sz w:val="27"/>
                <w:szCs w:val="27"/>
                <w:lang w:val="ru-RU"/>
              </w:rPr>
            </w:pPr>
          </w:p>
        </w:tc>
        <w:tc>
          <w:tcPr>
            <w:tcW w:w="992" w:type="dxa"/>
            <w:shd w:val="clear" w:color="auto" w:fill="auto"/>
          </w:tcPr>
          <w:p w:rsidR="00700802" w:rsidRPr="00E36079" w:rsidRDefault="00700802" w:rsidP="00976EB5">
            <w:pPr>
              <w:widowControl w:val="0"/>
              <w:spacing w:line="240" w:lineRule="atLeast"/>
              <w:jc w:val="center"/>
              <w:rPr>
                <w:sz w:val="27"/>
                <w:szCs w:val="27"/>
                <w:lang w:val="ru-RU"/>
              </w:rPr>
            </w:pPr>
          </w:p>
        </w:tc>
        <w:tc>
          <w:tcPr>
            <w:tcW w:w="851" w:type="dxa"/>
            <w:shd w:val="clear" w:color="auto" w:fill="auto"/>
          </w:tcPr>
          <w:p w:rsidR="00700802" w:rsidRPr="00E36079" w:rsidRDefault="00700802" w:rsidP="00976EB5">
            <w:pPr>
              <w:widowControl w:val="0"/>
              <w:spacing w:line="240" w:lineRule="atLeast"/>
              <w:jc w:val="center"/>
              <w:rPr>
                <w:sz w:val="27"/>
                <w:szCs w:val="27"/>
                <w:lang w:val="ru-RU"/>
              </w:rPr>
            </w:pPr>
          </w:p>
        </w:tc>
        <w:tc>
          <w:tcPr>
            <w:tcW w:w="850" w:type="dxa"/>
            <w:shd w:val="clear" w:color="auto" w:fill="auto"/>
          </w:tcPr>
          <w:p w:rsidR="00700802" w:rsidRPr="00E36079" w:rsidRDefault="00700802" w:rsidP="00976EB5">
            <w:pPr>
              <w:widowControl w:val="0"/>
              <w:spacing w:line="240" w:lineRule="atLeast"/>
              <w:jc w:val="center"/>
              <w:rPr>
                <w:sz w:val="27"/>
                <w:szCs w:val="27"/>
                <w:lang w:val="ru-RU"/>
              </w:rPr>
            </w:pPr>
          </w:p>
        </w:tc>
        <w:tc>
          <w:tcPr>
            <w:tcW w:w="851" w:type="dxa"/>
            <w:shd w:val="clear" w:color="auto" w:fill="auto"/>
          </w:tcPr>
          <w:p w:rsidR="00700802" w:rsidRPr="00E36079" w:rsidRDefault="00700802" w:rsidP="00976EB5">
            <w:pPr>
              <w:widowControl w:val="0"/>
              <w:spacing w:line="240" w:lineRule="atLeast"/>
              <w:jc w:val="center"/>
              <w:rPr>
                <w:sz w:val="27"/>
                <w:szCs w:val="27"/>
                <w:lang w:val="ru-RU"/>
              </w:rPr>
            </w:pPr>
          </w:p>
        </w:tc>
        <w:tc>
          <w:tcPr>
            <w:tcW w:w="850" w:type="dxa"/>
            <w:shd w:val="clear" w:color="auto" w:fill="auto"/>
          </w:tcPr>
          <w:p w:rsidR="00700802" w:rsidRPr="00E36079" w:rsidRDefault="00700802" w:rsidP="00976EB5">
            <w:pPr>
              <w:widowControl w:val="0"/>
              <w:spacing w:line="240" w:lineRule="atLeast"/>
              <w:jc w:val="center"/>
              <w:rPr>
                <w:sz w:val="27"/>
                <w:szCs w:val="27"/>
                <w:lang w:val="ru-RU"/>
              </w:rPr>
            </w:pPr>
          </w:p>
        </w:tc>
      </w:tr>
      <w:tr w:rsidR="00700802" w:rsidRPr="00E36079" w:rsidTr="00976EB5">
        <w:trPr>
          <w:trHeight w:val="3784"/>
        </w:trPr>
        <w:tc>
          <w:tcPr>
            <w:tcW w:w="689" w:type="dxa"/>
          </w:tcPr>
          <w:p w:rsidR="00700802" w:rsidRPr="00E36079" w:rsidRDefault="00700802" w:rsidP="00976EB5">
            <w:pPr>
              <w:jc w:val="center"/>
              <w:rPr>
                <w:rFonts w:eastAsia="SimSun"/>
                <w:sz w:val="25"/>
                <w:szCs w:val="25"/>
                <w:lang w:val="ru-RU"/>
              </w:rPr>
            </w:pPr>
            <w:r w:rsidRPr="00E36079">
              <w:rPr>
                <w:rFonts w:eastAsia="SimSun"/>
                <w:sz w:val="25"/>
                <w:szCs w:val="25"/>
                <w:lang w:val="ru-RU"/>
              </w:rPr>
              <w:t>1</w:t>
            </w:r>
          </w:p>
        </w:tc>
        <w:tc>
          <w:tcPr>
            <w:tcW w:w="2893" w:type="dxa"/>
            <w:shd w:val="clear" w:color="auto" w:fill="auto"/>
          </w:tcPr>
          <w:p w:rsidR="00700802" w:rsidRPr="00E36079" w:rsidRDefault="00700802" w:rsidP="00976EB5">
            <w:pPr>
              <w:ind w:right="-5"/>
              <w:rPr>
                <w:sz w:val="27"/>
                <w:szCs w:val="27"/>
                <w:lang w:val="ru-RU"/>
              </w:rPr>
            </w:pPr>
            <w:r w:rsidRPr="00E36079">
              <w:rPr>
                <w:sz w:val="27"/>
                <w:szCs w:val="27"/>
                <w:lang w:val="ru-RU"/>
              </w:rPr>
              <w:t xml:space="preserve">Подпрограмма  «Развитие дошкольного, общего образования и дополнительного образования </w:t>
            </w:r>
          </w:p>
          <w:p w:rsidR="00700802" w:rsidRPr="00E36079" w:rsidRDefault="00700802" w:rsidP="00976EB5">
            <w:pPr>
              <w:rPr>
                <w:rFonts w:eastAsia="SimSun"/>
                <w:sz w:val="27"/>
                <w:szCs w:val="27"/>
                <w:lang w:val="ru-RU"/>
              </w:rPr>
            </w:pPr>
            <w:r w:rsidRPr="00E36079">
              <w:rPr>
                <w:sz w:val="27"/>
                <w:szCs w:val="27"/>
                <w:lang w:val="ru-RU"/>
              </w:rPr>
              <w:t>детей»</w:t>
            </w:r>
          </w:p>
        </w:tc>
        <w:tc>
          <w:tcPr>
            <w:tcW w:w="3932" w:type="dxa"/>
            <w:shd w:val="clear" w:color="auto" w:fill="auto"/>
          </w:tcPr>
          <w:p w:rsidR="00700802" w:rsidRPr="00E36079" w:rsidRDefault="00700802" w:rsidP="00976EB5">
            <w:pPr>
              <w:keepNext/>
              <w:ind w:right="-108"/>
              <w:rPr>
                <w:rFonts w:eastAsia="SimSun"/>
                <w:spacing w:val="-4"/>
                <w:sz w:val="27"/>
                <w:szCs w:val="27"/>
                <w:lang w:val="ru-RU"/>
              </w:rPr>
            </w:pPr>
            <w:r w:rsidRPr="00E36079">
              <w:rPr>
                <w:spacing w:val="-4"/>
                <w:sz w:val="27"/>
                <w:szCs w:val="27"/>
                <w:lang w:val="ru-RU"/>
              </w:rPr>
              <w:t>Доступность дошкольного обра</w:t>
            </w:r>
            <w:r w:rsidRPr="00E36079">
              <w:rPr>
                <w:spacing w:val="-4"/>
                <w:sz w:val="27"/>
                <w:szCs w:val="27"/>
                <w:lang w:val="ru-RU"/>
              </w:rPr>
              <w:softHyphen/>
              <w:t xml:space="preserve">зования (отношение численности детей в возрасте </w:t>
            </w:r>
            <w:r w:rsidRPr="00E36079">
              <w:rPr>
                <w:spacing w:val="-4"/>
                <w:sz w:val="27"/>
                <w:szCs w:val="27"/>
                <w:lang w:val="ru-RU"/>
              </w:rPr>
              <w:br/>
              <w:t>от 3 до 7 лет, получающих до</w:t>
            </w:r>
            <w:r w:rsidRPr="00E36079">
              <w:rPr>
                <w:spacing w:val="-4"/>
                <w:sz w:val="27"/>
                <w:szCs w:val="27"/>
                <w:lang w:val="ru-RU"/>
              </w:rPr>
              <w:softHyphen/>
              <w:t>школьное образование в текущем году, к сумме численности детей в возрасте от 3 до 7 лет, получа</w:t>
            </w:r>
            <w:r w:rsidRPr="00E36079">
              <w:rPr>
                <w:spacing w:val="-4"/>
                <w:sz w:val="27"/>
                <w:szCs w:val="27"/>
                <w:lang w:val="ru-RU"/>
              </w:rPr>
              <w:softHyphen/>
              <w:t>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375"/>
        </w:trPr>
        <w:tc>
          <w:tcPr>
            <w:tcW w:w="689" w:type="dxa"/>
            <w:vMerge w:val="restart"/>
          </w:tcPr>
          <w:p w:rsidR="00700802" w:rsidRPr="00E36079" w:rsidRDefault="00700802" w:rsidP="00976EB5">
            <w:pPr>
              <w:jc w:val="center"/>
              <w:rPr>
                <w:rFonts w:eastAsia="SimSun"/>
                <w:sz w:val="25"/>
                <w:szCs w:val="25"/>
                <w:lang w:val="ru-RU"/>
              </w:rPr>
            </w:pPr>
            <w:r w:rsidRPr="00E36079">
              <w:rPr>
                <w:rFonts w:eastAsia="SimSun"/>
                <w:sz w:val="25"/>
                <w:szCs w:val="25"/>
                <w:lang w:val="ru-RU"/>
              </w:rPr>
              <w:t>1.1</w:t>
            </w:r>
          </w:p>
        </w:tc>
        <w:tc>
          <w:tcPr>
            <w:tcW w:w="2893" w:type="dxa"/>
            <w:vMerge w:val="restart"/>
            <w:shd w:val="clear" w:color="auto" w:fill="auto"/>
          </w:tcPr>
          <w:p w:rsidR="00700802" w:rsidRPr="00E36079" w:rsidRDefault="00700802" w:rsidP="00976EB5">
            <w:pPr>
              <w:autoSpaceDE w:val="0"/>
              <w:autoSpaceDN w:val="0"/>
              <w:adjustRightInd w:val="0"/>
              <w:rPr>
                <w:rFonts w:eastAsia="SimSun"/>
                <w:sz w:val="27"/>
                <w:szCs w:val="27"/>
                <w:lang w:val="ru-RU"/>
              </w:rPr>
            </w:pPr>
            <w:r w:rsidRPr="00E36079">
              <w:rPr>
                <w:bCs/>
                <w:sz w:val="27"/>
                <w:szCs w:val="27"/>
                <w:lang w:val="ru-RU"/>
              </w:rPr>
              <w:t>Мероприятие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Охват детей в возрасте от 0 до 3 лет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28</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2826"/>
        </w:trPr>
        <w:tc>
          <w:tcPr>
            <w:tcW w:w="689" w:type="dxa"/>
            <w:vMerge/>
          </w:tcPr>
          <w:p w:rsidR="00700802" w:rsidRPr="00E36079" w:rsidRDefault="00700802" w:rsidP="00976EB5">
            <w:pPr>
              <w:jc w:val="center"/>
              <w:rPr>
                <w:rFonts w:eastAsia="SimSun"/>
                <w:sz w:val="25"/>
                <w:szCs w:val="25"/>
                <w:lang w:val="ru-RU"/>
              </w:rPr>
            </w:pPr>
          </w:p>
        </w:tc>
        <w:tc>
          <w:tcPr>
            <w:tcW w:w="2893"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общем образовании Кемеровской области</w:t>
            </w: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800"/>
        </w:trPr>
        <w:tc>
          <w:tcPr>
            <w:tcW w:w="689" w:type="dxa"/>
            <w:vMerge/>
          </w:tcPr>
          <w:p w:rsidR="00700802" w:rsidRPr="00E36079" w:rsidRDefault="00700802" w:rsidP="00976EB5">
            <w:pPr>
              <w:jc w:val="center"/>
              <w:rPr>
                <w:rFonts w:eastAsia="SimSun"/>
                <w:sz w:val="25"/>
                <w:szCs w:val="25"/>
                <w:lang w:val="ru-RU"/>
              </w:rPr>
            </w:pPr>
          </w:p>
        </w:tc>
        <w:tc>
          <w:tcPr>
            <w:tcW w:w="2893"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подготовку, в общей численности педагогических и руководящих работников государственных (муниципальных) дошкольных образовательных организаций</w:t>
            </w: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976EB5" w:rsidTr="00976EB5">
        <w:trPr>
          <w:trHeight w:val="307"/>
        </w:trPr>
        <w:tc>
          <w:tcPr>
            <w:tcW w:w="689" w:type="dxa"/>
          </w:tcPr>
          <w:p w:rsidR="00700802" w:rsidRPr="00E36079" w:rsidRDefault="00700802" w:rsidP="00976EB5">
            <w:pPr>
              <w:jc w:val="center"/>
              <w:rPr>
                <w:rFonts w:eastAsia="SimSun"/>
                <w:sz w:val="25"/>
                <w:szCs w:val="25"/>
                <w:lang w:val="ru-RU"/>
              </w:rPr>
            </w:pPr>
            <w:r w:rsidRPr="00E36079">
              <w:rPr>
                <w:rFonts w:eastAsia="SimSun"/>
                <w:sz w:val="25"/>
                <w:szCs w:val="25"/>
                <w:lang w:val="ru-RU"/>
              </w:rPr>
              <w:t>1.2</w:t>
            </w:r>
          </w:p>
        </w:tc>
        <w:tc>
          <w:tcPr>
            <w:tcW w:w="2893" w:type="dxa"/>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Мероприятие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p w:rsidR="00700802" w:rsidRPr="00E36079" w:rsidRDefault="00700802" w:rsidP="00976EB5">
            <w:pPr>
              <w:autoSpaceDE w:val="0"/>
              <w:autoSpaceDN w:val="0"/>
              <w:adjustRightInd w:val="0"/>
              <w:ind w:right="-108"/>
              <w:rPr>
                <w:bCs/>
                <w:sz w:val="27"/>
                <w:szCs w:val="27"/>
                <w:lang w:val="ru-RU"/>
              </w:rPr>
            </w:pPr>
          </w:p>
        </w:tc>
        <w:tc>
          <w:tcPr>
            <w:tcW w:w="3932" w:type="dxa"/>
            <w:shd w:val="clear" w:color="auto" w:fill="auto"/>
          </w:tcPr>
          <w:p w:rsidR="00700802" w:rsidRPr="00E36079" w:rsidRDefault="00700802" w:rsidP="00976EB5">
            <w:pPr>
              <w:rPr>
                <w:rFonts w:eastAsia="SimSun"/>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p>
        </w:tc>
        <w:tc>
          <w:tcPr>
            <w:tcW w:w="993" w:type="dxa"/>
          </w:tcPr>
          <w:p w:rsidR="00700802" w:rsidRPr="00E36079" w:rsidRDefault="00700802" w:rsidP="00976EB5">
            <w:pPr>
              <w:widowControl w:val="0"/>
              <w:autoSpaceDE w:val="0"/>
              <w:autoSpaceDN w:val="0"/>
              <w:adjustRightInd w:val="0"/>
              <w:jc w:val="center"/>
              <w:rPr>
                <w:sz w:val="27"/>
                <w:szCs w:val="27"/>
                <w:lang w:val="ru-RU"/>
              </w:rPr>
            </w:pP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r>
      <w:tr w:rsidR="00700802" w:rsidRPr="00976EB5" w:rsidTr="00976EB5">
        <w:trPr>
          <w:trHeight w:val="4587"/>
        </w:trPr>
        <w:tc>
          <w:tcPr>
            <w:tcW w:w="689" w:type="dxa"/>
          </w:tcPr>
          <w:p w:rsidR="00700802" w:rsidRPr="00E36079" w:rsidRDefault="00700802" w:rsidP="00976EB5">
            <w:pPr>
              <w:jc w:val="center"/>
              <w:rPr>
                <w:rFonts w:eastAsia="SimSun"/>
                <w:sz w:val="25"/>
                <w:szCs w:val="25"/>
                <w:lang w:val="ru-RU"/>
              </w:rPr>
            </w:pPr>
            <w:r w:rsidRPr="00E36079">
              <w:rPr>
                <w:rFonts w:eastAsia="SimSun"/>
                <w:sz w:val="25"/>
                <w:szCs w:val="25"/>
                <w:lang w:val="ru-RU"/>
              </w:rPr>
              <w:t>1.3</w:t>
            </w:r>
          </w:p>
        </w:tc>
        <w:tc>
          <w:tcPr>
            <w:tcW w:w="2893" w:type="dxa"/>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Мероприятие «Ежеме</w:t>
            </w:r>
            <w:r w:rsidRPr="00E36079">
              <w:rPr>
                <w:bCs/>
                <w:sz w:val="27"/>
                <w:szCs w:val="27"/>
                <w:lang w:val="ru-RU"/>
              </w:rPr>
              <w:softHyphen/>
              <w:t>сячные денежные вы</w:t>
            </w:r>
            <w:r w:rsidRPr="00E36079">
              <w:rPr>
                <w:bCs/>
                <w:sz w:val="27"/>
                <w:szCs w:val="27"/>
                <w:lang w:val="ru-RU"/>
              </w:rPr>
              <w:softHyphen/>
              <w:t>платы отдельным кате</w:t>
            </w:r>
            <w:r w:rsidRPr="00E36079">
              <w:rPr>
                <w:bCs/>
                <w:sz w:val="27"/>
                <w:szCs w:val="27"/>
                <w:lang w:val="ru-RU"/>
              </w:rPr>
              <w:softHyphen/>
              <w:t>гориям граждан, воспи</w:t>
            </w:r>
            <w:r w:rsidRPr="00E36079">
              <w:rPr>
                <w:bCs/>
                <w:sz w:val="27"/>
                <w:szCs w:val="27"/>
                <w:lang w:val="ru-RU"/>
              </w:rPr>
              <w:softHyphen/>
              <w:t>тывающих детей в воз</w:t>
            </w:r>
            <w:r w:rsidRPr="00E36079">
              <w:rPr>
                <w:bCs/>
                <w:sz w:val="27"/>
                <w:szCs w:val="27"/>
                <w:lang w:val="ru-RU"/>
              </w:rPr>
              <w:softHyphen/>
              <w:t>расте от 1,5 до 7 лет, в соответствии с Законом Кемеровской области от 10 декабря  2007 г. №162-ОЗ «О ежеме</w:t>
            </w:r>
            <w:r w:rsidRPr="00E36079">
              <w:rPr>
                <w:bCs/>
                <w:sz w:val="27"/>
                <w:szCs w:val="27"/>
                <w:lang w:val="ru-RU"/>
              </w:rPr>
              <w:softHyphen/>
              <w:t>сячной денежной вы</w:t>
            </w:r>
            <w:r w:rsidRPr="00E36079">
              <w:rPr>
                <w:bCs/>
                <w:sz w:val="27"/>
                <w:szCs w:val="27"/>
                <w:lang w:val="ru-RU"/>
              </w:rPr>
              <w:softHyphen/>
              <w:t>плате отдельным кате</w:t>
            </w:r>
            <w:r w:rsidRPr="00E36079">
              <w:rPr>
                <w:bCs/>
                <w:sz w:val="27"/>
                <w:szCs w:val="27"/>
                <w:lang w:val="ru-RU"/>
              </w:rPr>
              <w:softHyphen/>
              <w:t>гориям граждан, воспи</w:t>
            </w:r>
            <w:r w:rsidRPr="00E36079">
              <w:rPr>
                <w:bCs/>
                <w:sz w:val="27"/>
                <w:szCs w:val="27"/>
                <w:lang w:val="ru-RU"/>
              </w:rPr>
              <w:softHyphen/>
              <w:t>тывающих детей в воз</w:t>
            </w:r>
            <w:r w:rsidRPr="00E36079">
              <w:rPr>
                <w:bCs/>
                <w:sz w:val="27"/>
                <w:szCs w:val="27"/>
                <w:lang w:val="ru-RU"/>
              </w:rPr>
              <w:softHyphen/>
              <w:t>расте от 1,5 до 7 лет»</w:t>
            </w:r>
          </w:p>
        </w:tc>
        <w:tc>
          <w:tcPr>
            <w:tcW w:w="3932" w:type="dxa"/>
            <w:shd w:val="clear" w:color="auto" w:fill="auto"/>
          </w:tcPr>
          <w:p w:rsidR="00700802" w:rsidRPr="00E36079" w:rsidRDefault="00700802" w:rsidP="00976EB5">
            <w:pPr>
              <w:autoSpaceDE w:val="0"/>
              <w:autoSpaceDN w:val="0"/>
              <w:adjustRightInd w:val="0"/>
              <w:ind w:right="-108"/>
              <w:rPr>
                <w:bCs/>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p>
        </w:tc>
        <w:tc>
          <w:tcPr>
            <w:tcW w:w="993" w:type="dxa"/>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r>
      <w:tr w:rsidR="00700802" w:rsidRPr="00E36079" w:rsidTr="00976EB5">
        <w:trPr>
          <w:trHeight w:val="4737"/>
        </w:trPr>
        <w:tc>
          <w:tcPr>
            <w:tcW w:w="689" w:type="dxa"/>
            <w:vMerge w:val="restart"/>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1.4</w:t>
            </w:r>
          </w:p>
          <w:p w:rsidR="00700802" w:rsidRPr="00E36079" w:rsidRDefault="00700802" w:rsidP="00976EB5">
            <w:pPr>
              <w:jc w:val="center"/>
              <w:rPr>
                <w:rFonts w:eastAsia="SimSun"/>
                <w:sz w:val="25"/>
                <w:szCs w:val="25"/>
                <w:lang w:val="ru-RU"/>
              </w:rPr>
            </w:pPr>
          </w:p>
        </w:tc>
        <w:tc>
          <w:tcPr>
            <w:tcW w:w="2893" w:type="dxa"/>
            <w:vMerge w:val="restart"/>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Мероприятие «Обеспе</w:t>
            </w:r>
            <w:r w:rsidRPr="00E36079">
              <w:rPr>
                <w:bCs/>
                <w:sz w:val="27"/>
                <w:szCs w:val="27"/>
                <w:lang w:val="ru-RU"/>
              </w:rPr>
              <w:softHyphen/>
              <w:t>чение государственных гарантий реализации прав граждан на полу</w:t>
            </w:r>
            <w:r w:rsidRPr="00E36079">
              <w:rPr>
                <w:bCs/>
                <w:sz w:val="27"/>
                <w:szCs w:val="27"/>
                <w:lang w:val="ru-RU"/>
              </w:rPr>
              <w:softHyphen/>
              <w:t>чение общедоступного и бесплатного до</w:t>
            </w:r>
            <w:r w:rsidRPr="00E36079">
              <w:rPr>
                <w:bCs/>
                <w:sz w:val="27"/>
                <w:szCs w:val="27"/>
                <w:lang w:val="ru-RU"/>
              </w:rPr>
              <w:softHyphen/>
              <w:t>школьного, начального общего, основного общего, среднего (пол</w:t>
            </w:r>
            <w:r w:rsidRPr="00E36079">
              <w:rPr>
                <w:bCs/>
                <w:sz w:val="27"/>
                <w:szCs w:val="27"/>
                <w:lang w:val="ru-RU"/>
              </w:rPr>
              <w:softHyphen/>
              <w:t>ного) общего образова</w:t>
            </w:r>
            <w:r w:rsidRPr="00E36079">
              <w:rPr>
                <w:bCs/>
                <w:sz w:val="27"/>
                <w:szCs w:val="27"/>
                <w:lang w:val="ru-RU"/>
              </w:rPr>
              <w:softHyphen/>
              <w:t>ния и дополнительного образования детей в муниципальных общеобразовательных организациях»</w:t>
            </w:r>
          </w:p>
        </w:tc>
        <w:tc>
          <w:tcPr>
            <w:tcW w:w="3932" w:type="dxa"/>
            <w:shd w:val="clear" w:color="auto" w:fill="auto"/>
          </w:tcPr>
          <w:p w:rsidR="00700802" w:rsidRPr="00E36079" w:rsidRDefault="00700802" w:rsidP="00976EB5">
            <w:pPr>
              <w:outlineLvl w:val="0"/>
              <w:rPr>
                <w:sz w:val="27"/>
                <w:szCs w:val="27"/>
                <w:lang w:val="ru-RU"/>
              </w:rPr>
            </w:pPr>
            <w:r w:rsidRPr="00E36079">
              <w:rPr>
                <w:sz w:val="27"/>
                <w:szCs w:val="27"/>
                <w:lang w:val="ru-RU"/>
              </w:rPr>
              <w:t>Средний балл единого государственного экзамена в 10 процентах школ с худшими результатами единого государственного экзамена</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баллов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4020"/>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bCs/>
                <w:spacing w:val="-10"/>
                <w:sz w:val="27"/>
                <w:szCs w:val="27"/>
                <w:lang w:val="ru-RU"/>
              </w:rPr>
            </w:pP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Отношение среднего балла единого государственного экза</w:t>
            </w:r>
            <w:r w:rsidRPr="00E36079">
              <w:rPr>
                <w:sz w:val="27"/>
                <w:szCs w:val="27"/>
                <w:lang w:val="ru-RU"/>
              </w:rPr>
              <w:softHyphen/>
              <w:t xml:space="preserve">мена (в расчете на </w:t>
            </w:r>
            <w:r w:rsidRPr="00E36079">
              <w:rPr>
                <w:sz w:val="27"/>
                <w:szCs w:val="27"/>
                <w:lang w:val="ru-RU"/>
              </w:rPr>
              <w:br/>
              <w:t xml:space="preserve">2 обязательных предмета) в </w:t>
            </w:r>
            <w:r w:rsidRPr="00E36079">
              <w:rPr>
                <w:sz w:val="27"/>
                <w:szCs w:val="27"/>
                <w:lang w:val="ru-RU"/>
              </w:rPr>
              <w:br/>
              <w:t>10 процентах школ с лучшими результатами единого государ</w:t>
            </w:r>
            <w:r w:rsidRPr="00E36079">
              <w:rPr>
                <w:sz w:val="27"/>
                <w:szCs w:val="27"/>
                <w:lang w:val="ru-RU"/>
              </w:rPr>
              <w:softHyphen/>
              <w:t>ственного экзамена к среднему баллу единого государственного экзамена (в расчете на 2 обяза</w:t>
            </w:r>
            <w:r w:rsidRPr="00E36079">
              <w:rPr>
                <w:sz w:val="27"/>
                <w:szCs w:val="27"/>
                <w:lang w:val="ru-RU"/>
              </w:rPr>
              <w:softHyphen/>
              <w:t>тельных предмета) в 10 процен</w:t>
            </w:r>
            <w:r w:rsidRPr="00E36079">
              <w:rPr>
                <w:sz w:val="27"/>
                <w:szCs w:val="27"/>
                <w:lang w:val="ru-RU"/>
              </w:rPr>
              <w:softHyphen/>
              <w:t>тах школ с худшими результатами единого государственного экзамена</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2276"/>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bCs/>
                <w:spacing w:val="-10"/>
                <w:sz w:val="27"/>
                <w:szCs w:val="27"/>
                <w:lang w:val="ru-RU"/>
              </w:rPr>
            </w:pPr>
          </w:p>
        </w:tc>
        <w:tc>
          <w:tcPr>
            <w:tcW w:w="3932" w:type="dxa"/>
            <w:shd w:val="clear" w:color="auto" w:fill="auto"/>
          </w:tcPr>
          <w:p w:rsidR="00700802" w:rsidRPr="00E36079" w:rsidRDefault="00700802" w:rsidP="00976EB5">
            <w:pPr>
              <w:outlineLvl w:val="0"/>
              <w:rPr>
                <w:sz w:val="27"/>
                <w:szCs w:val="27"/>
                <w:lang w:val="ru-RU"/>
              </w:rPr>
            </w:pPr>
            <w:r w:rsidRPr="00E36079">
              <w:rPr>
                <w:sz w:val="27"/>
                <w:szCs w:val="27"/>
                <w:lang w:val="ru-RU"/>
              </w:rPr>
              <w:t>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в Кемеровской области</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rPr>
            </w:pPr>
            <w:r w:rsidRPr="00E36079">
              <w:rPr>
                <w:sz w:val="27"/>
                <w:szCs w:val="27"/>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739"/>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bCs/>
                <w:spacing w:val="-10"/>
                <w:sz w:val="27"/>
                <w:szCs w:val="27"/>
                <w:lang w:val="ru-RU"/>
              </w:rPr>
            </w:pP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Доля педагогических работни</w:t>
            </w:r>
            <w:r w:rsidRPr="00E36079">
              <w:rPr>
                <w:sz w:val="27"/>
                <w:szCs w:val="27"/>
                <w:lang w:val="ru-RU"/>
              </w:rPr>
              <w:softHyphen/>
              <w:t>ков общеобразовательных организаций, которым при прохождении аттестации присвоена первая или высшая категория, в общей численности педагогических работников общеобразовательных организаций</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976EB5" w:rsidTr="00976EB5">
        <w:trPr>
          <w:trHeight w:val="307"/>
        </w:trPr>
        <w:tc>
          <w:tcPr>
            <w:tcW w:w="689" w:type="dxa"/>
          </w:tcPr>
          <w:p w:rsidR="00700802" w:rsidRPr="00E36079" w:rsidRDefault="00700802" w:rsidP="00976EB5">
            <w:pPr>
              <w:jc w:val="center"/>
              <w:rPr>
                <w:sz w:val="27"/>
                <w:szCs w:val="27"/>
                <w:lang w:val="ru-RU"/>
              </w:rPr>
            </w:pPr>
            <w:r w:rsidRPr="00E36079">
              <w:rPr>
                <w:sz w:val="27"/>
                <w:szCs w:val="27"/>
                <w:lang w:val="ru-RU"/>
              </w:rPr>
              <w:t>1.5</w:t>
            </w:r>
          </w:p>
          <w:p w:rsidR="00700802" w:rsidRPr="00E36079" w:rsidRDefault="00700802" w:rsidP="00976EB5">
            <w:pPr>
              <w:autoSpaceDE w:val="0"/>
              <w:autoSpaceDN w:val="0"/>
              <w:adjustRightInd w:val="0"/>
              <w:jc w:val="center"/>
              <w:rPr>
                <w:bCs/>
                <w:sz w:val="27"/>
                <w:szCs w:val="27"/>
                <w:lang w:val="ru-RU"/>
              </w:rPr>
            </w:pPr>
          </w:p>
        </w:tc>
        <w:tc>
          <w:tcPr>
            <w:tcW w:w="2893" w:type="dxa"/>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Мероприятие «Обеспечение образо</w:t>
            </w:r>
            <w:r w:rsidRPr="00E36079">
              <w:rPr>
                <w:bCs/>
                <w:sz w:val="27"/>
                <w:szCs w:val="27"/>
                <w:lang w:val="ru-RU"/>
              </w:rPr>
              <w:softHyphen/>
              <w:t>вательной деятельности образовательных организаций по адаптированным общеобразовательным программам»</w:t>
            </w:r>
          </w:p>
        </w:tc>
        <w:tc>
          <w:tcPr>
            <w:tcW w:w="3932" w:type="dxa"/>
            <w:shd w:val="clear" w:color="auto" w:fill="auto"/>
          </w:tcPr>
          <w:p w:rsidR="00700802" w:rsidRPr="00E36079" w:rsidRDefault="00700802" w:rsidP="00976EB5">
            <w:pPr>
              <w:tabs>
                <w:tab w:val="left" w:pos="1683"/>
              </w:tabs>
              <w:autoSpaceDE w:val="0"/>
              <w:autoSpaceDN w:val="0"/>
              <w:adjustRightInd w:val="0"/>
              <w:ind w:right="-108"/>
              <w:rPr>
                <w:bCs/>
                <w:spacing w:val="-20"/>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p>
        </w:tc>
        <w:tc>
          <w:tcPr>
            <w:tcW w:w="993" w:type="dxa"/>
          </w:tcPr>
          <w:p w:rsidR="00700802" w:rsidRPr="00E36079" w:rsidRDefault="00700802" w:rsidP="00976EB5">
            <w:pPr>
              <w:widowControl w:val="0"/>
              <w:autoSpaceDE w:val="0"/>
              <w:autoSpaceDN w:val="0"/>
              <w:adjustRightInd w:val="0"/>
              <w:jc w:val="center"/>
              <w:rPr>
                <w:sz w:val="27"/>
                <w:szCs w:val="27"/>
                <w:lang w:val="ru-RU"/>
              </w:rPr>
            </w:pP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r>
      <w:tr w:rsidR="00700802" w:rsidRPr="00976EB5" w:rsidTr="00976EB5">
        <w:trPr>
          <w:trHeight w:val="307"/>
        </w:trPr>
        <w:tc>
          <w:tcPr>
            <w:tcW w:w="689"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1.6</w:t>
            </w:r>
          </w:p>
          <w:p w:rsidR="00700802" w:rsidRPr="00E36079" w:rsidRDefault="00700802" w:rsidP="00976EB5">
            <w:pPr>
              <w:autoSpaceDE w:val="0"/>
              <w:autoSpaceDN w:val="0"/>
              <w:adjustRightInd w:val="0"/>
              <w:jc w:val="center"/>
              <w:rPr>
                <w:bCs/>
                <w:sz w:val="27"/>
                <w:szCs w:val="27"/>
                <w:lang w:val="ru-RU"/>
              </w:rPr>
            </w:pPr>
          </w:p>
        </w:tc>
        <w:tc>
          <w:tcPr>
            <w:tcW w:w="2893" w:type="dxa"/>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образовательной деятельности организаций для детей-сирот и детей, оставшихся без попечения родителей»</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3932" w:type="dxa"/>
            <w:tcBorders>
              <w:bottom w:val="single" w:sz="4" w:space="0" w:color="auto"/>
            </w:tcBorders>
            <w:shd w:val="clear" w:color="auto" w:fill="auto"/>
          </w:tcPr>
          <w:p w:rsidR="00700802" w:rsidRPr="00E36079" w:rsidRDefault="00700802" w:rsidP="00976EB5">
            <w:pPr>
              <w:outlineLvl w:val="0"/>
              <w:rPr>
                <w:sz w:val="27"/>
                <w:szCs w:val="27"/>
                <w:lang w:val="ru-RU"/>
              </w:rPr>
            </w:pPr>
          </w:p>
        </w:tc>
        <w:tc>
          <w:tcPr>
            <w:tcW w:w="1275"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p>
        </w:tc>
        <w:tc>
          <w:tcPr>
            <w:tcW w:w="993" w:type="dxa"/>
            <w:tcBorders>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r>
      <w:tr w:rsidR="00700802" w:rsidRPr="00E36079" w:rsidTr="00976EB5">
        <w:trPr>
          <w:trHeight w:val="2508"/>
        </w:trPr>
        <w:tc>
          <w:tcPr>
            <w:tcW w:w="689"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1.7</w:t>
            </w:r>
          </w:p>
          <w:p w:rsidR="00700802" w:rsidRPr="00E36079" w:rsidRDefault="00700802" w:rsidP="00976EB5">
            <w:pPr>
              <w:jc w:val="center"/>
              <w:rPr>
                <w:sz w:val="27"/>
                <w:szCs w:val="27"/>
                <w:lang w:val="ru-RU"/>
              </w:rPr>
            </w:pPr>
          </w:p>
        </w:tc>
        <w:tc>
          <w:tcPr>
            <w:tcW w:w="2893" w:type="dxa"/>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деятель</w:t>
            </w:r>
            <w:r w:rsidRPr="00E36079">
              <w:rPr>
                <w:bCs/>
                <w:sz w:val="27"/>
                <w:szCs w:val="27"/>
                <w:lang w:val="ru-RU"/>
              </w:rPr>
              <w:softHyphen/>
              <w:t>ности по содержанию организаций для детей-сирот и детей, оставшихся без попечения родителей»</w:t>
            </w:r>
          </w:p>
        </w:tc>
        <w:tc>
          <w:tcPr>
            <w:tcW w:w="3932" w:type="dxa"/>
            <w:tcBorders>
              <w:bottom w:val="single" w:sz="4" w:space="0" w:color="auto"/>
            </w:tcBorders>
            <w:shd w:val="clear" w:color="auto" w:fill="auto"/>
          </w:tcPr>
          <w:p w:rsidR="00700802" w:rsidRPr="00E36079" w:rsidRDefault="00700802" w:rsidP="00976EB5">
            <w:pPr>
              <w:ind w:right="-108"/>
              <w:outlineLvl w:val="0"/>
              <w:rPr>
                <w:sz w:val="27"/>
                <w:szCs w:val="27"/>
                <w:lang w:val="ru-RU"/>
              </w:rPr>
            </w:pPr>
            <w:r w:rsidRPr="00E36079">
              <w:rPr>
                <w:sz w:val="27"/>
                <w:szCs w:val="27"/>
                <w:lang w:val="ru-RU"/>
              </w:rPr>
              <w:t>Отношение среднемесячной заработной платы педагогических работников в организациях для  детей-сирот и детей, оставшихся без попечения родителей, к среднемесячному доходу от трудовой деятельности в Кемеровской области</w:t>
            </w:r>
          </w:p>
        </w:tc>
        <w:tc>
          <w:tcPr>
            <w:tcW w:w="1275"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Borders>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976EB5" w:rsidTr="00976EB5">
        <w:trPr>
          <w:trHeight w:val="2519"/>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1.8</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sz w:val="27"/>
                <w:szCs w:val="27"/>
                <w:lang w:val="ru-RU"/>
              </w:rPr>
              <w:t>Мероприятие</w:t>
            </w:r>
            <w:r w:rsidRPr="00E36079">
              <w:rPr>
                <w:bCs/>
                <w:sz w:val="27"/>
                <w:szCs w:val="27"/>
                <w:lang w:val="ru-RU"/>
              </w:rPr>
              <w:t xml:space="preserve"> «Обеспечение деятельности государственных специальных учебно-воспитательных общеобразовательных организаций»</w:t>
            </w: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1.9</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sz w:val="27"/>
                <w:szCs w:val="27"/>
                <w:lang w:val="ru-RU"/>
              </w:rPr>
            </w:pPr>
            <w:r w:rsidRPr="00E36079">
              <w:rPr>
                <w:sz w:val="27"/>
                <w:szCs w:val="27"/>
                <w:lang w:val="ru-RU"/>
              </w:rPr>
              <w:t>Мероприятие «Обеспе</w:t>
            </w:r>
            <w:r w:rsidRPr="00E36079">
              <w:rPr>
                <w:sz w:val="27"/>
                <w:szCs w:val="27"/>
                <w:lang w:val="ru-RU"/>
              </w:rPr>
              <w:softHyphen/>
              <w:t>чение безопасных условий при организа</w:t>
            </w:r>
            <w:r w:rsidRPr="00E36079">
              <w:rPr>
                <w:sz w:val="27"/>
                <w:szCs w:val="27"/>
                <w:lang w:val="ru-RU"/>
              </w:rPr>
              <w:softHyphen/>
              <w:t xml:space="preserve">ции образовательного пространства в государственных специальных учебно-воспитательных </w:t>
            </w:r>
            <w:r w:rsidRPr="00E36079">
              <w:rPr>
                <w:bCs/>
                <w:sz w:val="27"/>
                <w:szCs w:val="27"/>
                <w:lang w:val="ru-RU"/>
              </w:rPr>
              <w:t>общеобразовательных</w:t>
            </w:r>
            <w:r w:rsidRPr="00E36079">
              <w:rPr>
                <w:sz w:val="27"/>
                <w:szCs w:val="27"/>
                <w:lang w:val="ru-RU"/>
              </w:rPr>
              <w:t xml:space="preserve"> организациях»</w:t>
            </w:r>
          </w:p>
        </w:tc>
        <w:tc>
          <w:tcPr>
            <w:tcW w:w="393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1.10</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sz w:val="27"/>
                <w:szCs w:val="27"/>
                <w:lang w:val="ru-RU"/>
              </w:rPr>
              <w:t>Мероприятие</w:t>
            </w:r>
            <w:r w:rsidRPr="00E36079">
              <w:rPr>
                <w:bCs/>
                <w:sz w:val="27"/>
                <w:szCs w:val="27"/>
                <w:lang w:val="ru-RU"/>
              </w:rPr>
              <w:t xml:space="preserve"> «Обеспе</w:t>
            </w:r>
            <w:r w:rsidRPr="00E36079">
              <w:rPr>
                <w:bCs/>
                <w:sz w:val="27"/>
                <w:szCs w:val="27"/>
                <w:lang w:val="ru-RU"/>
              </w:rPr>
              <w:softHyphen/>
              <w:t>чение деятельности государственных организаций, осуществ</w:t>
            </w:r>
            <w:r w:rsidRPr="00E36079">
              <w:rPr>
                <w:bCs/>
                <w:sz w:val="27"/>
                <w:szCs w:val="27"/>
                <w:lang w:val="ru-RU"/>
              </w:rPr>
              <w:softHyphen/>
              <w:t>ляющих образователь</w:t>
            </w:r>
            <w:r w:rsidRPr="00E36079">
              <w:rPr>
                <w:bCs/>
                <w:sz w:val="27"/>
                <w:szCs w:val="27"/>
                <w:lang w:val="ru-RU"/>
              </w:rPr>
              <w:softHyphen/>
              <w:t>ную деятельность по адаптированным основным общеобразовательным программам для глухих и слабослышащих детей»</w:t>
            </w:r>
          </w:p>
        </w:tc>
        <w:tc>
          <w:tcPr>
            <w:tcW w:w="393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1.11</w:t>
            </w:r>
          </w:p>
        </w:tc>
        <w:tc>
          <w:tcPr>
            <w:tcW w:w="28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108"/>
              <w:rPr>
                <w:bCs/>
                <w:sz w:val="27"/>
                <w:szCs w:val="27"/>
                <w:lang w:val="ru-RU"/>
              </w:rPr>
            </w:pPr>
            <w:r w:rsidRPr="00E36079">
              <w:rPr>
                <w:sz w:val="27"/>
                <w:szCs w:val="27"/>
                <w:lang w:val="ru-RU"/>
              </w:rPr>
              <w:t xml:space="preserve">Мероприятие «Обеспечение безопасных условий при организации образовательного пространства в </w:t>
            </w:r>
            <w:r w:rsidRPr="00E36079">
              <w:rPr>
                <w:bCs/>
                <w:sz w:val="27"/>
                <w:szCs w:val="27"/>
                <w:lang w:val="ru-RU"/>
              </w:rPr>
              <w:t>государственных организациях, осуществляющих образовательную деятельность по адаптированным основным общеобразовательным программам для глухих и слабослышащих детей»</w:t>
            </w:r>
          </w:p>
          <w:p w:rsidR="00700802" w:rsidRPr="00E36079" w:rsidRDefault="00700802" w:rsidP="00976EB5">
            <w:pPr>
              <w:widowControl w:val="0"/>
              <w:autoSpaceDE w:val="0"/>
              <w:autoSpaceDN w:val="0"/>
              <w:adjustRightInd w:val="0"/>
              <w:ind w:right="-108"/>
              <w:rPr>
                <w:bCs/>
                <w:sz w:val="27"/>
                <w:szCs w:val="27"/>
                <w:lang w:val="ru-RU"/>
              </w:rPr>
            </w:pPr>
          </w:p>
          <w:p w:rsidR="00700802" w:rsidRPr="00E36079" w:rsidRDefault="00700802" w:rsidP="00976EB5">
            <w:pPr>
              <w:widowControl w:val="0"/>
              <w:autoSpaceDE w:val="0"/>
              <w:autoSpaceDN w:val="0"/>
              <w:adjustRightInd w:val="0"/>
              <w:ind w:right="-108"/>
              <w:rPr>
                <w:bCs/>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1.12</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w:t>
            </w:r>
            <w:r w:rsidRPr="00E36079">
              <w:rPr>
                <w:bCs/>
                <w:sz w:val="27"/>
                <w:szCs w:val="27"/>
                <w:lang w:val="ru-RU"/>
              </w:rPr>
              <w:t xml:space="preserve"> «Обеспечение деятельности государственных нетиповых образовательных организаций»</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bCs/>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1.13</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 xml:space="preserve">Мероприятие «Обеспечение безопасных условий при организации образовательного пространства в </w:t>
            </w:r>
            <w:r w:rsidRPr="00E36079">
              <w:rPr>
                <w:bCs/>
                <w:sz w:val="27"/>
                <w:szCs w:val="27"/>
                <w:lang w:val="ru-RU"/>
              </w:rPr>
              <w:t>государственных нетиповых образовательных организациях»</w:t>
            </w:r>
          </w:p>
          <w:p w:rsidR="00700802" w:rsidRPr="00E36079" w:rsidRDefault="00700802" w:rsidP="00976EB5">
            <w:pPr>
              <w:tabs>
                <w:tab w:val="left" w:pos="2207"/>
              </w:tabs>
              <w:autoSpaceDE w:val="0"/>
              <w:autoSpaceDN w:val="0"/>
              <w:adjustRightInd w:val="0"/>
              <w:rPr>
                <w:bCs/>
                <w:sz w:val="27"/>
                <w:szCs w:val="27"/>
                <w:lang w:val="ru-RU"/>
              </w:rPr>
            </w:pPr>
          </w:p>
          <w:p w:rsidR="00700802" w:rsidRPr="00E36079" w:rsidRDefault="00700802" w:rsidP="00976EB5">
            <w:pPr>
              <w:tabs>
                <w:tab w:val="left" w:pos="2207"/>
              </w:tabs>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1552"/>
        </w:trPr>
        <w:tc>
          <w:tcPr>
            <w:tcW w:w="689" w:type="dxa"/>
            <w:tcBorders>
              <w:top w:val="single" w:sz="4" w:space="0" w:color="auto"/>
            </w:tcBorders>
          </w:tcPr>
          <w:p w:rsidR="00700802" w:rsidRPr="00E36079" w:rsidRDefault="00700802" w:rsidP="00976EB5">
            <w:pPr>
              <w:jc w:val="center"/>
              <w:rPr>
                <w:sz w:val="27"/>
                <w:szCs w:val="27"/>
                <w:lang w:val="ru-RU"/>
              </w:rPr>
            </w:pPr>
            <w:r w:rsidRPr="00E36079">
              <w:rPr>
                <w:sz w:val="27"/>
                <w:szCs w:val="27"/>
                <w:lang w:val="ru-RU"/>
              </w:rPr>
              <w:t>1.14</w:t>
            </w:r>
          </w:p>
        </w:tc>
        <w:tc>
          <w:tcPr>
            <w:tcW w:w="2893" w:type="dxa"/>
            <w:tcBorders>
              <w:top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w:t>
            </w:r>
            <w:r w:rsidRPr="00E36079">
              <w:rPr>
                <w:bCs/>
                <w:sz w:val="27"/>
                <w:szCs w:val="27"/>
                <w:lang w:val="ru-RU"/>
              </w:rPr>
              <w:t xml:space="preserve"> «Обеспечение деятельности государственных организаций дополнительного образования»</w:t>
            </w:r>
          </w:p>
          <w:p w:rsidR="00700802" w:rsidRPr="00E36079" w:rsidRDefault="00700802" w:rsidP="00976EB5">
            <w:pPr>
              <w:autoSpaceDE w:val="0"/>
              <w:autoSpaceDN w:val="0"/>
              <w:adjustRightInd w:val="0"/>
              <w:ind w:firstLine="708"/>
              <w:rPr>
                <w:bCs/>
                <w:sz w:val="27"/>
                <w:szCs w:val="27"/>
                <w:lang w:val="ru-RU"/>
              </w:rPr>
            </w:pPr>
          </w:p>
        </w:tc>
        <w:tc>
          <w:tcPr>
            <w:tcW w:w="3932" w:type="dxa"/>
            <w:tcBorders>
              <w:top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w:t>
            </w:r>
          </w:p>
        </w:tc>
        <w:tc>
          <w:tcPr>
            <w:tcW w:w="1275" w:type="dxa"/>
            <w:tcBorders>
              <w:top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Borders>
              <w:top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976EB5" w:rsidTr="00976EB5">
        <w:trPr>
          <w:trHeight w:val="2778"/>
        </w:trPr>
        <w:tc>
          <w:tcPr>
            <w:tcW w:w="689"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1.15</w:t>
            </w:r>
          </w:p>
        </w:tc>
        <w:tc>
          <w:tcPr>
            <w:tcW w:w="2893" w:type="dxa"/>
            <w:tcBorders>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sz w:val="27"/>
                <w:szCs w:val="27"/>
                <w:lang w:val="ru-RU"/>
              </w:rPr>
              <w:t>Мероприятие «Обеспе</w:t>
            </w:r>
            <w:r w:rsidRPr="00E36079">
              <w:rPr>
                <w:sz w:val="27"/>
                <w:szCs w:val="27"/>
                <w:lang w:val="ru-RU"/>
              </w:rPr>
              <w:softHyphen/>
              <w:t>чение безопасных условий при организа</w:t>
            </w:r>
            <w:r w:rsidRPr="00E36079">
              <w:rPr>
                <w:sz w:val="27"/>
                <w:szCs w:val="27"/>
                <w:lang w:val="ru-RU"/>
              </w:rPr>
              <w:softHyphen/>
              <w:t xml:space="preserve">ции образовательного пространства в </w:t>
            </w:r>
            <w:r w:rsidRPr="00E36079">
              <w:rPr>
                <w:bCs/>
                <w:sz w:val="27"/>
                <w:szCs w:val="27"/>
                <w:lang w:val="ru-RU"/>
              </w:rPr>
              <w:t>государственных организациях дополнительного образования»</w:t>
            </w:r>
          </w:p>
        </w:tc>
        <w:tc>
          <w:tcPr>
            <w:tcW w:w="3932" w:type="dxa"/>
            <w:tcBorders>
              <w:bottom w:val="single" w:sz="4" w:space="0" w:color="auto"/>
            </w:tcBorders>
            <w:shd w:val="clear" w:color="auto" w:fill="auto"/>
          </w:tcPr>
          <w:p w:rsidR="00700802" w:rsidRPr="00E36079" w:rsidRDefault="00700802" w:rsidP="00976EB5">
            <w:pPr>
              <w:outlineLvl w:val="0"/>
              <w:rPr>
                <w:bCs/>
                <w:spacing w:val="-20"/>
                <w:sz w:val="27"/>
                <w:szCs w:val="27"/>
                <w:lang w:val="ru-RU"/>
              </w:rPr>
            </w:pPr>
          </w:p>
        </w:tc>
        <w:tc>
          <w:tcPr>
            <w:tcW w:w="1275" w:type="dxa"/>
            <w:tcBorders>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1894"/>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1.16</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71"/>
              <w:rPr>
                <w:bCs/>
                <w:sz w:val="27"/>
                <w:szCs w:val="27"/>
                <w:lang w:val="ru-RU"/>
              </w:rPr>
            </w:pPr>
            <w:r w:rsidRPr="00E36079">
              <w:rPr>
                <w:sz w:val="27"/>
                <w:szCs w:val="27"/>
                <w:lang w:val="ru-RU"/>
              </w:rPr>
              <w:t>Мероприятие</w:t>
            </w:r>
            <w:r w:rsidRPr="00E36079">
              <w:rPr>
                <w:bCs/>
                <w:sz w:val="27"/>
                <w:szCs w:val="27"/>
                <w:lang w:val="ru-RU"/>
              </w:rPr>
              <w:t xml:space="preserve"> «Обеспе</w:t>
            </w:r>
            <w:r w:rsidRPr="00E36079">
              <w:rPr>
                <w:bCs/>
                <w:sz w:val="27"/>
                <w:szCs w:val="27"/>
                <w:lang w:val="ru-RU"/>
              </w:rPr>
              <w:softHyphen/>
              <w:t>чение деятельности государственных орга</w:t>
            </w:r>
            <w:r w:rsidRPr="00E36079">
              <w:rPr>
                <w:bCs/>
                <w:sz w:val="27"/>
                <w:szCs w:val="27"/>
                <w:lang w:val="ru-RU"/>
              </w:rPr>
              <w:softHyphen/>
              <w:t>низаций дополнитель</w:t>
            </w:r>
            <w:r w:rsidRPr="00E36079">
              <w:rPr>
                <w:bCs/>
                <w:sz w:val="27"/>
                <w:szCs w:val="27"/>
                <w:lang w:val="ru-RU"/>
              </w:rPr>
              <w:softHyphen/>
              <w:t>ного профессиональ</w:t>
            </w:r>
            <w:r w:rsidRPr="00E36079">
              <w:rPr>
                <w:bCs/>
                <w:sz w:val="27"/>
                <w:szCs w:val="27"/>
                <w:lang w:val="ru-RU"/>
              </w:rPr>
              <w:softHyphen/>
              <w:t>ного  образования»</w:t>
            </w:r>
          </w:p>
        </w:tc>
        <w:tc>
          <w:tcPr>
            <w:tcW w:w="393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tcBorders>
          </w:tcPr>
          <w:p w:rsidR="00700802" w:rsidRPr="00E36079" w:rsidRDefault="00700802" w:rsidP="00976EB5">
            <w:pPr>
              <w:jc w:val="center"/>
              <w:rPr>
                <w:sz w:val="27"/>
                <w:szCs w:val="27"/>
                <w:lang w:val="ru-RU"/>
              </w:rPr>
            </w:pPr>
            <w:r w:rsidRPr="00E36079">
              <w:rPr>
                <w:sz w:val="27"/>
                <w:szCs w:val="27"/>
                <w:lang w:val="ru-RU"/>
              </w:rPr>
              <w:t>1.17</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71"/>
              <w:rPr>
                <w:bCs/>
                <w:sz w:val="27"/>
                <w:szCs w:val="27"/>
                <w:lang w:val="ru-RU"/>
              </w:rPr>
            </w:pPr>
            <w:r w:rsidRPr="00E36079">
              <w:rPr>
                <w:sz w:val="27"/>
                <w:szCs w:val="27"/>
                <w:lang w:val="ru-RU"/>
              </w:rPr>
              <w:t>Мероприятие «Обеспе</w:t>
            </w:r>
            <w:r w:rsidRPr="00E36079">
              <w:rPr>
                <w:sz w:val="27"/>
                <w:szCs w:val="27"/>
                <w:lang w:val="ru-RU"/>
              </w:rPr>
              <w:softHyphen/>
              <w:t>чение безопасных условий при организа</w:t>
            </w:r>
            <w:r w:rsidRPr="00E36079">
              <w:rPr>
                <w:sz w:val="27"/>
                <w:szCs w:val="27"/>
                <w:lang w:val="ru-RU"/>
              </w:rPr>
              <w:softHyphen/>
              <w:t xml:space="preserve">ции образовательного пространства в </w:t>
            </w:r>
            <w:r w:rsidRPr="00E36079">
              <w:rPr>
                <w:bCs/>
                <w:sz w:val="27"/>
                <w:szCs w:val="27"/>
                <w:lang w:val="ru-RU"/>
              </w:rPr>
              <w:t>госу</w:t>
            </w:r>
            <w:r w:rsidRPr="00E36079">
              <w:rPr>
                <w:bCs/>
                <w:sz w:val="27"/>
                <w:szCs w:val="27"/>
                <w:lang w:val="ru-RU"/>
              </w:rPr>
              <w:softHyphen/>
              <w:t>дарственных организа</w:t>
            </w:r>
            <w:r w:rsidRPr="00E36079">
              <w:rPr>
                <w:bCs/>
                <w:sz w:val="27"/>
                <w:szCs w:val="27"/>
                <w:lang w:val="ru-RU"/>
              </w:rPr>
              <w:softHyphen/>
              <w:t>циях дополнительного профессионального образования»</w:t>
            </w:r>
          </w:p>
        </w:tc>
        <w:tc>
          <w:tcPr>
            <w:tcW w:w="393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1.18</w:t>
            </w:r>
          </w:p>
        </w:tc>
        <w:tc>
          <w:tcPr>
            <w:tcW w:w="2893" w:type="dxa"/>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w:t>
            </w:r>
            <w:r w:rsidRPr="00E36079">
              <w:rPr>
                <w:bCs/>
                <w:sz w:val="27"/>
                <w:szCs w:val="27"/>
                <w:lang w:val="ru-RU"/>
              </w:rPr>
              <w:t xml:space="preserve"> «Обес</w:t>
            </w:r>
            <w:r w:rsidRPr="00E36079">
              <w:rPr>
                <w:bCs/>
                <w:sz w:val="27"/>
                <w:szCs w:val="27"/>
                <w:lang w:val="ru-RU"/>
              </w:rPr>
              <w:softHyphen/>
              <w:t>печение деятельности прочих государствен</w:t>
            </w:r>
            <w:r w:rsidRPr="00E36079">
              <w:rPr>
                <w:bCs/>
                <w:sz w:val="27"/>
                <w:szCs w:val="27"/>
                <w:lang w:val="ru-RU"/>
              </w:rPr>
              <w:softHyphen/>
              <w:t>ных организаций, оказывающих услуги в сфере образования»</w:t>
            </w:r>
          </w:p>
        </w:tc>
        <w:tc>
          <w:tcPr>
            <w:tcW w:w="3932" w:type="dxa"/>
            <w:tcBorders>
              <w:bottom w:val="single" w:sz="4" w:space="0" w:color="auto"/>
            </w:tcBorders>
            <w:shd w:val="clear" w:color="auto" w:fill="auto"/>
          </w:tcPr>
          <w:p w:rsidR="00700802" w:rsidRPr="00E36079" w:rsidRDefault="00700802" w:rsidP="00976EB5">
            <w:pPr>
              <w:autoSpaceDE w:val="0"/>
              <w:autoSpaceDN w:val="0"/>
              <w:adjustRightInd w:val="0"/>
              <w:rPr>
                <w:bCs/>
                <w:spacing w:val="-20"/>
                <w:sz w:val="27"/>
                <w:szCs w:val="27"/>
                <w:lang w:val="ru-RU"/>
              </w:rPr>
            </w:pPr>
          </w:p>
        </w:tc>
        <w:tc>
          <w:tcPr>
            <w:tcW w:w="1275" w:type="dxa"/>
            <w:tcBorders>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1.19</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71"/>
              <w:rPr>
                <w:bCs/>
                <w:sz w:val="27"/>
                <w:szCs w:val="27"/>
                <w:lang w:val="ru-RU"/>
              </w:rPr>
            </w:pPr>
            <w:r w:rsidRPr="00E36079">
              <w:rPr>
                <w:sz w:val="27"/>
                <w:szCs w:val="27"/>
                <w:lang w:val="ru-RU"/>
              </w:rPr>
              <w:t>Мероприятие «Обеспе</w:t>
            </w:r>
            <w:r w:rsidRPr="00E36079">
              <w:rPr>
                <w:sz w:val="27"/>
                <w:szCs w:val="27"/>
                <w:lang w:val="ru-RU"/>
              </w:rPr>
              <w:softHyphen/>
              <w:t>чение безопасных условий при организа</w:t>
            </w:r>
            <w:r w:rsidRPr="00E36079">
              <w:rPr>
                <w:sz w:val="27"/>
                <w:szCs w:val="27"/>
                <w:lang w:val="ru-RU"/>
              </w:rPr>
              <w:softHyphen/>
              <w:t xml:space="preserve">ции образовательного пространства в </w:t>
            </w:r>
            <w:r w:rsidRPr="00E36079">
              <w:rPr>
                <w:bCs/>
                <w:sz w:val="27"/>
                <w:szCs w:val="27"/>
                <w:lang w:val="ru-RU"/>
              </w:rPr>
              <w:t>прочих государственных организациях, оказы</w:t>
            </w:r>
            <w:r w:rsidRPr="00E36079">
              <w:rPr>
                <w:bCs/>
                <w:sz w:val="27"/>
                <w:szCs w:val="27"/>
                <w:lang w:val="ru-RU"/>
              </w:rPr>
              <w:softHyphen/>
              <w:t>вающих услуги в сфере образования»</w:t>
            </w: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bCs/>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1.20</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«Субси</w:t>
            </w:r>
            <w:r w:rsidRPr="00E36079">
              <w:rPr>
                <w:bCs/>
                <w:sz w:val="27"/>
                <w:szCs w:val="27"/>
                <w:lang w:val="ru-RU"/>
              </w:rPr>
              <w:softHyphen/>
              <w:t>дии некоммерческим организациям, не являющимся государ</w:t>
            </w:r>
            <w:r w:rsidRPr="00E36079">
              <w:rPr>
                <w:bCs/>
                <w:sz w:val="27"/>
                <w:szCs w:val="27"/>
                <w:lang w:val="ru-RU"/>
              </w:rPr>
              <w:softHyphen/>
              <w:t>ственными учрежде</w:t>
            </w:r>
            <w:r w:rsidRPr="00E36079">
              <w:rPr>
                <w:bCs/>
                <w:sz w:val="27"/>
                <w:szCs w:val="27"/>
                <w:lang w:val="ru-RU"/>
              </w:rPr>
              <w:softHyphen/>
              <w:t>ниями Кемеровской области - Кузбасса, для финансового обеспечения получения дошкольного образования в частных дошкольных образова</w:t>
            </w:r>
            <w:r w:rsidRPr="00E36079">
              <w:rPr>
                <w:bCs/>
                <w:sz w:val="27"/>
                <w:szCs w:val="27"/>
                <w:lang w:val="ru-RU"/>
              </w:rPr>
              <w:softHyphen/>
              <w:t>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w:t>
            </w:r>
          </w:p>
        </w:tc>
        <w:tc>
          <w:tcPr>
            <w:tcW w:w="1275" w:type="dxa"/>
            <w:tcBorders>
              <w:top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Borders>
              <w:top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3,3</w:t>
            </w:r>
          </w:p>
        </w:tc>
        <w:tc>
          <w:tcPr>
            <w:tcW w:w="992"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3,3</w:t>
            </w:r>
          </w:p>
        </w:tc>
        <w:tc>
          <w:tcPr>
            <w:tcW w:w="992"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3,3</w:t>
            </w:r>
          </w:p>
        </w:tc>
        <w:tc>
          <w:tcPr>
            <w:tcW w:w="851"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3,3</w:t>
            </w:r>
          </w:p>
        </w:tc>
        <w:tc>
          <w:tcPr>
            <w:tcW w:w="850"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3501"/>
        </w:trPr>
        <w:tc>
          <w:tcPr>
            <w:tcW w:w="689" w:type="dxa"/>
            <w:tcBorders>
              <w:bottom w:val="nil"/>
            </w:tcBorders>
          </w:tcPr>
          <w:p w:rsidR="00700802" w:rsidRPr="00E36079" w:rsidRDefault="00700802" w:rsidP="00976EB5">
            <w:pPr>
              <w:jc w:val="center"/>
              <w:rPr>
                <w:sz w:val="27"/>
                <w:szCs w:val="27"/>
                <w:lang w:val="ru-RU"/>
              </w:rPr>
            </w:pPr>
            <w:r w:rsidRPr="00E36079">
              <w:rPr>
                <w:sz w:val="27"/>
                <w:szCs w:val="27"/>
                <w:lang w:val="ru-RU"/>
              </w:rPr>
              <w:t>1.21</w:t>
            </w:r>
          </w:p>
          <w:p w:rsidR="00700802" w:rsidRPr="00E36079" w:rsidRDefault="00700802" w:rsidP="00976EB5">
            <w:pPr>
              <w:jc w:val="center"/>
              <w:rPr>
                <w:sz w:val="27"/>
                <w:szCs w:val="27"/>
                <w:lang w:val="ru-RU"/>
              </w:rPr>
            </w:pPr>
          </w:p>
        </w:tc>
        <w:tc>
          <w:tcPr>
            <w:tcW w:w="2893" w:type="dxa"/>
            <w:tcBorders>
              <w:bottom w:val="nil"/>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«Развитие единого образовательного пространства, повышение качества образовательных результатов»</w:t>
            </w:r>
          </w:p>
          <w:p w:rsidR="00700802" w:rsidRPr="00E36079" w:rsidRDefault="00700802" w:rsidP="00976EB5">
            <w:pPr>
              <w:autoSpaceDE w:val="0"/>
              <w:autoSpaceDN w:val="0"/>
              <w:adjustRightInd w:val="0"/>
              <w:rPr>
                <w:bCs/>
                <w:sz w:val="27"/>
                <w:szCs w:val="27"/>
                <w:lang w:val="ru-RU"/>
              </w:rPr>
            </w:pPr>
          </w:p>
        </w:tc>
        <w:tc>
          <w:tcPr>
            <w:tcW w:w="3932"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Доля организаций дошкольного, общего образования и дополнительного образования детей, имеющих доступ к информационно-телекоммуникационной сети «Интернет», в общем количестве организаций дошкольного, общего образования и дополнительного образования детей</w:t>
            </w:r>
          </w:p>
          <w:p w:rsidR="00700802" w:rsidRPr="00E36079" w:rsidRDefault="00700802" w:rsidP="00976EB5">
            <w:pPr>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450"/>
        </w:trPr>
        <w:tc>
          <w:tcPr>
            <w:tcW w:w="689" w:type="dxa"/>
            <w:tcBorders>
              <w:top w:val="nil"/>
            </w:tcBorders>
          </w:tcPr>
          <w:p w:rsidR="00700802" w:rsidRPr="00E36079" w:rsidRDefault="00700802" w:rsidP="00976EB5">
            <w:pPr>
              <w:jc w:val="center"/>
              <w:rPr>
                <w:sz w:val="27"/>
                <w:szCs w:val="27"/>
                <w:lang w:val="ru-RU"/>
              </w:rPr>
            </w:pPr>
          </w:p>
        </w:tc>
        <w:tc>
          <w:tcPr>
            <w:tcW w:w="2893" w:type="dxa"/>
            <w:tcBorders>
              <w:top w:val="nil"/>
            </w:tcBorders>
            <w:shd w:val="clear" w:color="auto" w:fill="auto"/>
          </w:tcPr>
          <w:p w:rsidR="00700802" w:rsidRPr="00E36079" w:rsidRDefault="00700802" w:rsidP="00976EB5">
            <w:pPr>
              <w:autoSpaceDE w:val="0"/>
              <w:autoSpaceDN w:val="0"/>
              <w:adjustRightInd w:val="0"/>
              <w:ind w:right="-108"/>
              <w:rPr>
                <w:bCs/>
                <w:spacing w:val="-4"/>
                <w:sz w:val="27"/>
                <w:szCs w:val="27"/>
                <w:lang w:val="ru-RU"/>
              </w:rPr>
            </w:pPr>
          </w:p>
        </w:tc>
        <w:tc>
          <w:tcPr>
            <w:tcW w:w="3932" w:type="dxa"/>
            <w:tcBorders>
              <w:top w:val="single" w:sz="4" w:space="0" w:color="auto"/>
            </w:tcBorders>
            <w:shd w:val="clear" w:color="auto" w:fill="auto"/>
          </w:tcPr>
          <w:p w:rsidR="00700802" w:rsidRPr="00E36079" w:rsidRDefault="00700802" w:rsidP="00976EB5">
            <w:pPr>
              <w:ind w:right="-108"/>
              <w:outlineLvl w:val="0"/>
              <w:rPr>
                <w:sz w:val="27"/>
                <w:szCs w:val="27"/>
                <w:lang w:val="ru-RU"/>
              </w:rPr>
            </w:pPr>
            <w:r w:rsidRPr="00E36079">
              <w:rPr>
                <w:sz w:val="27"/>
                <w:szCs w:val="27"/>
                <w:lang w:val="ru-RU"/>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0,38</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0,38</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0,38</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0,38</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449"/>
        </w:trPr>
        <w:tc>
          <w:tcPr>
            <w:tcW w:w="689" w:type="dxa"/>
            <w:vMerge w:val="restart"/>
          </w:tcPr>
          <w:p w:rsidR="00700802" w:rsidRPr="00E36079" w:rsidRDefault="00700802" w:rsidP="00976EB5">
            <w:pPr>
              <w:ind w:right="-108" w:hanging="108"/>
              <w:jc w:val="center"/>
              <w:rPr>
                <w:spacing w:val="-20"/>
                <w:sz w:val="27"/>
                <w:szCs w:val="27"/>
                <w:lang w:val="ru-RU"/>
              </w:rPr>
            </w:pPr>
            <w:r w:rsidRPr="00E36079">
              <w:rPr>
                <w:spacing w:val="-20"/>
                <w:sz w:val="27"/>
                <w:szCs w:val="27"/>
                <w:lang w:val="ru-RU"/>
              </w:rPr>
              <w:t>1.21-1</w:t>
            </w:r>
          </w:p>
          <w:p w:rsidR="00700802" w:rsidRPr="00E36079" w:rsidRDefault="00700802" w:rsidP="00976EB5">
            <w:pPr>
              <w:jc w:val="center"/>
              <w:rPr>
                <w:sz w:val="27"/>
                <w:szCs w:val="27"/>
                <w:lang w:val="ru-RU"/>
              </w:rPr>
            </w:pPr>
          </w:p>
        </w:tc>
        <w:tc>
          <w:tcPr>
            <w:tcW w:w="2893" w:type="dxa"/>
            <w:vMerge w:val="restart"/>
            <w:shd w:val="clear" w:color="auto" w:fill="auto"/>
          </w:tcPr>
          <w:p w:rsidR="00700802" w:rsidRPr="00E36079" w:rsidRDefault="00700802" w:rsidP="00976EB5">
            <w:pPr>
              <w:autoSpaceDE w:val="0"/>
              <w:autoSpaceDN w:val="0"/>
              <w:adjustRightInd w:val="0"/>
              <w:ind w:right="-108"/>
              <w:rPr>
                <w:bCs/>
                <w:spacing w:val="-4"/>
                <w:sz w:val="27"/>
                <w:szCs w:val="27"/>
                <w:lang w:val="ru-RU"/>
              </w:rPr>
            </w:pPr>
            <w:r w:rsidRPr="00E36079">
              <w:rPr>
                <w:bCs/>
                <w:spacing w:val="-4"/>
                <w:sz w:val="27"/>
                <w:szCs w:val="27"/>
                <w:lang w:val="ru-RU"/>
              </w:rPr>
              <w:t>Мероприятие «</w:t>
            </w:r>
            <w:r w:rsidRPr="00E36079">
              <w:rPr>
                <w:sz w:val="27"/>
                <w:szCs w:val="27"/>
                <w:lang w:val="ru-RU"/>
              </w:rPr>
              <w:t>Созда</w:t>
            </w:r>
            <w:r w:rsidRPr="00E36079">
              <w:rPr>
                <w:sz w:val="27"/>
                <w:szCs w:val="27"/>
                <w:lang w:val="ru-RU"/>
              </w:rPr>
              <w:softHyphen/>
              <w:t>ние в дошкольных об</w:t>
            </w:r>
            <w:r w:rsidRPr="00E36079">
              <w:rPr>
                <w:sz w:val="27"/>
                <w:szCs w:val="27"/>
                <w:lang w:val="ru-RU"/>
              </w:rPr>
              <w:softHyphen/>
              <w:t>разовательных, обще</w:t>
            </w:r>
            <w:r w:rsidRPr="00E36079">
              <w:rPr>
                <w:sz w:val="27"/>
                <w:szCs w:val="27"/>
                <w:lang w:val="ru-RU"/>
              </w:rPr>
              <w:softHyphen/>
              <w:t>образовательных орга</w:t>
            </w:r>
            <w:r w:rsidRPr="00E36079">
              <w:rPr>
                <w:sz w:val="27"/>
                <w:szCs w:val="27"/>
                <w:lang w:val="ru-RU"/>
              </w:rPr>
              <w:softHyphen/>
              <w:t>низациях, организациях дополнительного обра</w:t>
            </w:r>
            <w:r w:rsidRPr="00E36079">
              <w:rPr>
                <w:sz w:val="27"/>
                <w:szCs w:val="27"/>
                <w:lang w:val="ru-RU"/>
              </w:rPr>
              <w:softHyphen/>
              <w:t>зования детей (в том числе в организациях, осуществляющих обра</w:t>
            </w:r>
            <w:r w:rsidRPr="00E36079">
              <w:rPr>
                <w:sz w:val="27"/>
                <w:szCs w:val="27"/>
                <w:lang w:val="ru-RU"/>
              </w:rPr>
              <w:softHyphen/>
              <w:t>зовательную деятель</w:t>
            </w:r>
            <w:r w:rsidRPr="00E36079">
              <w:rPr>
                <w:sz w:val="27"/>
                <w:szCs w:val="27"/>
                <w:lang w:val="ru-RU"/>
              </w:rPr>
              <w:softHyphen/>
              <w:t>ность по адаптирован</w:t>
            </w:r>
            <w:r w:rsidRPr="00E36079">
              <w:rPr>
                <w:sz w:val="27"/>
                <w:szCs w:val="27"/>
                <w:lang w:val="ru-RU"/>
              </w:rPr>
              <w:softHyphen/>
              <w:t>ным основным обще</w:t>
            </w:r>
            <w:r w:rsidRPr="00E36079">
              <w:rPr>
                <w:sz w:val="27"/>
                <w:szCs w:val="27"/>
                <w:lang w:val="ru-RU"/>
              </w:rPr>
              <w:softHyphen/>
              <w:t>образовательным про</w:t>
            </w:r>
            <w:r w:rsidRPr="00E36079">
              <w:rPr>
                <w:sz w:val="27"/>
                <w:szCs w:val="27"/>
                <w:lang w:val="ru-RU"/>
              </w:rPr>
              <w:softHyphen/>
              <w:t>граммам) условий для получения детьми-ин</w:t>
            </w:r>
            <w:r w:rsidRPr="00E36079">
              <w:rPr>
                <w:sz w:val="27"/>
                <w:szCs w:val="27"/>
                <w:lang w:val="ru-RU"/>
              </w:rPr>
              <w:softHyphen/>
              <w:t>валидами качествен</w:t>
            </w:r>
            <w:r w:rsidRPr="00E36079">
              <w:rPr>
                <w:sz w:val="27"/>
                <w:szCs w:val="27"/>
                <w:lang w:val="ru-RU"/>
              </w:rPr>
              <w:softHyphen/>
              <w:t>ного образования</w:t>
            </w:r>
            <w:r w:rsidRPr="00E36079">
              <w:rPr>
                <w:bCs/>
                <w:spacing w:val="-4"/>
                <w:sz w:val="27"/>
                <w:szCs w:val="27"/>
                <w:lang w:val="ru-RU"/>
              </w:rPr>
              <w:t>»</w:t>
            </w:r>
          </w:p>
        </w:tc>
        <w:tc>
          <w:tcPr>
            <w:tcW w:w="3932" w:type="dxa"/>
            <w:shd w:val="clear" w:color="auto" w:fill="auto"/>
          </w:tcPr>
          <w:p w:rsidR="00700802" w:rsidRPr="00E36079" w:rsidRDefault="00700802" w:rsidP="00976EB5">
            <w:pPr>
              <w:outlineLvl w:val="0"/>
              <w:rPr>
                <w:bCs/>
                <w:spacing w:val="-6"/>
                <w:sz w:val="27"/>
                <w:szCs w:val="27"/>
                <w:lang w:val="ru-RU"/>
              </w:rPr>
            </w:pPr>
            <w:r w:rsidRPr="00E36079">
              <w:rPr>
                <w:bCs/>
                <w:spacing w:val="-6"/>
                <w:sz w:val="27"/>
                <w:szCs w:val="27"/>
                <w:lang w:val="ru-RU"/>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700802" w:rsidRPr="00E36079" w:rsidRDefault="00700802" w:rsidP="00976EB5">
            <w:pPr>
              <w:outlineLvl w:val="0"/>
              <w:rPr>
                <w:spacing w:val="-10"/>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18,5</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19</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19</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19</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936"/>
        </w:trPr>
        <w:tc>
          <w:tcPr>
            <w:tcW w:w="689" w:type="dxa"/>
            <w:vMerge/>
          </w:tcPr>
          <w:p w:rsidR="00700802" w:rsidRPr="00E36079" w:rsidRDefault="00700802" w:rsidP="00976EB5">
            <w:pPr>
              <w:jc w:val="center"/>
              <w:rPr>
                <w:spacing w:val="-20"/>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ind w:right="-108"/>
              <w:outlineLvl w:val="0"/>
              <w:rPr>
                <w:bCs/>
                <w:spacing w:val="-6"/>
                <w:sz w:val="27"/>
                <w:szCs w:val="27"/>
                <w:lang w:val="ru-RU"/>
              </w:rPr>
            </w:pPr>
            <w:r w:rsidRPr="00E36079">
              <w:rPr>
                <w:spacing w:val="-4"/>
                <w:sz w:val="27"/>
                <w:szCs w:val="27"/>
                <w:lang w:val="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23,4</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24</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24</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24</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804"/>
        </w:trPr>
        <w:tc>
          <w:tcPr>
            <w:tcW w:w="689" w:type="dxa"/>
            <w:vMerge/>
          </w:tcPr>
          <w:p w:rsidR="00700802" w:rsidRPr="00E36079" w:rsidRDefault="00700802" w:rsidP="00976EB5">
            <w:pPr>
              <w:jc w:val="center"/>
              <w:rPr>
                <w:spacing w:val="-20"/>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Доля детей-инвалидов в возрасте от 1,5 до 7 лет, охвачен</w:t>
            </w:r>
            <w:r w:rsidRPr="00E36079">
              <w:rPr>
                <w:sz w:val="27"/>
                <w:szCs w:val="27"/>
                <w:lang w:val="ru-RU"/>
              </w:rPr>
              <w:softHyphen/>
              <w:t>ных дошкольным образованием, в общей численности детей-инвалидов данного возраста</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95</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804"/>
        </w:trPr>
        <w:tc>
          <w:tcPr>
            <w:tcW w:w="689" w:type="dxa"/>
            <w:vMerge/>
          </w:tcPr>
          <w:p w:rsidR="00700802" w:rsidRPr="00E36079" w:rsidRDefault="00700802" w:rsidP="00976EB5">
            <w:pPr>
              <w:jc w:val="center"/>
              <w:rPr>
                <w:spacing w:val="-20"/>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jc w:val="center"/>
              <w:rPr>
                <w:sz w:val="27"/>
                <w:szCs w:val="27"/>
                <w:lang w:val="ru-RU"/>
              </w:rPr>
            </w:pPr>
            <w:r w:rsidRPr="00E36079">
              <w:rPr>
                <w:sz w:val="27"/>
                <w:szCs w:val="27"/>
                <w:lang w:val="ru-RU"/>
              </w:rPr>
              <w:t>99</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405"/>
        </w:trPr>
        <w:tc>
          <w:tcPr>
            <w:tcW w:w="689" w:type="dxa"/>
            <w:vMerge/>
          </w:tcPr>
          <w:p w:rsidR="00700802" w:rsidRPr="00E36079" w:rsidRDefault="00700802" w:rsidP="00976EB5">
            <w:pPr>
              <w:jc w:val="center"/>
              <w:rPr>
                <w:spacing w:val="-20"/>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outlineLvl w:val="0"/>
              <w:rPr>
                <w:sz w:val="27"/>
                <w:szCs w:val="27"/>
                <w:lang w:val="ru-RU"/>
              </w:rPr>
            </w:pPr>
            <w:r w:rsidRPr="00E36079">
              <w:rPr>
                <w:sz w:val="27"/>
                <w:szCs w:val="27"/>
                <w:lang w:val="ru-RU"/>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700802" w:rsidRPr="00E36079" w:rsidRDefault="00700802" w:rsidP="00976EB5">
            <w:pPr>
              <w:outlineLvl w:val="0"/>
              <w:rPr>
                <w:sz w:val="27"/>
                <w:szCs w:val="27"/>
                <w:lang w:val="ru-RU"/>
              </w:rPr>
            </w:pPr>
          </w:p>
          <w:p w:rsidR="00700802" w:rsidRPr="00E36079" w:rsidRDefault="00700802" w:rsidP="00976EB5">
            <w:pPr>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jc w:val="center"/>
              <w:rPr>
                <w:sz w:val="27"/>
                <w:szCs w:val="27"/>
                <w:lang w:val="ru-RU"/>
              </w:rPr>
            </w:pPr>
            <w:r w:rsidRPr="00E36079">
              <w:rPr>
                <w:sz w:val="27"/>
                <w:szCs w:val="27"/>
                <w:lang w:val="ru-RU"/>
              </w:rPr>
              <w:t>45</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50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50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50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559"/>
        </w:trPr>
        <w:tc>
          <w:tcPr>
            <w:tcW w:w="689" w:type="dxa"/>
            <w:vMerge/>
            <w:tcBorders>
              <w:bottom w:val="nil"/>
            </w:tcBorders>
          </w:tcPr>
          <w:p w:rsidR="00700802" w:rsidRPr="00E36079" w:rsidRDefault="00700802" w:rsidP="00976EB5">
            <w:pPr>
              <w:jc w:val="center"/>
              <w:rPr>
                <w:spacing w:val="-20"/>
                <w:sz w:val="27"/>
                <w:szCs w:val="27"/>
                <w:lang w:val="ru-RU"/>
              </w:rPr>
            </w:pPr>
          </w:p>
        </w:tc>
        <w:tc>
          <w:tcPr>
            <w:tcW w:w="2893" w:type="dxa"/>
            <w:vMerge/>
            <w:tcBorders>
              <w:bottom w:val="nil"/>
            </w:tcBorders>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outlineLvl w:val="0"/>
              <w:rPr>
                <w:sz w:val="27"/>
                <w:szCs w:val="27"/>
                <w:lang w:val="ru-RU"/>
              </w:rPr>
            </w:pPr>
            <w:r w:rsidRPr="00E36079">
              <w:rPr>
                <w:sz w:val="27"/>
                <w:szCs w:val="27"/>
                <w:lang w:val="ru-RU"/>
              </w:rPr>
              <w:t xml:space="preserve">Доля выпускников-инвалидов </w:t>
            </w:r>
            <w:r w:rsidRPr="00E36079">
              <w:rPr>
                <w:sz w:val="27"/>
                <w:szCs w:val="27"/>
                <w:lang w:val="ru-RU"/>
              </w:rPr>
              <w:br/>
              <w:t>9-х и 11-х классов, охваченных профориентационной работой, в общей численности выпускников-инвалидов</w:t>
            </w:r>
          </w:p>
          <w:p w:rsidR="00700802" w:rsidRPr="00E36079" w:rsidRDefault="00700802" w:rsidP="00976EB5">
            <w:pPr>
              <w:outlineLvl w:val="0"/>
              <w:rPr>
                <w:sz w:val="27"/>
                <w:szCs w:val="27"/>
                <w:lang w:val="ru-RU"/>
              </w:rPr>
            </w:pPr>
          </w:p>
          <w:p w:rsidR="00700802" w:rsidRPr="00E36079" w:rsidRDefault="00700802" w:rsidP="00976EB5">
            <w:pPr>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95</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559"/>
        </w:trPr>
        <w:tc>
          <w:tcPr>
            <w:tcW w:w="689" w:type="dxa"/>
            <w:tcBorders>
              <w:top w:val="nil"/>
            </w:tcBorders>
          </w:tcPr>
          <w:p w:rsidR="00700802" w:rsidRPr="00E36079" w:rsidRDefault="00700802" w:rsidP="00976EB5">
            <w:pPr>
              <w:jc w:val="center"/>
              <w:rPr>
                <w:spacing w:val="-20"/>
                <w:sz w:val="27"/>
                <w:szCs w:val="27"/>
                <w:lang w:val="ru-RU"/>
              </w:rPr>
            </w:pPr>
          </w:p>
        </w:tc>
        <w:tc>
          <w:tcPr>
            <w:tcW w:w="2893" w:type="dxa"/>
            <w:tcBorders>
              <w:top w:val="nil"/>
            </w:tcBorders>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ind w:right="34"/>
              <w:outlineLvl w:val="0"/>
              <w:rPr>
                <w:sz w:val="27"/>
                <w:szCs w:val="27"/>
                <w:lang w:val="ru-RU"/>
              </w:rPr>
            </w:pPr>
            <w:r w:rsidRPr="00E36079">
              <w:rPr>
                <w:sz w:val="27"/>
                <w:szCs w:val="27"/>
                <w:lang w:val="ru-RU"/>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Кемеровской области</w:t>
            </w:r>
          </w:p>
          <w:p w:rsidR="00700802" w:rsidRPr="00E36079" w:rsidRDefault="00700802" w:rsidP="00976EB5">
            <w:pPr>
              <w:ind w:right="34"/>
              <w:outlineLvl w:val="0"/>
              <w:rPr>
                <w:sz w:val="27"/>
                <w:szCs w:val="27"/>
                <w:lang w:val="ru-RU"/>
              </w:rPr>
            </w:pPr>
          </w:p>
          <w:p w:rsidR="00700802" w:rsidRPr="00E36079" w:rsidRDefault="00700802" w:rsidP="00976EB5">
            <w:pPr>
              <w:ind w:right="34"/>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18,5</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19</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19</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19</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2650"/>
        </w:trPr>
        <w:tc>
          <w:tcPr>
            <w:tcW w:w="689" w:type="dxa"/>
            <w:vMerge w:val="restart"/>
          </w:tcPr>
          <w:p w:rsidR="00700802" w:rsidRPr="00E36079" w:rsidRDefault="00700802" w:rsidP="00976EB5">
            <w:pPr>
              <w:ind w:right="-108" w:hanging="108"/>
              <w:jc w:val="center"/>
              <w:rPr>
                <w:spacing w:val="-2"/>
                <w:sz w:val="27"/>
                <w:szCs w:val="27"/>
                <w:lang w:val="ru-RU"/>
              </w:rPr>
            </w:pPr>
            <w:r w:rsidRPr="00E36079">
              <w:rPr>
                <w:spacing w:val="-20"/>
                <w:sz w:val="27"/>
                <w:szCs w:val="27"/>
                <w:lang w:val="ru-RU"/>
              </w:rPr>
              <w:t>1.21-2</w:t>
            </w:r>
          </w:p>
          <w:p w:rsidR="00700802" w:rsidRPr="00E36079" w:rsidRDefault="00700802" w:rsidP="00976EB5">
            <w:pPr>
              <w:jc w:val="center"/>
              <w:rPr>
                <w:sz w:val="27"/>
                <w:szCs w:val="27"/>
                <w:lang w:val="ru-RU"/>
              </w:rPr>
            </w:pPr>
          </w:p>
        </w:tc>
        <w:tc>
          <w:tcPr>
            <w:tcW w:w="2893" w:type="dxa"/>
            <w:vMerge w:val="restart"/>
            <w:shd w:val="clear" w:color="auto" w:fill="auto"/>
          </w:tcPr>
          <w:p w:rsidR="00700802" w:rsidRPr="00E36079" w:rsidRDefault="00700802" w:rsidP="00976EB5">
            <w:pPr>
              <w:autoSpaceDE w:val="0"/>
              <w:autoSpaceDN w:val="0"/>
              <w:adjustRightInd w:val="0"/>
              <w:ind w:right="-108"/>
              <w:rPr>
                <w:sz w:val="27"/>
                <w:szCs w:val="27"/>
                <w:lang w:val="ru-RU"/>
              </w:rPr>
            </w:pPr>
            <w:r w:rsidRPr="00E36079">
              <w:rPr>
                <w:bCs/>
                <w:sz w:val="27"/>
                <w:szCs w:val="27"/>
                <w:lang w:val="ru-RU"/>
              </w:rPr>
              <w:t>Мероприятие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том числе сети информационно-библиотечных центров на базе общеобразовательных организаций</w:t>
            </w:r>
            <w:r w:rsidRPr="00E36079">
              <w:rPr>
                <w:sz w:val="27"/>
                <w:szCs w:val="27"/>
                <w:lang w:val="ru-RU"/>
              </w:rPr>
              <w:t>»</w:t>
            </w:r>
          </w:p>
          <w:p w:rsidR="00700802" w:rsidRPr="00E36079" w:rsidRDefault="00700802" w:rsidP="00976EB5">
            <w:pPr>
              <w:autoSpaceDE w:val="0"/>
              <w:autoSpaceDN w:val="0"/>
              <w:adjustRightInd w:val="0"/>
              <w:jc w:val="center"/>
              <w:rPr>
                <w:bCs/>
                <w:spacing w:val="-20"/>
                <w:sz w:val="27"/>
                <w:szCs w:val="27"/>
                <w:lang w:val="ru-RU"/>
              </w:rPr>
            </w:pPr>
          </w:p>
          <w:p w:rsidR="00700802" w:rsidRPr="00E36079" w:rsidRDefault="00700802" w:rsidP="00976EB5">
            <w:pPr>
              <w:autoSpaceDE w:val="0"/>
              <w:autoSpaceDN w:val="0"/>
              <w:adjustRightInd w:val="0"/>
              <w:jc w:val="center"/>
              <w:rPr>
                <w:bCs/>
                <w:spacing w:val="-20"/>
                <w:sz w:val="27"/>
                <w:szCs w:val="27"/>
                <w:lang w:val="ru-RU"/>
              </w:rPr>
            </w:pPr>
          </w:p>
          <w:p w:rsidR="00700802" w:rsidRPr="00E36079" w:rsidRDefault="00700802" w:rsidP="00976EB5">
            <w:pPr>
              <w:autoSpaceDE w:val="0"/>
              <w:autoSpaceDN w:val="0"/>
              <w:adjustRightInd w:val="0"/>
              <w:jc w:val="center"/>
              <w:rPr>
                <w:bCs/>
                <w:spacing w:val="-20"/>
                <w:sz w:val="27"/>
                <w:szCs w:val="27"/>
                <w:lang w:val="ru-RU"/>
              </w:rPr>
            </w:pPr>
          </w:p>
        </w:tc>
        <w:tc>
          <w:tcPr>
            <w:tcW w:w="3932" w:type="dxa"/>
            <w:shd w:val="clear" w:color="auto" w:fill="auto"/>
          </w:tcPr>
          <w:p w:rsidR="00700802" w:rsidRPr="00E36079" w:rsidRDefault="00700802" w:rsidP="00976EB5">
            <w:pPr>
              <w:outlineLvl w:val="0"/>
              <w:rPr>
                <w:bCs/>
                <w:sz w:val="27"/>
                <w:szCs w:val="27"/>
                <w:lang w:val="ru-RU"/>
              </w:rPr>
            </w:pPr>
            <w:r w:rsidRPr="00E36079">
              <w:rPr>
                <w:bCs/>
                <w:sz w:val="27"/>
                <w:szCs w:val="27"/>
                <w:lang w:val="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700802" w:rsidRPr="00E36079" w:rsidRDefault="00700802" w:rsidP="00976EB5">
            <w:pPr>
              <w:outlineLvl w:val="0"/>
              <w:rPr>
                <w:bCs/>
                <w:sz w:val="27"/>
                <w:szCs w:val="27"/>
                <w:lang w:val="ru-RU"/>
              </w:rPr>
            </w:pPr>
          </w:p>
          <w:p w:rsidR="00700802" w:rsidRPr="00E36079" w:rsidRDefault="00700802" w:rsidP="00976EB5">
            <w:pPr>
              <w:outlineLvl w:val="0"/>
              <w:rPr>
                <w:spacing w:val="-20"/>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jc w:val="center"/>
            </w:pPr>
            <w:r w:rsidRPr="00E36079">
              <w:rPr>
                <w:sz w:val="27"/>
                <w:szCs w:val="27"/>
                <w:lang w:val="ru-RU"/>
              </w:rPr>
              <w:t>-</w:t>
            </w:r>
          </w:p>
        </w:tc>
        <w:tc>
          <w:tcPr>
            <w:tcW w:w="992" w:type="dxa"/>
            <w:shd w:val="clear" w:color="auto" w:fill="auto"/>
          </w:tcPr>
          <w:p w:rsidR="00700802" w:rsidRPr="00E36079" w:rsidRDefault="00700802" w:rsidP="00976EB5">
            <w:pPr>
              <w:jc w:val="center"/>
            </w:pPr>
            <w:r w:rsidRPr="00E36079">
              <w:rPr>
                <w:sz w:val="27"/>
                <w:szCs w:val="27"/>
                <w:lang w:val="ru-RU"/>
              </w:rPr>
              <w:t>-</w:t>
            </w:r>
          </w:p>
        </w:tc>
        <w:tc>
          <w:tcPr>
            <w:tcW w:w="992" w:type="dxa"/>
            <w:shd w:val="clear" w:color="auto" w:fill="auto"/>
          </w:tcPr>
          <w:p w:rsidR="00700802" w:rsidRPr="00E36079" w:rsidRDefault="00700802" w:rsidP="00976EB5">
            <w:pPr>
              <w:jc w:val="center"/>
            </w:pPr>
            <w:r w:rsidRPr="00E36079">
              <w:rPr>
                <w:sz w:val="27"/>
                <w:szCs w:val="27"/>
                <w:lang w:val="ru-RU"/>
              </w:rPr>
              <w:t>-</w:t>
            </w:r>
          </w:p>
        </w:tc>
        <w:tc>
          <w:tcPr>
            <w:tcW w:w="851" w:type="dxa"/>
            <w:shd w:val="clear" w:color="auto" w:fill="auto"/>
          </w:tcPr>
          <w:p w:rsidR="00700802" w:rsidRPr="00E36079" w:rsidRDefault="00700802" w:rsidP="00976EB5">
            <w:pPr>
              <w:jc w:val="center"/>
            </w:pPr>
            <w:r w:rsidRPr="00E36079">
              <w:rPr>
                <w:sz w:val="27"/>
                <w:szCs w:val="27"/>
                <w:lang w:val="ru-RU"/>
              </w:rPr>
              <w:t>-</w:t>
            </w:r>
          </w:p>
        </w:tc>
        <w:tc>
          <w:tcPr>
            <w:tcW w:w="850" w:type="dxa"/>
            <w:shd w:val="clear" w:color="auto" w:fill="auto"/>
          </w:tcPr>
          <w:p w:rsidR="00700802" w:rsidRPr="00E36079" w:rsidRDefault="00700802" w:rsidP="00976EB5">
            <w:pPr>
              <w:jc w:val="center"/>
            </w:pPr>
            <w:r w:rsidRPr="00E36079">
              <w:rPr>
                <w:sz w:val="27"/>
                <w:szCs w:val="27"/>
                <w:lang w:val="ru-RU"/>
              </w:rPr>
              <w:t>-</w:t>
            </w:r>
          </w:p>
        </w:tc>
        <w:tc>
          <w:tcPr>
            <w:tcW w:w="851" w:type="dxa"/>
            <w:shd w:val="clear" w:color="auto" w:fill="auto"/>
          </w:tcPr>
          <w:p w:rsidR="00700802" w:rsidRPr="00E36079" w:rsidRDefault="00700802" w:rsidP="00976EB5">
            <w:pPr>
              <w:jc w:val="center"/>
            </w:pPr>
            <w:r w:rsidRPr="00E36079">
              <w:rPr>
                <w:sz w:val="27"/>
                <w:szCs w:val="27"/>
                <w:lang w:val="ru-RU"/>
              </w:rPr>
              <w:t>-</w:t>
            </w:r>
          </w:p>
        </w:tc>
        <w:tc>
          <w:tcPr>
            <w:tcW w:w="850" w:type="dxa"/>
            <w:shd w:val="clear" w:color="auto" w:fill="auto"/>
          </w:tcPr>
          <w:p w:rsidR="00700802" w:rsidRPr="00E36079" w:rsidRDefault="00700802" w:rsidP="00976EB5">
            <w:pPr>
              <w:jc w:val="center"/>
            </w:pPr>
            <w:r w:rsidRPr="00E36079">
              <w:rPr>
                <w:sz w:val="27"/>
                <w:szCs w:val="27"/>
                <w:lang w:val="ru-RU"/>
              </w:rPr>
              <w:t>-</w:t>
            </w:r>
          </w:p>
        </w:tc>
      </w:tr>
      <w:tr w:rsidR="00700802" w:rsidRPr="00E36079" w:rsidTr="00976EB5">
        <w:trPr>
          <w:trHeight w:val="2508"/>
        </w:trPr>
        <w:tc>
          <w:tcPr>
            <w:tcW w:w="689" w:type="dxa"/>
            <w:vMerge/>
          </w:tcPr>
          <w:p w:rsidR="00700802" w:rsidRPr="00E36079" w:rsidRDefault="00700802" w:rsidP="00976EB5">
            <w:pPr>
              <w:jc w:val="center"/>
              <w:rPr>
                <w:spacing w:val="-20"/>
                <w:sz w:val="27"/>
                <w:szCs w:val="27"/>
                <w:lang w:val="ru-RU"/>
              </w:rPr>
            </w:pPr>
          </w:p>
        </w:tc>
        <w:tc>
          <w:tcPr>
            <w:tcW w:w="2893" w:type="dxa"/>
            <w:vMerge/>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3932" w:type="dxa"/>
            <w:tcBorders>
              <w:bottom w:val="single" w:sz="4" w:space="0" w:color="auto"/>
            </w:tcBorders>
            <w:shd w:val="clear" w:color="auto" w:fill="auto"/>
          </w:tcPr>
          <w:p w:rsidR="00700802" w:rsidRPr="00E36079" w:rsidRDefault="00700802" w:rsidP="00976EB5">
            <w:pPr>
              <w:outlineLvl w:val="0"/>
              <w:rPr>
                <w:bCs/>
                <w:sz w:val="27"/>
                <w:szCs w:val="27"/>
                <w:lang w:val="ru-RU"/>
              </w:rPr>
            </w:pPr>
            <w:r w:rsidRPr="00E36079">
              <w:rPr>
                <w:bCs/>
                <w:sz w:val="27"/>
                <w:szCs w:val="27"/>
                <w:lang w:val="ru-RU"/>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75"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Borders>
              <w:bottom w:val="single" w:sz="4" w:space="0" w:color="auto"/>
            </w:tcBorders>
          </w:tcPr>
          <w:p w:rsidR="00700802" w:rsidRPr="00E36079" w:rsidRDefault="00700802" w:rsidP="00976EB5">
            <w:pPr>
              <w:jc w:val="center"/>
            </w:pPr>
            <w:r w:rsidRPr="00E36079">
              <w:rPr>
                <w:sz w:val="27"/>
                <w:szCs w:val="27"/>
                <w:lang w:val="ru-RU"/>
              </w:rPr>
              <w:t>-</w:t>
            </w:r>
          </w:p>
        </w:tc>
        <w:tc>
          <w:tcPr>
            <w:tcW w:w="992" w:type="dxa"/>
            <w:tcBorders>
              <w:bottom w:val="single" w:sz="4" w:space="0" w:color="auto"/>
            </w:tcBorders>
            <w:shd w:val="clear" w:color="auto" w:fill="auto"/>
          </w:tcPr>
          <w:p w:rsidR="00700802" w:rsidRPr="00E36079" w:rsidRDefault="00700802" w:rsidP="00976EB5">
            <w:pPr>
              <w:jc w:val="center"/>
            </w:pPr>
            <w:r w:rsidRPr="00E36079">
              <w:rPr>
                <w:sz w:val="27"/>
                <w:szCs w:val="27"/>
                <w:lang w:val="ru-RU"/>
              </w:rPr>
              <w:t>-</w:t>
            </w:r>
          </w:p>
        </w:tc>
        <w:tc>
          <w:tcPr>
            <w:tcW w:w="992" w:type="dxa"/>
            <w:tcBorders>
              <w:bottom w:val="single" w:sz="4" w:space="0" w:color="auto"/>
            </w:tcBorders>
            <w:shd w:val="clear" w:color="auto" w:fill="auto"/>
          </w:tcPr>
          <w:p w:rsidR="00700802" w:rsidRPr="00E36079" w:rsidRDefault="00700802" w:rsidP="00976EB5">
            <w:pPr>
              <w:jc w:val="center"/>
            </w:pPr>
            <w:r w:rsidRPr="00E36079">
              <w:rPr>
                <w:sz w:val="27"/>
                <w:szCs w:val="27"/>
                <w:lang w:val="ru-RU"/>
              </w:rPr>
              <w:t>-</w:t>
            </w:r>
          </w:p>
        </w:tc>
        <w:tc>
          <w:tcPr>
            <w:tcW w:w="851" w:type="dxa"/>
            <w:tcBorders>
              <w:bottom w:val="single" w:sz="4" w:space="0" w:color="auto"/>
            </w:tcBorders>
            <w:shd w:val="clear" w:color="auto" w:fill="auto"/>
          </w:tcPr>
          <w:p w:rsidR="00700802" w:rsidRPr="00E36079" w:rsidRDefault="00700802" w:rsidP="00976EB5">
            <w:pPr>
              <w:jc w:val="center"/>
            </w:pPr>
            <w:r w:rsidRPr="00E36079">
              <w:rPr>
                <w:sz w:val="27"/>
                <w:szCs w:val="27"/>
                <w:lang w:val="ru-RU"/>
              </w:rPr>
              <w:t>-</w:t>
            </w:r>
          </w:p>
        </w:tc>
        <w:tc>
          <w:tcPr>
            <w:tcW w:w="850" w:type="dxa"/>
            <w:tcBorders>
              <w:bottom w:val="single" w:sz="4" w:space="0" w:color="auto"/>
            </w:tcBorders>
            <w:shd w:val="clear" w:color="auto" w:fill="auto"/>
          </w:tcPr>
          <w:p w:rsidR="00700802" w:rsidRPr="00E36079" w:rsidRDefault="00700802" w:rsidP="00976EB5">
            <w:pPr>
              <w:jc w:val="center"/>
            </w:pPr>
            <w:r w:rsidRPr="00E36079">
              <w:rPr>
                <w:sz w:val="27"/>
                <w:szCs w:val="27"/>
                <w:lang w:val="ru-RU"/>
              </w:rPr>
              <w:t>-</w:t>
            </w:r>
          </w:p>
        </w:tc>
        <w:tc>
          <w:tcPr>
            <w:tcW w:w="851" w:type="dxa"/>
            <w:tcBorders>
              <w:bottom w:val="single" w:sz="4" w:space="0" w:color="auto"/>
            </w:tcBorders>
            <w:shd w:val="clear" w:color="auto" w:fill="auto"/>
          </w:tcPr>
          <w:p w:rsidR="00700802" w:rsidRPr="00E36079" w:rsidRDefault="00700802" w:rsidP="00976EB5">
            <w:pPr>
              <w:jc w:val="center"/>
            </w:pPr>
            <w:r w:rsidRPr="00E36079">
              <w:rPr>
                <w:sz w:val="27"/>
                <w:szCs w:val="27"/>
                <w:lang w:val="ru-RU"/>
              </w:rPr>
              <w:t>-</w:t>
            </w:r>
          </w:p>
        </w:tc>
        <w:tc>
          <w:tcPr>
            <w:tcW w:w="850" w:type="dxa"/>
            <w:tcBorders>
              <w:bottom w:val="single" w:sz="4" w:space="0" w:color="auto"/>
            </w:tcBorders>
            <w:shd w:val="clear" w:color="auto" w:fill="auto"/>
          </w:tcPr>
          <w:p w:rsidR="00700802" w:rsidRPr="00E36079" w:rsidRDefault="00700802" w:rsidP="00976EB5">
            <w:pPr>
              <w:jc w:val="center"/>
            </w:pPr>
            <w:r w:rsidRPr="00E36079">
              <w:rPr>
                <w:sz w:val="27"/>
                <w:szCs w:val="27"/>
                <w:lang w:val="ru-RU"/>
              </w:rPr>
              <w:t>-</w:t>
            </w:r>
          </w:p>
        </w:tc>
      </w:tr>
      <w:tr w:rsidR="00700802" w:rsidRPr="00E36079" w:rsidTr="00976EB5">
        <w:trPr>
          <w:trHeight w:val="2508"/>
        </w:trPr>
        <w:tc>
          <w:tcPr>
            <w:tcW w:w="689" w:type="dxa"/>
            <w:tcBorders>
              <w:bottom w:val="single" w:sz="4" w:space="0" w:color="auto"/>
            </w:tcBorders>
          </w:tcPr>
          <w:p w:rsidR="00700802" w:rsidRPr="00E36079" w:rsidRDefault="00700802" w:rsidP="00976EB5">
            <w:pPr>
              <w:ind w:right="-108" w:hanging="108"/>
              <w:jc w:val="center"/>
              <w:rPr>
                <w:spacing w:val="-2"/>
                <w:sz w:val="27"/>
                <w:szCs w:val="27"/>
                <w:lang w:val="ru-RU"/>
              </w:rPr>
            </w:pPr>
            <w:r w:rsidRPr="00E36079">
              <w:rPr>
                <w:spacing w:val="-20"/>
                <w:sz w:val="27"/>
                <w:szCs w:val="27"/>
                <w:lang w:val="ru-RU"/>
              </w:rPr>
              <w:t>1.21-3</w:t>
            </w:r>
          </w:p>
          <w:p w:rsidR="00700802" w:rsidRPr="00E36079" w:rsidRDefault="00700802" w:rsidP="00976EB5">
            <w:pPr>
              <w:jc w:val="center"/>
              <w:rPr>
                <w:sz w:val="27"/>
                <w:szCs w:val="27"/>
                <w:lang w:val="ru-RU"/>
              </w:rPr>
            </w:pP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700802" w:rsidRPr="00E36079" w:rsidRDefault="00700802" w:rsidP="00976EB5">
            <w:pPr>
              <w:tabs>
                <w:tab w:val="left" w:pos="2151"/>
              </w:tabs>
              <w:rPr>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ind w:right="-108"/>
              <w:outlineLvl w:val="0"/>
              <w:rPr>
                <w:sz w:val="27"/>
                <w:szCs w:val="27"/>
                <w:lang w:val="ru-RU"/>
              </w:rPr>
            </w:pPr>
            <w:r w:rsidRPr="00E36079">
              <w:rPr>
                <w:sz w:val="27"/>
                <w:szCs w:val="27"/>
                <w:lang w:val="ru-RU"/>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bCs/>
                <w:sz w:val="27"/>
                <w:szCs w:val="27"/>
                <w:lang w:val="ru-RU"/>
              </w:rPr>
            </w:pPr>
          </w:p>
          <w:p w:rsidR="00700802" w:rsidRPr="00E36079" w:rsidRDefault="00700802" w:rsidP="00976EB5">
            <w:pPr>
              <w:ind w:right="-108"/>
              <w:outlineLvl w:val="0"/>
              <w:rPr>
                <w:bCs/>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en-US"/>
              </w:rPr>
            </w:pPr>
            <w:r w:rsidRPr="00E36079">
              <w:rPr>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r>
      <w:tr w:rsidR="00700802" w:rsidRPr="00E36079" w:rsidTr="00976EB5">
        <w:trPr>
          <w:trHeight w:val="2508"/>
        </w:trPr>
        <w:tc>
          <w:tcPr>
            <w:tcW w:w="689" w:type="dxa"/>
            <w:tcBorders>
              <w:bottom w:val="single" w:sz="4" w:space="0" w:color="auto"/>
            </w:tcBorders>
          </w:tcPr>
          <w:p w:rsidR="00700802" w:rsidRPr="00E36079" w:rsidRDefault="00700802" w:rsidP="00976EB5">
            <w:pPr>
              <w:ind w:right="-108" w:hanging="108"/>
              <w:jc w:val="center"/>
              <w:rPr>
                <w:spacing w:val="-20"/>
                <w:sz w:val="27"/>
                <w:szCs w:val="27"/>
                <w:lang w:val="ru-RU"/>
              </w:rPr>
            </w:pPr>
            <w:r w:rsidRPr="00E36079">
              <w:rPr>
                <w:spacing w:val="-20"/>
                <w:sz w:val="27"/>
                <w:szCs w:val="27"/>
                <w:lang w:val="ru-RU"/>
              </w:rPr>
              <w:t>1.21-4</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outlineLvl w:val="0"/>
              <w:rPr>
                <w:sz w:val="28"/>
                <w:szCs w:val="28"/>
                <w:lang w:val="ru-RU"/>
              </w:rPr>
            </w:pPr>
            <w:r w:rsidRPr="00E36079">
              <w:rPr>
                <w:bCs/>
                <w:sz w:val="27"/>
                <w:szCs w:val="27"/>
                <w:lang w:val="ru-RU"/>
              </w:rPr>
              <w:t>Мероприятие «Поддержка инноваций в области развития и модернизации образования»</w:t>
            </w:r>
          </w:p>
        </w:tc>
        <w:tc>
          <w:tcPr>
            <w:tcW w:w="393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outlineLvl w:val="0"/>
              <w:rPr>
                <w:sz w:val="27"/>
                <w:szCs w:val="27"/>
                <w:lang w:val="ru-RU"/>
              </w:rPr>
            </w:pPr>
            <w:r w:rsidRPr="00E36079">
              <w:rPr>
                <w:sz w:val="27"/>
                <w:szCs w:val="27"/>
                <w:lang w:val="ru-RU"/>
              </w:rPr>
              <w:t xml:space="preserve">Количество стратегических инициатив и инновационных разработок, направленных на развитие региональных и муниципальных систем образования, поддержанных в рамках </w:t>
            </w:r>
            <w:r w:rsidRPr="00E36079">
              <w:rPr>
                <w:sz w:val="28"/>
                <w:szCs w:val="28"/>
                <w:lang w:val="ru-RU"/>
              </w:rPr>
              <w:t xml:space="preserve">государственной программы Российской Федерации </w:t>
            </w:r>
            <w:r w:rsidRPr="00E36079">
              <w:rPr>
                <w:sz w:val="27"/>
                <w:szCs w:val="27"/>
                <w:lang w:val="ru-RU"/>
              </w:rPr>
              <w:t>«Развитие образование»</w:t>
            </w:r>
          </w:p>
          <w:p w:rsidR="00700802" w:rsidRPr="00E36079" w:rsidRDefault="00700802" w:rsidP="00976EB5">
            <w:pPr>
              <w:autoSpaceDE w:val="0"/>
              <w:autoSpaceDN w:val="0"/>
              <w:adjustRightInd w:val="0"/>
              <w:outlineLvl w:val="0"/>
              <w:rPr>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widowControl w:val="0"/>
              <w:spacing w:line="240" w:lineRule="atLeast"/>
              <w:ind w:left="-108" w:right="-108"/>
              <w:jc w:val="center"/>
              <w:rPr>
                <w:sz w:val="27"/>
                <w:szCs w:val="27"/>
                <w:lang w:val="ru-RU"/>
              </w:rPr>
            </w:pPr>
            <w:r w:rsidRPr="00E36079">
              <w:rPr>
                <w:sz w:val="28"/>
                <w:szCs w:val="28"/>
                <w:lang w:val="ru-RU"/>
              </w:rPr>
              <w:t>единиц</w:t>
            </w:r>
          </w:p>
        </w:tc>
        <w:tc>
          <w:tcPr>
            <w:tcW w:w="993" w:type="dxa"/>
            <w:tcBorders>
              <w:top w:val="single" w:sz="4" w:space="0" w:color="auto"/>
              <w:bottom w:val="single" w:sz="4" w:space="0" w:color="auto"/>
            </w:tcBorders>
          </w:tcPr>
          <w:p w:rsidR="00700802" w:rsidRPr="00E36079" w:rsidRDefault="00700802" w:rsidP="00976EB5">
            <w:pPr>
              <w:widowControl w:val="0"/>
              <w:spacing w:line="240" w:lineRule="atLeast"/>
              <w:jc w:val="center"/>
              <w:rPr>
                <w:sz w:val="27"/>
                <w:szCs w:val="27"/>
                <w:lang w:val="ru-RU"/>
              </w:rPr>
            </w:pPr>
            <w:r w:rsidRPr="00E36079">
              <w:rPr>
                <w:sz w:val="27"/>
                <w:szCs w:val="27"/>
                <w:lang w:val="ru-RU"/>
              </w:rPr>
              <w:t>2</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en-US"/>
              </w:rPr>
            </w:pPr>
            <w:r w:rsidRPr="00E36079">
              <w:rPr>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r>
      <w:tr w:rsidR="00700802" w:rsidRPr="00E36079" w:rsidTr="00976EB5">
        <w:trPr>
          <w:trHeight w:val="307"/>
        </w:trPr>
        <w:tc>
          <w:tcPr>
            <w:tcW w:w="689" w:type="dxa"/>
            <w:tcBorders>
              <w:bottom w:val="single" w:sz="4" w:space="0" w:color="auto"/>
            </w:tcBorders>
          </w:tcPr>
          <w:p w:rsidR="00700802" w:rsidRPr="00E36079" w:rsidRDefault="00700802" w:rsidP="00976EB5">
            <w:pPr>
              <w:jc w:val="center"/>
              <w:rPr>
                <w:spacing w:val="-2"/>
                <w:sz w:val="27"/>
                <w:szCs w:val="27"/>
                <w:lang w:val="ru-RU"/>
              </w:rPr>
            </w:pPr>
            <w:r w:rsidRPr="00E36079">
              <w:rPr>
                <w:spacing w:val="-2"/>
                <w:sz w:val="27"/>
                <w:szCs w:val="27"/>
                <w:lang w:val="en-US"/>
              </w:rPr>
              <w:t>1</w:t>
            </w:r>
            <w:r w:rsidRPr="00E36079">
              <w:rPr>
                <w:spacing w:val="-2"/>
                <w:sz w:val="27"/>
                <w:szCs w:val="27"/>
                <w:lang w:val="ru-RU"/>
              </w:rPr>
              <w:t>.</w:t>
            </w:r>
            <w:r w:rsidRPr="00E36079">
              <w:rPr>
                <w:spacing w:val="-2"/>
                <w:sz w:val="27"/>
                <w:szCs w:val="27"/>
                <w:lang w:val="en-US"/>
              </w:rPr>
              <w:t>2</w:t>
            </w:r>
            <w:r w:rsidRPr="00E36079">
              <w:rPr>
                <w:spacing w:val="-2"/>
                <w:sz w:val="27"/>
                <w:szCs w:val="27"/>
                <w:lang w:val="ru-RU"/>
              </w:rPr>
              <w:t>2</w:t>
            </w:r>
          </w:p>
          <w:p w:rsidR="00700802" w:rsidRPr="00E36079" w:rsidRDefault="00700802" w:rsidP="00976EB5">
            <w:pPr>
              <w:jc w:val="center"/>
              <w:rPr>
                <w:sz w:val="27"/>
                <w:szCs w:val="27"/>
                <w:lang w:val="ru-RU"/>
              </w:rPr>
            </w:pPr>
          </w:p>
        </w:tc>
        <w:tc>
          <w:tcPr>
            <w:tcW w:w="2893" w:type="dxa"/>
            <w:tcBorders>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Мероприятие «Развитие кадрового потенциала педагогов по вопросам изучения русского языка»</w:t>
            </w:r>
          </w:p>
          <w:p w:rsidR="00700802" w:rsidRPr="00E36079" w:rsidRDefault="00700802" w:rsidP="00976EB5">
            <w:pPr>
              <w:autoSpaceDE w:val="0"/>
              <w:autoSpaceDN w:val="0"/>
              <w:adjustRightInd w:val="0"/>
              <w:rPr>
                <w:bCs/>
                <w:sz w:val="27"/>
                <w:szCs w:val="27"/>
                <w:lang w:val="ru-RU"/>
              </w:rPr>
            </w:pPr>
          </w:p>
        </w:tc>
        <w:tc>
          <w:tcPr>
            <w:tcW w:w="3932" w:type="dxa"/>
            <w:tcBorders>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w:t>
            </w:r>
          </w:p>
          <w:p w:rsidR="00700802" w:rsidRPr="00E36079" w:rsidRDefault="00700802" w:rsidP="00976EB5">
            <w:pPr>
              <w:outlineLvl w:val="0"/>
              <w:rPr>
                <w:sz w:val="27"/>
                <w:szCs w:val="27"/>
                <w:lang w:val="ru-RU"/>
              </w:rPr>
            </w:pPr>
          </w:p>
          <w:p w:rsidR="00700802" w:rsidRPr="00E36079" w:rsidRDefault="00700802" w:rsidP="00976EB5">
            <w:pPr>
              <w:outlineLvl w:val="0"/>
              <w:rPr>
                <w:sz w:val="27"/>
                <w:szCs w:val="27"/>
                <w:lang w:val="ru-RU"/>
              </w:rPr>
            </w:pPr>
          </w:p>
        </w:tc>
        <w:tc>
          <w:tcPr>
            <w:tcW w:w="1275"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человек</w:t>
            </w:r>
          </w:p>
        </w:tc>
        <w:tc>
          <w:tcPr>
            <w:tcW w:w="993" w:type="dxa"/>
            <w:tcBorders>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rPr>
            </w:pPr>
            <w:r w:rsidRPr="00E36079">
              <w:rPr>
                <w:sz w:val="27"/>
                <w:szCs w:val="27"/>
                <w:lang w:val="ru-RU"/>
              </w:rPr>
              <w:t>-</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rPr>
            </w:pPr>
            <w:r w:rsidRPr="00E36079">
              <w:rPr>
                <w:sz w:val="27"/>
                <w:szCs w:val="27"/>
                <w:lang w:val="ru-RU"/>
              </w:rPr>
              <w:t>-</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rPr>
            </w:pPr>
            <w:r w:rsidRPr="00E36079">
              <w:rPr>
                <w:sz w:val="27"/>
                <w:szCs w:val="27"/>
                <w:lang w:val="ru-RU"/>
              </w:rPr>
              <w:t>-</w:t>
            </w: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r>
      <w:tr w:rsidR="00700802" w:rsidRPr="00E36079" w:rsidTr="00976EB5">
        <w:trPr>
          <w:trHeight w:val="1936"/>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1.23</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Мероприятие «Организация круглогодичного отдыха, оздоровления и   занятости обучающихся»</w:t>
            </w: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Доля обучающихся, охваченных организованными формами труда и отдыха, в общей численности обучающихся</w:t>
            </w:r>
          </w:p>
          <w:p w:rsidR="00700802" w:rsidRPr="00E36079" w:rsidRDefault="00700802" w:rsidP="00976EB5">
            <w:pPr>
              <w:outlineLvl w:val="0"/>
              <w:rPr>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процентов</w:t>
            </w:r>
          </w:p>
        </w:tc>
        <w:tc>
          <w:tcPr>
            <w:tcW w:w="993"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76</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76</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76</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76</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1.24</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«Патриотическое воспитание граждан, допризывная подготовка молодежи, развитие физической культуры и детско-юношеского спорта»</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r>
      <w:tr w:rsidR="00700802" w:rsidRPr="00976EB5" w:rsidTr="00976EB5">
        <w:trPr>
          <w:trHeight w:val="1898"/>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1.25</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«Создание и функционирование комиссий по делам несовершеннолетних и защите их прав»</w:t>
            </w:r>
          </w:p>
          <w:p w:rsidR="00700802" w:rsidRPr="00E36079" w:rsidRDefault="00700802" w:rsidP="00976EB5">
            <w:pPr>
              <w:autoSpaceDE w:val="0"/>
              <w:autoSpaceDN w:val="0"/>
              <w:adjustRightInd w:val="0"/>
              <w:rPr>
                <w:bCs/>
                <w:sz w:val="27"/>
                <w:szCs w:val="27"/>
                <w:lang w:val="ru-RU"/>
              </w:rPr>
            </w:pPr>
          </w:p>
        </w:tc>
        <w:tc>
          <w:tcPr>
            <w:tcW w:w="3932" w:type="dxa"/>
            <w:tcBorders>
              <w:top w:val="single" w:sz="4" w:space="0" w:color="auto"/>
            </w:tcBorders>
            <w:shd w:val="clear" w:color="auto" w:fill="auto"/>
          </w:tcPr>
          <w:p w:rsidR="00700802" w:rsidRPr="00E36079" w:rsidRDefault="00700802" w:rsidP="00976EB5">
            <w:pPr>
              <w:tabs>
                <w:tab w:val="left" w:pos="935"/>
              </w:tabs>
              <w:outlineLvl w:val="0"/>
              <w:rPr>
                <w:rFonts w:eastAsia="SimSun"/>
                <w:spacing w:val="-20"/>
                <w:sz w:val="27"/>
                <w:szCs w:val="27"/>
                <w:lang w:val="ru-RU"/>
              </w:rPr>
            </w:pPr>
          </w:p>
        </w:tc>
        <w:tc>
          <w:tcPr>
            <w:tcW w:w="1275" w:type="dxa"/>
            <w:tcBorders>
              <w:top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307"/>
        </w:trPr>
        <w:tc>
          <w:tcPr>
            <w:tcW w:w="689" w:type="dxa"/>
            <w:tcBorders>
              <w:top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1.26</w:t>
            </w:r>
          </w:p>
        </w:tc>
        <w:tc>
          <w:tcPr>
            <w:tcW w:w="2893" w:type="dxa"/>
            <w:tcBorders>
              <w:top w:val="single" w:sz="4" w:space="0" w:color="auto"/>
            </w:tcBorders>
            <w:shd w:val="clear" w:color="auto" w:fill="auto"/>
          </w:tcPr>
          <w:p w:rsidR="00700802" w:rsidRPr="00E36079" w:rsidRDefault="00700802" w:rsidP="00976EB5">
            <w:pPr>
              <w:ind w:right="-101"/>
              <w:rPr>
                <w:spacing w:val="-2"/>
                <w:sz w:val="27"/>
                <w:szCs w:val="27"/>
                <w:lang w:val="ru-RU"/>
              </w:rPr>
            </w:pPr>
            <w:r w:rsidRPr="00E36079">
              <w:rPr>
                <w:bCs/>
                <w:sz w:val="27"/>
                <w:szCs w:val="27"/>
                <w:lang w:val="ru-RU"/>
              </w:rPr>
              <w:t xml:space="preserve">Мероприятие </w:t>
            </w:r>
            <w:r w:rsidRPr="00E36079">
              <w:rPr>
                <w:spacing w:val="-2"/>
                <w:sz w:val="27"/>
                <w:szCs w:val="27"/>
                <w:lang w:val="ru-RU"/>
              </w:rPr>
              <w:t>«Профилактика безнадзорности и правонарушений несовершеннолетних»</w:t>
            </w:r>
          </w:p>
          <w:p w:rsidR="00700802" w:rsidRPr="00E36079" w:rsidRDefault="00700802" w:rsidP="00976EB5">
            <w:pPr>
              <w:ind w:right="-101"/>
              <w:rPr>
                <w:spacing w:val="-2"/>
                <w:sz w:val="27"/>
                <w:szCs w:val="27"/>
                <w:lang w:val="ru-RU"/>
              </w:rPr>
            </w:pPr>
          </w:p>
        </w:tc>
        <w:tc>
          <w:tcPr>
            <w:tcW w:w="3932" w:type="dxa"/>
            <w:shd w:val="clear" w:color="auto" w:fill="auto"/>
          </w:tcPr>
          <w:p w:rsidR="00700802" w:rsidRPr="00E36079" w:rsidRDefault="00700802" w:rsidP="00976EB5">
            <w:pPr>
              <w:outlineLvl w:val="0"/>
              <w:rPr>
                <w:sz w:val="27"/>
                <w:szCs w:val="27"/>
                <w:lang w:val="ru-RU"/>
              </w:rPr>
            </w:pPr>
            <w:r w:rsidRPr="00E36079">
              <w:rPr>
                <w:sz w:val="27"/>
                <w:szCs w:val="27"/>
                <w:lang w:val="ru-RU"/>
              </w:rPr>
              <w:t>Удельный вес преступлений, совершенных несовершеннолетними, в общем количестве преступлений</w:t>
            </w:r>
          </w:p>
        </w:tc>
        <w:tc>
          <w:tcPr>
            <w:tcW w:w="1275" w:type="dxa"/>
            <w:shd w:val="clear" w:color="auto" w:fill="auto"/>
          </w:tcPr>
          <w:p w:rsidR="00700802" w:rsidRPr="00E36079" w:rsidRDefault="00700802" w:rsidP="00976EB5">
            <w:pPr>
              <w:ind w:left="-108" w:right="-108"/>
              <w:jc w:val="center"/>
              <w:outlineLvl w:val="0"/>
              <w:rPr>
                <w:sz w:val="27"/>
                <w:szCs w:val="27"/>
                <w:lang w:val="ru-RU"/>
              </w:rPr>
            </w:pPr>
            <w:r w:rsidRPr="00E36079">
              <w:rPr>
                <w:sz w:val="27"/>
                <w:szCs w:val="27"/>
                <w:lang w:val="ru-RU"/>
              </w:rPr>
              <w:t>процентов</w:t>
            </w:r>
          </w:p>
        </w:tc>
        <w:tc>
          <w:tcPr>
            <w:tcW w:w="993"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5,1</w:t>
            </w: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5,1</w:t>
            </w: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5,1</w:t>
            </w:r>
          </w:p>
        </w:tc>
        <w:tc>
          <w:tcPr>
            <w:tcW w:w="851"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5,1</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976EB5" w:rsidTr="00976EB5">
        <w:trPr>
          <w:trHeight w:val="307"/>
        </w:trPr>
        <w:tc>
          <w:tcPr>
            <w:tcW w:w="689" w:type="dxa"/>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1.27</w:t>
            </w:r>
          </w:p>
          <w:p w:rsidR="00700802" w:rsidRPr="00E36079" w:rsidRDefault="00700802" w:rsidP="00976EB5">
            <w:pPr>
              <w:jc w:val="center"/>
              <w:rPr>
                <w:sz w:val="27"/>
                <w:szCs w:val="27"/>
                <w:lang w:val="ru-RU"/>
              </w:rPr>
            </w:pPr>
          </w:p>
        </w:tc>
        <w:tc>
          <w:tcPr>
            <w:tcW w:w="2893" w:type="dxa"/>
            <w:shd w:val="clear" w:color="auto" w:fill="auto"/>
          </w:tcPr>
          <w:p w:rsidR="00700802" w:rsidRPr="00E36079" w:rsidRDefault="00700802" w:rsidP="00976EB5">
            <w:pPr>
              <w:widowControl w:val="0"/>
              <w:autoSpaceDE w:val="0"/>
              <w:autoSpaceDN w:val="0"/>
              <w:adjustRightInd w:val="0"/>
              <w:ind w:right="-71"/>
              <w:rPr>
                <w:bCs/>
                <w:sz w:val="27"/>
                <w:szCs w:val="27"/>
                <w:lang w:val="ru-RU"/>
              </w:rPr>
            </w:pPr>
            <w:r w:rsidRPr="00E36079">
              <w:rPr>
                <w:bCs/>
                <w:sz w:val="27"/>
                <w:szCs w:val="27"/>
                <w:lang w:val="ru-RU"/>
              </w:rPr>
              <w:t>Мероприятие «Осуществление пере</w:t>
            </w:r>
            <w:r w:rsidRPr="00E36079">
              <w:rPr>
                <w:bCs/>
                <w:sz w:val="27"/>
                <w:szCs w:val="27"/>
                <w:lang w:val="ru-RU"/>
              </w:rPr>
              <w:softHyphen/>
              <w:t>данных органам госу</w:t>
            </w:r>
            <w:r w:rsidRPr="00E36079">
              <w:rPr>
                <w:bCs/>
                <w:sz w:val="27"/>
                <w:szCs w:val="27"/>
                <w:lang w:val="ru-RU"/>
              </w:rPr>
              <w:softHyphen/>
              <w:t>дарственной власти субъектов Российской Федерации в соответ</w:t>
            </w:r>
            <w:r w:rsidRPr="00E36079">
              <w:rPr>
                <w:bCs/>
                <w:sz w:val="27"/>
                <w:szCs w:val="27"/>
                <w:lang w:val="ru-RU"/>
              </w:rPr>
              <w:softHyphen/>
              <w:t>ствии с пунктом 3  ста</w:t>
            </w:r>
            <w:r w:rsidRPr="00E36079">
              <w:rPr>
                <w:bCs/>
                <w:sz w:val="27"/>
                <w:szCs w:val="27"/>
                <w:lang w:val="ru-RU"/>
              </w:rPr>
              <w:softHyphen/>
              <w:t>тьи 25 Федерального закона «Об основах системы профилактики безнадзорности и пра</w:t>
            </w:r>
            <w:r w:rsidRPr="00E36079">
              <w:rPr>
                <w:bCs/>
                <w:sz w:val="27"/>
                <w:szCs w:val="27"/>
                <w:lang w:val="ru-RU"/>
              </w:rPr>
              <w:softHyphen/>
              <w:t>вонарушений несовер</w:t>
            </w:r>
            <w:r w:rsidRPr="00E36079">
              <w:rPr>
                <w:bCs/>
                <w:sz w:val="27"/>
                <w:szCs w:val="27"/>
                <w:lang w:val="ru-RU"/>
              </w:rPr>
              <w:softHyphen/>
              <w:t>шеннолетних» полно</w:t>
            </w:r>
            <w:r w:rsidRPr="00E36079">
              <w:rPr>
                <w:bCs/>
                <w:sz w:val="27"/>
                <w:szCs w:val="27"/>
                <w:lang w:val="ru-RU"/>
              </w:rPr>
              <w:softHyphen/>
              <w:t>мочий Российской Федерации по осу</w:t>
            </w:r>
            <w:r w:rsidRPr="00E36079">
              <w:rPr>
                <w:bCs/>
                <w:sz w:val="27"/>
                <w:szCs w:val="27"/>
                <w:lang w:val="ru-RU"/>
              </w:rPr>
              <w:softHyphen/>
              <w:t>ществлению деятель</w:t>
            </w:r>
            <w:r w:rsidRPr="00E36079">
              <w:rPr>
                <w:bCs/>
                <w:sz w:val="27"/>
                <w:szCs w:val="27"/>
                <w:lang w:val="ru-RU"/>
              </w:rPr>
              <w:softHyphen/>
              <w:t>ности, связанной с перевозкой между субъектами Российской Федерации, а также в пределах территорий государств – участни</w:t>
            </w:r>
            <w:r w:rsidRPr="00E36079">
              <w:rPr>
                <w:bCs/>
                <w:sz w:val="27"/>
                <w:szCs w:val="27"/>
                <w:lang w:val="ru-RU"/>
              </w:rPr>
              <w:softHyphen/>
              <w:t>ков Содружества Неза</w:t>
            </w:r>
            <w:r w:rsidRPr="00E36079">
              <w:rPr>
                <w:bCs/>
                <w:sz w:val="27"/>
                <w:szCs w:val="27"/>
                <w:lang w:val="ru-RU"/>
              </w:rPr>
              <w:softHyphen/>
              <w:t>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932" w:type="dxa"/>
            <w:shd w:val="clear" w:color="auto" w:fill="auto"/>
          </w:tcPr>
          <w:p w:rsidR="00700802" w:rsidRPr="00E36079" w:rsidRDefault="00700802" w:rsidP="00976EB5">
            <w:pPr>
              <w:outlineLvl w:val="0"/>
              <w:rPr>
                <w:rFonts w:eastAsia="SimSun"/>
                <w:spacing w:val="-20"/>
                <w:sz w:val="27"/>
                <w:szCs w:val="27"/>
                <w:lang w:val="ru-RU"/>
              </w:rPr>
            </w:pPr>
          </w:p>
        </w:tc>
        <w:tc>
          <w:tcPr>
            <w:tcW w:w="1275" w:type="dxa"/>
            <w:shd w:val="clear" w:color="auto" w:fill="auto"/>
          </w:tcPr>
          <w:p w:rsidR="00700802" w:rsidRPr="00E36079" w:rsidRDefault="00700802" w:rsidP="00976EB5">
            <w:pPr>
              <w:ind w:left="-108" w:right="-108"/>
              <w:jc w:val="center"/>
              <w:outlineLvl w:val="0"/>
              <w:rPr>
                <w:sz w:val="27"/>
                <w:szCs w:val="27"/>
                <w:lang w:val="ru-RU"/>
              </w:rPr>
            </w:pPr>
          </w:p>
        </w:tc>
        <w:tc>
          <w:tcPr>
            <w:tcW w:w="993" w:type="dxa"/>
          </w:tcPr>
          <w:p w:rsidR="00700802" w:rsidRPr="00E36079" w:rsidRDefault="00700802" w:rsidP="00976EB5">
            <w:pPr>
              <w:autoSpaceDE w:val="0"/>
              <w:autoSpaceDN w:val="0"/>
              <w:adjustRightInd w:val="0"/>
              <w:jc w:val="center"/>
              <w:rPr>
                <w:sz w:val="27"/>
                <w:szCs w:val="27"/>
                <w:lang w:val="ru-RU"/>
              </w:rPr>
            </w:pP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1330"/>
        </w:trPr>
        <w:tc>
          <w:tcPr>
            <w:tcW w:w="689"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1.28</w:t>
            </w:r>
          </w:p>
        </w:tc>
        <w:tc>
          <w:tcPr>
            <w:tcW w:w="2893" w:type="dxa"/>
            <w:shd w:val="clear" w:color="auto" w:fill="auto"/>
            <w:vAlign w:val="center"/>
          </w:tcPr>
          <w:p w:rsidR="00700802" w:rsidRPr="00E36079" w:rsidRDefault="00700802" w:rsidP="00976EB5">
            <w:pPr>
              <w:pStyle w:val="ConsPlusNormal"/>
              <w:tabs>
                <w:tab w:val="left" w:pos="2869"/>
              </w:tabs>
              <w:ind w:right="-110" w:firstLine="0"/>
              <w:rPr>
                <w:rFonts w:ascii="Times New Roman" w:eastAsia="SimSun" w:hAnsi="Times New Roman"/>
                <w:sz w:val="27"/>
                <w:szCs w:val="27"/>
              </w:rPr>
            </w:pPr>
            <w:r w:rsidRPr="00E36079">
              <w:rPr>
                <w:rFonts w:ascii="Times New Roman" w:eastAsia="SimSun" w:hAnsi="Times New Roman"/>
                <w:sz w:val="27"/>
                <w:szCs w:val="27"/>
              </w:rPr>
              <w:t>Мероприятие «Устройство многофункциональных игровых комплексов, спортивных площадок в образовательных организациях муниципальных образований Кемеровской области»</w:t>
            </w:r>
          </w:p>
          <w:p w:rsidR="00700802" w:rsidRPr="00E36079" w:rsidRDefault="00700802" w:rsidP="00976EB5">
            <w:pPr>
              <w:pStyle w:val="ConsPlusNormal"/>
              <w:tabs>
                <w:tab w:val="left" w:pos="2869"/>
              </w:tabs>
              <w:ind w:right="-110" w:firstLine="0"/>
              <w:rPr>
                <w:rFonts w:ascii="Times New Roman" w:eastAsia="SimSun" w:hAnsi="Times New Roman"/>
                <w:sz w:val="27"/>
                <w:szCs w:val="27"/>
              </w:rPr>
            </w:pPr>
          </w:p>
        </w:tc>
        <w:tc>
          <w:tcPr>
            <w:tcW w:w="3932" w:type="dxa"/>
            <w:shd w:val="clear" w:color="auto" w:fill="auto"/>
          </w:tcPr>
          <w:p w:rsidR="00700802" w:rsidRPr="00E36079" w:rsidRDefault="00700802" w:rsidP="00976EB5">
            <w:pPr>
              <w:pStyle w:val="ConsPlusNormal"/>
              <w:ind w:firstLine="0"/>
              <w:rPr>
                <w:rFonts w:ascii="Times New Roman" w:eastAsia="SimSun" w:hAnsi="Times New Roman"/>
                <w:sz w:val="28"/>
                <w:szCs w:val="28"/>
              </w:rPr>
            </w:pPr>
            <w:r w:rsidRPr="00E36079">
              <w:rPr>
                <w:rFonts w:ascii="Times New Roman" w:eastAsia="SimSun" w:hAnsi="Times New Roman"/>
                <w:sz w:val="27"/>
                <w:szCs w:val="27"/>
              </w:rPr>
              <w:t>Количество многофункциональных игровых комплексов (детских игровых и спортивных площадок)</w:t>
            </w:r>
          </w:p>
        </w:tc>
        <w:tc>
          <w:tcPr>
            <w:tcW w:w="1275" w:type="dxa"/>
            <w:shd w:val="clear" w:color="auto" w:fill="auto"/>
          </w:tcPr>
          <w:p w:rsidR="00700802" w:rsidRPr="00E36079" w:rsidRDefault="00700802" w:rsidP="00976EB5">
            <w:pPr>
              <w:pStyle w:val="ConsPlusNormal"/>
              <w:ind w:left="-108" w:right="-108" w:firstLine="0"/>
              <w:jc w:val="center"/>
              <w:rPr>
                <w:rFonts w:ascii="Times New Roman" w:eastAsia="SimSun" w:hAnsi="Times New Roman"/>
                <w:sz w:val="28"/>
                <w:szCs w:val="28"/>
              </w:rPr>
            </w:pPr>
            <w:r w:rsidRPr="00E36079">
              <w:rPr>
                <w:rFonts w:ascii="Times New Roman" w:eastAsia="SimSun" w:hAnsi="Times New Roman"/>
                <w:sz w:val="28"/>
                <w:szCs w:val="28"/>
              </w:rPr>
              <w:t>единиц</w:t>
            </w:r>
          </w:p>
        </w:tc>
        <w:tc>
          <w:tcPr>
            <w:tcW w:w="993" w:type="dxa"/>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20</w:t>
            </w: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976EB5" w:rsidTr="00976EB5">
        <w:trPr>
          <w:trHeight w:val="1330"/>
        </w:trPr>
        <w:tc>
          <w:tcPr>
            <w:tcW w:w="689"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1.29</w:t>
            </w:r>
          </w:p>
        </w:tc>
        <w:tc>
          <w:tcPr>
            <w:tcW w:w="2893" w:type="dxa"/>
            <w:shd w:val="clear" w:color="auto" w:fill="auto"/>
          </w:tcPr>
          <w:p w:rsidR="00700802" w:rsidRPr="00E36079" w:rsidRDefault="00700802" w:rsidP="00976EB5">
            <w:pPr>
              <w:pStyle w:val="ConsPlusNormal"/>
              <w:tabs>
                <w:tab w:val="left" w:pos="2869"/>
              </w:tabs>
              <w:ind w:right="-110" w:firstLine="0"/>
              <w:rPr>
                <w:rFonts w:ascii="Times New Roman" w:eastAsia="SimSun" w:hAnsi="Times New Roman"/>
                <w:sz w:val="27"/>
                <w:szCs w:val="27"/>
              </w:rPr>
            </w:pPr>
            <w:r w:rsidRPr="00E36079">
              <w:rPr>
                <w:rFonts w:ascii="Times New Roman" w:eastAsia="SimSun" w:hAnsi="Times New Roman"/>
                <w:sz w:val="27"/>
                <w:szCs w:val="27"/>
              </w:rPr>
              <w:t>Мероприятие «Обеспечение деятельности государственных организаций, осуществляющих образовательную деятельность по образовательным программам начального общего, основного общего образования в исправительных учреждениях уголовно-исправительной системы»</w:t>
            </w:r>
          </w:p>
          <w:p w:rsidR="00700802" w:rsidRPr="00E36079" w:rsidRDefault="00700802" w:rsidP="00976EB5">
            <w:pPr>
              <w:pStyle w:val="ConsPlusNormal"/>
              <w:tabs>
                <w:tab w:val="left" w:pos="2869"/>
              </w:tabs>
              <w:ind w:right="-110" w:firstLine="0"/>
              <w:rPr>
                <w:rFonts w:ascii="Times New Roman" w:eastAsia="SimSun" w:hAnsi="Times New Roman"/>
                <w:sz w:val="27"/>
                <w:szCs w:val="27"/>
              </w:rPr>
            </w:pPr>
          </w:p>
        </w:tc>
        <w:tc>
          <w:tcPr>
            <w:tcW w:w="3932" w:type="dxa"/>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c>
          <w:tcPr>
            <w:tcW w:w="1275" w:type="dxa"/>
            <w:shd w:val="clear" w:color="auto" w:fill="auto"/>
          </w:tcPr>
          <w:p w:rsidR="00700802" w:rsidRPr="00E36079" w:rsidRDefault="00700802" w:rsidP="00976EB5">
            <w:pPr>
              <w:ind w:left="-108" w:right="-108"/>
              <w:jc w:val="center"/>
              <w:rPr>
                <w:bCs/>
                <w:sz w:val="27"/>
                <w:szCs w:val="27"/>
                <w:lang w:val="ru-RU"/>
              </w:rPr>
            </w:pPr>
          </w:p>
        </w:tc>
        <w:tc>
          <w:tcPr>
            <w:tcW w:w="993" w:type="dxa"/>
          </w:tcPr>
          <w:p w:rsidR="00700802" w:rsidRPr="00E36079" w:rsidRDefault="00700802" w:rsidP="00976EB5">
            <w:pPr>
              <w:jc w:val="center"/>
              <w:rPr>
                <w:rFonts w:eastAsia="SimSun"/>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r>
      <w:tr w:rsidR="00700802" w:rsidRPr="00976EB5" w:rsidTr="00976EB5">
        <w:trPr>
          <w:trHeight w:val="1330"/>
        </w:trPr>
        <w:tc>
          <w:tcPr>
            <w:tcW w:w="689"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1.30</w:t>
            </w:r>
          </w:p>
        </w:tc>
        <w:tc>
          <w:tcPr>
            <w:tcW w:w="2893" w:type="dxa"/>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Мероприятие «Оказание услуг по реализации дополнительных общеобразовательных программ профессиональными образовательными организациями»</w:t>
            </w:r>
          </w:p>
          <w:p w:rsidR="00700802" w:rsidRPr="00E36079" w:rsidRDefault="00700802" w:rsidP="00976EB5">
            <w:pPr>
              <w:pStyle w:val="ConsPlusNormal"/>
              <w:ind w:firstLine="0"/>
              <w:rPr>
                <w:rFonts w:ascii="Times New Roman" w:eastAsia="SimSun" w:hAnsi="Times New Roman"/>
                <w:sz w:val="27"/>
                <w:szCs w:val="27"/>
              </w:rPr>
            </w:pPr>
          </w:p>
          <w:p w:rsidR="00700802" w:rsidRPr="00E36079" w:rsidRDefault="00700802" w:rsidP="00976EB5">
            <w:pPr>
              <w:pStyle w:val="ConsPlusNormal"/>
              <w:ind w:firstLine="0"/>
              <w:rPr>
                <w:rFonts w:ascii="Times New Roman" w:eastAsia="SimSun" w:hAnsi="Times New Roman"/>
                <w:sz w:val="27"/>
                <w:szCs w:val="27"/>
              </w:rPr>
            </w:pPr>
          </w:p>
        </w:tc>
        <w:tc>
          <w:tcPr>
            <w:tcW w:w="3932" w:type="dxa"/>
            <w:shd w:val="clear" w:color="auto" w:fill="auto"/>
          </w:tcPr>
          <w:p w:rsidR="00700802" w:rsidRPr="00E36079" w:rsidRDefault="00700802" w:rsidP="00976EB5">
            <w:pPr>
              <w:pStyle w:val="ConsPlusNormal"/>
              <w:ind w:right="-105" w:firstLine="0"/>
              <w:rPr>
                <w:rFonts w:ascii="Times New Roman" w:eastAsia="SimSun" w:hAnsi="Times New Roman"/>
                <w:sz w:val="27"/>
                <w:szCs w:val="27"/>
              </w:rPr>
            </w:pPr>
          </w:p>
        </w:tc>
        <w:tc>
          <w:tcPr>
            <w:tcW w:w="1275" w:type="dxa"/>
            <w:shd w:val="clear" w:color="auto" w:fill="auto"/>
          </w:tcPr>
          <w:p w:rsidR="00700802" w:rsidRPr="00E36079" w:rsidRDefault="00700802" w:rsidP="00976EB5">
            <w:pPr>
              <w:ind w:left="-108" w:right="-108"/>
              <w:jc w:val="center"/>
              <w:rPr>
                <w:bCs/>
                <w:sz w:val="27"/>
                <w:szCs w:val="27"/>
                <w:lang w:val="ru-RU"/>
              </w:rPr>
            </w:pPr>
          </w:p>
        </w:tc>
        <w:tc>
          <w:tcPr>
            <w:tcW w:w="993" w:type="dxa"/>
          </w:tcPr>
          <w:p w:rsidR="00700802" w:rsidRPr="00E36079" w:rsidRDefault="00700802" w:rsidP="00976EB5">
            <w:pPr>
              <w:jc w:val="center"/>
              <w:rPr>
                <w:rFonts w:eastAsia="SimSun"/>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r>
      <w:tr w:rsidR="00700802" w:rsidRPr="00E36079" w:rsidTr="00976EB5">
        <w:trPr>
          <w:trHeight w:val="1330"/>
        </w:trPr>
        <w:tc>
          <w:tcPr>
            <w:tcW w:w="689" w:type="dxa"/>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1.31</w:t>
            </w:r>
          </w:p>
        </w:tc>
        <w:tc>
          <w:tcPr>
            <w:tcW w:w="2893" w:type="dxa"/>
            <w:shd w:val="clear" w:color="auto" w:fill="auto"/>
          </w:tcPr>
          <w:p w:rsidR="00700802" w:rsidRPr="00E36079" w:rsidRDefault="00700802" w:rsidP="00976EB5">
            <w:pPr>
              <w:autoSpaceDE w:val="0"/>
              <w:autoSpaceDN w:val="0"/>
              <w:adjustRightInd w:val="0"/>
              <w:ind w:right="-71"/>
              <w:rPr>
                <w:sz w:val="27"/>
                <w:szCs w:val="27"/>
                <w:lang w:val="ru-RU"/>
              </w:rPr>
            </w:pPr>
            <w:r w:rsidRPr="00E36079">
              <w:rPr>
                <w:sz w:val="27"/>
                <w:szCs w:val="27"/>
                <w:lang w:val="ru-RU"/>
              </w:rPr>
              <w:t>Мероприятие «Реали</w:t>
            </w:r>
            <w:r w:rsidRPr="00E36079">
              <w:rPr>
                <w:sz w:val="27"/>
                <w:szCs w:val="27"/>
                <w:lang w:val="ru-RU"/>
              </w:rPr>
              <w:softHyphen/>
              <w:t>зация мероприятий по капитальному ремонту и оснащению общеобразовательных организаций Кемеровской области»</w:t>
            </w:r>
          </w:p>
        </w:tc>
        <w:tc>
          <w:tcPr>
            <w:tcW w:w="3932" w:type="dxa"/>
            <w:shd w:val="clear" w:color="auto" w:fill="auto"/>
          </w:tcPr>
          <w:p w:rsidR="00700802" w:rsidRPr="00E36079" w:rsidRDefault="00700802" w:rsidP="00976EB5">
            <w:pPr>
              <w:outlineLvl w:val="0"/>
              <w:rPr>
                <w:sz w:val="27"/>
                <w:szCs w:val="27"/>
                <w:lang w:val="ru-RU"/>
              </w:rPr>
            </w:pPr>
            <w:r w:rsidRPr="00E36079">
              <w:rPr>
                <w:sz w:val="27"/>
                <w:szCs w:val="27"/>
                <w:lang w:val="ru-RU"/>
              </w:rPr>
              <w:t>Количество отремонтированных общеобразовательных организаций</w:t>
            </w:r>
          </w:p>
        </w:tc>
        <w:tc>
          <w:tcPr>
            <w:tcW w:w="1275" w:type="dxa"/>
            <w:shd w:val="clear" w:color="auto" w:fill="auto"/>
          </w:tcPr>
          <w:p w:rsidR="00700802" w:rsidRPr="00E36079" w:rsidRDefault="00700802" w:rsidP="00976EB5">
            <w:pPr>
              <w:ind w:left="-108" w:right="-108"/>
              <w:jc w:val="center"/>
              <w:rPr>
                <w:bCs/>
                <w:sz w:val="27"/>
                <w:szCs w:val="27"/>
                <w:lang w:val="ru-RU"/>
              </w:rPr>
            </w:pPr>
            <w:r w:rsidRPr="00E36079">
              <w:rPr>
                <w:sz w:val="27"/>
                <w:szCs w:val="27"/>
                <w:lang w:val="ru-RU"/>
              </w:rPr>
              <w:t>единиц</w:t>
            </w:r>
          </w:p>
        </w:tc>
        <w:tc>
          <w:tcPr>
            <w:tcW w:w="993" w:type="dxa"/>
          </w:tcPr>
          <w:p w:rsidR="00700802" w:rsidRPr="00E36079" w:rsidRDefault="00700802" w:rsidP="00976EB5">
            <w:pPr>
              <w:jc w:val="center"/>
              <w:rPr>
                <w:rFonts w:eastAsia="SimSun"/>
                <w:sz w:val="27"/>
                <w:szCs w:val="27"/>
                <w:lang w:val="ru-RU"/>
              </w:rPr>
            </w:pPr>
            <w:r w:rsidRPr="00E36079">
              <w:rPr>
                <w:rFonts w:eastAsia="SimSun"/>
                <w:sz w:val="27"/>
                <w:szCs w:val="27"/>
                <w:lang w:val="ru-RU"/>
              </w:rPr>
              <w:t>4</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24</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36</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48</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1321"/>
        </w:trPr>
        <w:tc>
          <w:tcPr>
            <w:tcW w:w="689" w:type="dxa"/>
            <w:vMerge w:val="restart"/>
          </w:tcPr>
          <w:p w:rsidR="00700802" w:rsidRPr="00E36079" w:rsidRDefault="00700802" w:rsidP="00976EB5">
            <w:pPr>
              <w:widowControl w:val="0"/>
              <w:tabs>
                <w:tab w:val="left" w:pos="966"/>
                <w:tab w:val="center" w:pos="1813"/>
              </w:tabs>
              <w:autoSpaceDE w:val="0"/>
              <w:autoSpaceDN w:val="0"/>
              <w:adjustRightInd w:val="0"/>
              <w:jc w:val="center"/>
              <w:rPr>
                <w:sz w:val="27"/>
                <w:szCs w:val="27"/>
                <w:lang w:val="ru-RU"/>
              </w:rPr>
            </w:pPr>
            <w:r w:rsidRPr="00E36079">
              <w:rPr>
                <w:sz w:val="27"/>
                <w:szCs w:val="27"/>
                <w:lang w:val="ru-RU"/>
              </w:rPr>
              <w:t>1.32</w:t>
            </w:r>
          </w:p>
        </w:tc>
        <w:tc>
          <w:tcPr>
            <w:tcW w:w="2893" w:type="dxa"/>
            <w:vMerge w:val="restart"/>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«Оптимизация загруженности общеобразовательных организаций»</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outlineLvl w:val="0"/>
              <w:rPr>
                <w:sz w:val="27"/>
                <w:szCs w:val="27"/>
                <w:lang w:val="ru-RU"/>
              </w:rPr>
            </w:pPr>
            <w:r w:rsidRPr="00E36079">
              <w:rPr>
                <w:bCs/>
                <w:sz w:val="27"/>
                <w:szCs w:val="27"/>
                <w:lang w:val="ru-RU"/>
              </w:rPr>
              <w:t>Удельный вес численности</w:t>
            </w:r>
            <w:r w:rsidRPr="00E36079">
              <w:rPr>
                <w:sz w:val="27"/>
                <w:szCs w:val="27"/>
                <w:lang w:val="ru-RU"/>
              </w:rPr>
              <w:t xml:space="preserve"> обучающихся по образовательным программам начального общего образования, занимающихся в одну смену</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jc w:val="center"/>
              <w:rPr>
                <w:bCs/>
                <w:sz w:val="27"/>
                <w:szCs w:val="27"/>
                <w:lang w:val="ru-RU"/>
              </w:rPr>
            </w:pPr>
            <w:r w:rsidRPr="00E36079">
              <w:rPr>
                <w:bCs/>
                <w:sz w:val="27"/>
                <w:szCs w:val="27"/>
                <w:lang w:val="ru-RU"/>
              </w:rPr>
              <w:t>76</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jc w:val="center"/>
              <w:rPr>
                <w:bCs/>
                <w:sz w:val="27"/>
                <w:szCs w:val="27"/>
                <w:lang w:val="ru-RU"/>
              </w:rPr>
            </w:pPr>
            <w:r w:rsidRPr="00E36079">
              <w:rPr>
                <w:bCs/>
                <w:sz w:val="27"/>
                <w:szCs w:val="27"/>
                <w:lang w:val="ru-RU"/>
              </w:rPr>
              <w:t>100</w:t>
            </w:r>
          </w:p>
        </w:tc>
        <w:tc>
          <w:tcPr>
            <w:tcW w:w="850" w:type="dxa"/>
            <w:shd w:val="clear" w:color="auto" w:fill="auto"/>
          </w:tcPr>
          <w:p w:rsidR="00700802" w:rsidRPr="00E36079" w:rsidRDefault="00700802" w:rsidP="00976EB5">
            <w:pPr>
              <w:jc w:val="center"/>
              <w:rPr>
                <w:bCs/>
                <w:sz w:val="27"/>
                <w:szCs w:val="27"/>
                <w:lang w:val="ru-RU"/>
              </w:rPr>
            </w:pPr>
            <w:r w:rsidRPr="00E36079">
              <w:rPr>
                <w:bCs/>
                <w:sz w:val="27"/>
                <w:szCs w:val="27"/>
                <w:lang w:val="ru-RU"/>
              </w:rPr>
              <w:t>100</w:t>
            </w:r>
          </w:p>
        </w:tc>
        <w:tc>
          <w:tcPr>
            <w:tcW w:w="851" w:type="dxa"/>
            <w:shd w:val="clear" w:color="auto" w:fill="auto"/>
          </w:tcPr>
          <w:p w:rsidR="00700802" w:rsidRPr="00E36079" w:rsidRDefault="00700802" w:rsidP="00976EB5">
            <w:pPr>
              <w:jc w:val="center"/>
              <w:rPr>
                <w:bCs/>
                <w:sz w:val="27"/>
                <w:szCs w:val="27"/>
                <w:lang w:val="ru-RU"/>
              </w:rPr>
            </w:pPr>
            <w:r w:rsidRPr="00E36079">
              <w:rPr>
                <w:bCs/>
                <w:sz w:val="27"/>
                <w:szCs w:val="27"/>
                <w:lang w:val="ru-RU"/>
              </w:rPr>
              <w:t>100</w:t>
            </w:r>
          </w:p>
        </w:tc>
        <w:tc>
          <w:tcPr>
            <w:tcW w:w="850" w:type="dxa"/>
            <w:shd w:val="clear" w:color="auto" w:fill="auto"/>
          </w:tcPr>
          <w:p w:rsidR="00700802" w:rsidRPr="00E36079" w:rsidRDefault="00700802" w:rsidP="00976EB5">
            <w:pPr>
              <w:jc w:val="center"/>
              <w:rPr>
                <w:bCs/>
                <w:sz w:val="27"/>
                <w:szCs w:val="27"/>
                <w:lang w:val="ru-RU"/>
              </w:rPr>
            </w:pPr>
            <w:r w:rsidRPr="00E36079">
              <w:rPr>
                <w:bCs/>
                <w:sz w:val="27"/>
                <w:szCs w:val="27"/>
                <w:lang w:val="ru-RU"/>
              </w:rPr>
              <w:t>100</w:t>
            </w:r>
          </w:p>
        </w:tc>
      </w:tr>
      <w:tr w:rsidR="00700802" w:rsidRPr="00E36079" w:rsidTr="00976EB5">
        <w:trPr>
          <w:trHeight w:val="1256"/>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widowControl w:val="0"/>
              <w:autoSpaceDE w:val="0"/>
              <w:autoSpaceDN w:val="0"/>
              <w:adjustRightInd w:val="0"/>
              <w:rPr>
                <w:bCs/>
                <w:spacing w:val="-20"/>
                <w:sz w:val="27"/>
                <w:szCs w:val="27"/>
                <w:lang w:val="ru-RU"/>
              </w:rPr>
            </w:pPr>
          </w:p>
        </w:tc>
        <w:tc>
          <w:tcPr>
            <w:tcW w:w="3932" w:type="dxa"/>
            <w:shd w:val="clear" w:color="auto" w:fill="auto"/>
          </w:tcPr>
          <w:p w:rsidR="00700802" w:rsidRPr="00E36079" w:rsidRDefault="00700802" w:rsidP="00976EB5">
            <w:pPr>
              <w:outlineLvl w:val="0"/>
              <w:rPr>
                <w:sz w:val="27"/>
                <w:szCs w:val="27"/>
                <w:lang w:val="ru-RU"/>
              </w:rPr>
            </w:pPr>
            <w:r w:rsidRPr="00E36079">
              <w:rPr>
                <w:bCs/>
                <w:sz w:val="27"/>
                <w:szCs w:val="27"/>
                <w:lang w:val="ru-RU"/>
              </w:rPr>
              <w:t>Удельный вес численности</w:t>
            </w:r>
            <w:r w:rsidRPr="00E36079">
              <w:rPr>
                <w:sz w:val="27"/>
                <w:szCs w:val="27"/>
                <w:lang w:val="ru-RU"/>
              </w:rPr>
              <w:t xml:space="preserve"> обучающихся по образовательным программам основного общего образования, занимающихся в одну смену</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8"/>
                <w:szCs w:val="28"/>
                <w:lang w:val="ru-RU"/>
              </w:rPr>
            </w:pPr>
            <w:r w:rsidRPr="00E36079">
              <w:rPr>
                <w:sz w:val="27"/>
                <w:szCs w:val="27"/>
                <w:lang w:val="ru-RU"/>
              </w:rPr>
              <w:t>процентов</w:t>
            </w:r>
          </w:p>
        </w:tc>
        <w:tc>
          <w:tcPr>
            <w:tcW w:w="993" w:type="dxa"/>
          </w:tcPr>
          <w:p w:rsidR="00700802" w:rsidRPr="00E36079" w:rsidRDefault="00700802" w:rsidP="00976EB5">
            <w:pPr>
              <w:jc w:val="center"/>
              <w:rPr>
                <w:bCs/>
                <w:sz w:val="27"/>
                <w:szCs w:val="27"/>
                <w:lang w:val="ru-RU"/>
              </w:rPr>
            </w:pPr>
            <w:r w:rsidRPr="00E36079">
              <w:rPr>
                <w:bCs/>
                <w:sz w:val="27"/>
                <w:szCs w:val="27"/>
                <w:lang w:val="ru-RU"/>
              </w:rPr>
              <w:t>80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80,53</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84,34</w:t>
            </w:r>
          </w:p>
        </w:tc>
        <w:tc>
          <w:tcPr>
            <w:tcW w:w="851" w:type="dxa"/>
            <w:shd w:val="clear" w:color="auto" w:fill="auto"/>
          </w:tcPr>
          <w:p w:rsidR="00700802" w:rsidRPr="00E36079" w:rsidRDefault="00700802" w:rsidP="00976EB5">
            <w:pPr>
              <w:jc w:val="center"/>
              <w:rPr>
                <w:bCs/>
                <w:sz w:val="27"/>
                <w:szCs w:val="27"/>
                <w:lang w:val="ru-RU"/>
              </w:rPr>
            </w:pPr>
            <w:r w:rsidRPr="00E36079">
              <w:rPr>
                <w:bCs/>
                <w:sz w:val="27"/>
                <w:szCs w:val="27"/>
                <w:lang w:val="ru-RU"/>
              </w:rPr>
              <w:t>88,33</w:t>
            </w:r>
          </w:p>
        </w:tc>
        <w:tc>
          <w:tcPr>
            <w:tcW w:w="850" w:type="dxa"/>
            <w:shd w:val="clear" w:color="auto" w:fill="auto"/>
          </w:tcPr>
          <w:p w:rsidR="00700802" w:rsidRPr="00E36079" w:rsidRDefault="00700802" w:rsidP="00976EB5">
            <w:pPr>
              <w:jc w:val="center"/>
              <w:rPr>
                <w:bCs/>
                <w:sz w:val="27"/>
                <w:szCs w:val="27"/>
                <w:lang w:val="ru-RU"/>
              </w:rPr>
            </w:pPr>
            <w:r w:rsidRPr="00E36079">
              <w:rPr>
                <w:bCs/>
                <w:sz w:val="27"/>
                <w:szCs w:val="27"/>
                <w:lang w:val="ru-RU"/>
              </w:rPr>
              <w:t>92,27</w:t>
            </w:r>
          </w:p>
        </w:tc>
        <w:tc>
          <w:tcPr>
            <w:tcW w:w="851" w:type="dxa"/>
            <w:shd w:val="clear" w:color="auto" w:fill="auto"/>
          </w:tcPr>
          <w:p w:rsidR="00700802" w:rsidRPr="00E36079" w:rsidRDefault="00700802" w:rsidP="00976EB5">
            <w:pPr>
              <w:jc w:val="center"/>
              <w:rPr>
                <w:bCs/>
                <w:sz w:val="27"/>
                <w:szCs w:val="27"/>
                <w:lang w:val="ru-RU"/>
              </w:rPr>
            </w:pPr>
            <w:r w:rsidRPr="00E36079">
              <w:rPr>
                <w:bCs/>
                <w:sz w:val="27"/>
                <w:szCs w:val="27"/>
                <w:lang w:val="ru-RU"/>
              </w:rPr>
              <w:t>96,09</w:t>
            </w:r>
          </w:p>
        </w:tc>
        <w:tc>
          <w:tcPr>
            <w:tcW w:w="850" w:type="dxa"/>
            <w:shd w:val="clear" w:color="auto" w:fill="auto"/>
          </w:tcPr>
          <w:p w:rsidR="00700802" w:rsidRPr="00E36079" w:rsidRDefault="00700802" w:rsidP="00976EB5">
            <w:pPr>
              <w:jc w:val="center"/>
              <w:rPr>
                <w:bCs/>
                <w:sz w:val="27"/>
                <w:szCs w:val="27"/>
                <w:lang w:val="ru-RU"/>
              </w:rPr>
            </w:pPr>
            <w:r w:rsidRPr="00E36079">
              <w:rPr>
                <w:bCs/>
                <w:sz w:val="27"/>
                <w:szCs w:val="27"/>
                <w:lang w:val="ru-RU"/>
              </w:rPr>
              <w:t>100</w:t>
            </w:r>
          </w:p>
        </w:tc>
      </w:tr>
      <w:tr w:rsidR="00700802" w:rsidRPr="00E36079" w:rsidTr="00976EB5">
        <w:trPr>
          <w:trHeight w:val="1359"/>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widowControl w:val="0"/>
              <w:autoSpaceDE w:val="0"/>
              <w:autoSpaceDN w:val="0"/>
              <w:adjustRightInd w:val="0"/>
              <w:rPr>
                <w:bCs/>
                <w:spacing w:val="-20"/>
                <w:sz w:val="27"/>
                <w:szCs w:val="27"/>
                <w:lang w:val="ru-RU"/>
              </w:rPr>
            </w:pPr>
          </w:p>
        </w:tc>
        <w:tc>
          <w:tcPr>
            <w:tcW w:w="3932" w:type="dxa"/>
            <w:shd w:val="clear" w:color="auto" w:fill="auto"/>
          </w:tcPr>
          <w:p w:rsidR="00700802" w:rsidRPr="00E36079" w:rsidRDefault="00700802" w:rsidP="00976EB5">
            <w:pPr>
              <w:outlineLvl w:val="0"/>
              <w:rPr>
                <w:sz w:val="27"/>
                <w:szCs w:val="27"/>
                <w:lang w:val="ru-RU"/>
              </w:rPr>
            </w:pPr>
            <w:r w:rsidRPr="00E36079">
              <w:rPr>
                <w:bCs/>
                <w:sz w:val="27"/>
                <w:szCs w:val="27"/>
                <w:lang w:val="ru-RU"/>
              </w:rPr>
              <w:t>Удельный вес численности</w:t>
            </w:r>
            <w:r w:rsidRPr="00E36079">
              <w:rPr>
                <w:sz w:val="27"/>
                <w:szCs w:val="27"/>
                <w:lang w:val="ru-RU"/>
              </w:rPr>
              <w:t xml:space="preserve"> обучающихся по образовательным программам среднего общего образования, занимающихся в одну смену</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8"/>
                <w:szCs w:val="28"/>
                <w:lang w:val="ru-RU"/>
              </w:rPr>
            </w:pPr>
            <w:r w:rsidRPr="00E36079">
              <w:rPr>
                <w:sz w:val="27"/>
                <w:szCs w:val="27"/>
                <w:lang w:val="ru-RU"/>
              </w:rPr>
              <w:t>процентов</w:t>
            </w:r>
          </w:p>
        </w:tc>
        <w:tc>
          <w:tcPr>
            <w:tcW w:w="993" w:type="dxa"/>
          </w:tcPr>
          <w:p w:rsidR="00700802" w:rsidRPr="00E36079" w:rsidRDefault="00700802" w:rsidP="00976EB5">
            <w:pPr>
              <w:jc w:val="center"/>
              <w:rPr>
                <w:bCs/>
                <w:sz w:val="27"/>
                <w:szCs w:val="27"/>
                <w:lang w:val="ru-RU"/>
              </w:rPr>
            </w:pPr>
            <w:r w:rsidRPr="00E36079">
              <w:rPr>
                <w:sz w:val="27"/>
                <w:szCs w:val="27"/>
                <w:lang w:val="ru-RU"/>
              </w:rPr>
              <w:t>96</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jc w:val="center"/>
              <w:rPr>
                <w:bCs/>
                <w:sz w:val="27"/>
                <w:szCs w:val="27"/>
                <w:lang w:val="ru-RU"/>
              </w:rPr>
            </w:pPr>
            <w:r w:rsidRPr="00E36079">
              <w:rPr>
                <w:bCs/>
                <w:sz w:val="27"/>
                <w:szCs w:val="27"/>
                <w:lang w:val="ru-RU"/>
              </w:rPr>
              <w:t>100</w:t>
            </w:r>
          </w:p>
        </w:tc>
        <w:tc>
          <w:tcPr>
            <w:tcW w:w="850" w:type="dxa"/>
            <w:shd w:val="clear" w:color="auto" w:fill="auto"/>
          </w:tcPr>
          <w:p w:rsidR="00700802" w:rsidRPr="00E36079" w:rsidRDefault="00700802" w:rsidP="00976EB5">
            <w:pPr>
              <w:jc w:val="center"/>
              <w:rPr>
                <w:bCs/>
                <w:sz w:val="27"/>
                <w:szCs w:val="27"/>
                <w:lang w:val="ru-RU"/>
              </w:rPr>
            </w:pPr>
            <w:r w:rsidRPr="00E36079">
              <w:rPr>
                <w:bCs/>
                <w:sz w:val="27"/>
                <w:szCs w:val="27"/>
                <w:lang w:val="ru-RU"/>
              </w:rPr>
              <w:t>100</w:t>
            </w:r>
          </w:p>
        </w:tc>
        <w:tc>
          <w:tcPr>
            <w:tcW w:w="851" w:type="dxa"/>
            <w:shd w:val="clear" w:color="auto" w:fill="auto"/>
          </w:tcPr>
          <w:p w:rsidR="00700802" w:rsidRPr="00E36079" w:rsidRDefault="00700802" w:rsidP="00976EB5">
            <w:pPr>
              <w:jc w:val="center"/>
              <w:rPr>
                <w:bCs/>
                <w:sz w:val="27"/>
                <w:szCs w:val="27"/>
                <w:lang w:val="ru-RU"/>
              </w:rPr>
            </w:pPr>
            <w:r w:rsidRPr="00E36079">
              <w:rPr>
                <w:bCs/>
                <w:sz w:val="27"/>
                <w:szCs w:val="27"/>
                <w:lang w:val="ru-RU"/>
              </w:rPr>
              <w:t>100</w:t>
            </w:r>
          </w:p>
        </w:tc>
        <w:tc>
          <w:tcPr>
            <w:tcW w:w="850" w:type="dxa"/>
            <w:shd w:val="clear" w:color="auto" w:fill="auto"/>
          </w:tcPr>
          <w:p w:rsidR="00700802" w:rsidRPr="00E36079" w:rsidRDefault="00700802" w:rsidP="00976EB5">
            <w:pPr>
              <w:jc w:val="center"/>
              <w:rPr>
                <w:bCs/>
                <w:sz w:val="27"/>
                <w:szCs w:val="27"/>
                <w:lang w:val="ru-RU"/>
              </w:rPr>
            </w:pPr>
            <w:r w:rsidRPr="00E36079">
              <w:rPr>
                <w:bCs/>
                <w:sz w:val="27"/>
                <w:szCs w:val="27"/>
                <w:lang w:val="ru-RU"/>
              </w:rPr>
              <w:t>100</w:t>
            </w:r>
          </w:p>
        </w:tc>
      </w:tr>
      <w:tr w:rsidR="00700802" w:rsidRPr="00976EB5" w:rsidTr="00976EB5">
        <w:trPr>
          <w:trHeight w:val="307"/>
        </w:trPr>
        <w:tc>
          <w:tcPr>
            <w:tcW w:w="689" w:type="dxa"/>
          </w:tcPr>
          <w:p w:rsidR="00700802" w:rsidRPr="00E36079" w:rsidRDefault="00700802" w:rsidP="00976EB5">
            <w:pPr>
              <w:widowControl w:val="0"/>
              <w:tabs>
                <w:tab w:val="left" w:pos="966"/>
                <w:tab w:val="center" w:pos="1813"/>
              </w:tabs>
              <w:autoSpaceDE w:val="0"/>
              <w:autoSpaceDN w:val="0"/>
              <w:adjustRightInd w:val="0"/>
              <w:jc w:val="center"/>
              <w:rPr>
                <w:sz w:val="27"/>
                <w:szCs w:val="27"/>
                <w:lang w:val="ru-RU"/>
              </w:rPr>
            </w:pPr>
            <w:r w:rsidRPr="00E36079">
              <w:rPr>
                <w:sz w:val="27"/>
                <w:szCs w:val="27"/>
                <w:lang w:val="ru-RU"/>
              </w:rPr>
              <w:t>1.33</w:t>
            </w:r>
          </w:p>
        </w:tc>
        <w:tc>
          <w:tcPr>
            <w:tcW w:w="2893" w:type="dxa"/>
            <w:shd w:val="clear" w:color="auto" w:fill="auto"/>
          </w:tcPr>
          <w:p w:rsidR="00700802" w:rsidRPr="00E36079" w:rsidRDefault="00700802" w:rsidP="00976EB5">
            <w:pPr>
              <w:widowControl w:val="0"/>
              <w:autoSpaceDE w:val="0"/>
              <w:autoSpaceDN w:val="0"/>
              <w:adjustRightInd w:val="0"/>
              <w:ind w:right="-108"/>
              <w:rPr>
                <w:bCs/>
                <w:sz w:val="27"/>
                <w:szCs w:val="27"/>
                <w:lang w:val="ru-RU"/>
              </w:rPr>
            </w:pPr>
            <w:r w:rsidRPr="00E36079">
              <w:rPr>
                <w:bCs/>
                <w:sz w:val="27"/>
                <w:szCs w:val="27"/>
                <w:lang w:val="ru-RU"/>
              </w:rPr>
              <w:t>Региональный проект «Содействие занятости женщин - создание условий дошкольного образования для детей в возрасте до 3 лет (Кемеровская область)»</w:t>
            </w:r>
          </w:p>
        </w:tc>
        <w:tc>
          <w:tcPr>
            <w:tcW w:w="3932" w:type="dxa"/>
            <w:shd w:val="clear" w:color="auto" w:fill="auto"/>
          </w:tcPr>
          <w:p w:rsidR="00700802" w:rsidRPr="00E36079" w:rsidRDefault="00700802" w:rsidP="00976EB5">
            <w:pPr>
              <w:widowControl w:val="0"/>
              <w:autoSpaceDE w:val="0"/>
              <w:autoSpaceDN w:val="0"/>
              <w:adjustRightInd w:val="0"/>
              <w:rPr>
                <w:sz w:val="27"/>
                <w:szCs w:val="27"/>
                <w:lang w:val="ru-RU"/>
              </w:rPr>
            </w:pPr>
          </w:p>
        </w:tc>
        <w:tc>
          <w:tcPr>
            <w:tcW w:w="1275" w:type="dxa"/>
            <w:shd w:val="clear" w:color="auto" w:fill="auto"/>
          </w:tcPr>
          <w:p w:rsidR="00700802" w:rsidRPr="00E36079" w:rsidRDefault="00700802" w:rsidP="00976EB5">
            <w:pPr>
              <w:ind w:left="-108" w:right="-108"/>
              <w:jc w:val="center"/>
              <w:rPr>
                <w:sz w:val="27"/>
                <w:szCs w:val="27"/>
                <w:lang w:val="ru-RU"/>
              </w:rPr>
            </w:pPr>
          </w:p>
        </w:tc>
        <w:tc>
          <w:tcPr>
            <w:tcW w:w="993" w:type="dxa"/>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r>
      <w:tr w:rsidR="00700802" w:rsidRPr="00976EB5" w:rsidTr="00976EB5">
        <w:trPr>
          <w:trHeight w:val="307"/>
        </w:trPr>
        <w:tc>
          <w:tcPr>
            <w:tcW w:w="689" w:type="dxa"/>
          </w:tcPr>
          <w:p w:rsidR="00700802" w:rsidRPr="00E36079" w:rsidRDefault="00700802" w:rsidP="00976EB5">
            <w:pPr>
              <w:widowControl w:val="0"/>
              <w:tabs>
                <w:tab w:val="left" w:pos="966"/>
                <w:tab w:val="center" w:pos="1813"/>
              </w:tabs>
              <w:autoSpaceDE w:val="0"/>
              <w:autoSpaceDN w:val="0"/>
              <w:adjustRightInd w:val="0"/>
              <w:ind w:left="-108" w:right="-108"/>
              <w:jc w:val="center"/>
              <w:rPr>
                <w:sz w:val="27"/>
                <w:szCs w:val="27"/>
                <w:lang w:val="ru-RU"/>
              </w:rPr>
            </w:pPr>
            <w:r w:rsidRPr="00E36079">
              <w:rPr>
                <w:sz w:val="27"/>
                <w:szCs w:val="27"/>
                <w:lang w:val="ru-RU"/>
              </w:rPr>
              <w:t>1.33.1</w:t>
            </w:r>
          </w:p>
        </w:tc>
        <w:tc>
          <w:tcPr>
            <w:tcW w:w="2893" w:type="dxa"/>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bCs/>
                <w:sz w:val="27"/>
                <w:szCs w:val="27"/>
                <w:lang w:val="ru-RU"/>
              </w:rPr>
              <w:t>Мероприятие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w:t>
            </w:r>
            <w:r w:rsidRPr="00E36079">
              <w:rPr>
                <w:bCs/>
                <w:sz w:val="27"/>
                <w:szCs w:val="27"/>
                <w:lang w:val="ru-RU"/>
              </w:rPr>
              <w:softHyphen/>
              <w:t>зовательным програм</w:t>
            </w:r>
            <w:r w:rsidRPr="00E36079">
              <w:rPr>
                <w:bCs/>
                <w:sz w:val="27"/>
                <w:szCs w:val="27"/>
                <w:lang w:val="ru-RU"/>
              </w:rPr>
              <w:softHyphen/>
              <w:t>мам дошкольного образования</w:t>
            </w:r>
            <w:r w:rsidRPr="00E36079">
              <w:rPr>
                <w:sz w:val="27"/>
                <w:szCs w:val="27"/>
                <w:lang w:val="ru-RU"/>
              </w:rPr>
              <w:t>» *</w:t>
            </w:r>
          </w:p>
          <w:p w:rsidR="00700802" w:rsidRPr="00E36079" w:rsidRDefault="00700802" w:rsidP="00976EB5">
            <w:pPr>
              <w:widowControl w:val="0"/>
              <w:autoSpaceDE w:val="0"/>
              <w:autoSpaceDN w:val="0"/>
              <w:adjustRightInd w:val="0"/>
              <w:ind w:right="-108"/>
              <w:rPr>
                <w:sz w:val="27"/>
                <w:szCs w:val="27"/>
                <w:lang w:val="ru-RU"/>
              </w:rPr>
            </w:pPr>
          </w:p>
        </w:tc>
        <w:tc>
          <w:tcPr>
            <w:tcW w:w="3932" w:type="dxa"/>
            <w:shd w:val="clear" w:color="auto" w:fill="auto"/>
          </w:tcPr>
          <w:p w:rsidR="00700802" w:rsidRPr="00E36079" w:rsidRDefault="00700802" w:rsidP="00976EB5">
            <w:pPr>
              <w:widowControl w:val="0"/>
              <w:autoSpaceDE w:val="0"/>
              <w:autoSpaceDN w:val="0"/>
              <w:adjustRightInd w:val="0"/>
              <w:rPr>
                <w:sz w:val="27"/>
                <w:szCs w:val="27"/>
                <w:lang w:val="ru-RU"/>
              </w:rPr>
            </w:pPr>
          </w:p>
        </w:tc>
        <w:tc>
          <w:tcPr>
            <w:tcW w:w="1275" w:type="dxa"/>
            <w:shd w:val="clear" w:color="auto" w:fill="auto"/>
          </w:tcPr>
          <w:p w:rsidR="00700802" w:rsidRPr="00E36079" w:rsidRDefault="00700802" w:rsidP="00976EB5">
            <w:pPr>
              <w:ind w:left="-108" w:right="-108"/>
              <w:jc w:val="center"/>
              <w:rPr>
                <w:sz w:val="27"/>
                <w:szCs w:val="27"/>
                <w:lang w:val="ru-RU"/>
              </w:rPr>
            </w:pPr>
          </w:p>
        </w:tc>
        <w:tc>
          <w:tcPr>
            <w:tcW w:w="993" w:type="dxa"/>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r>
      <w:tr w:rsidR="00700802" w:rsidRPr="00E36079" w:rsidTr="00976EB5">
        <w:trPr>
          <w:trHeight w:val="807"/>
        </w:trPr>
        <w:tc>
          <w:tcPr>
            <w:tcW w:w="689" w:type="dxa"/>
            <w:vMerge w:val="restart"/>
          </w:tcPr>
          <w:p w:rsidR="00700802" w:rsidRPr="00E36079" w:rsidRDefault="00700802" w:rsidP="00976EB5">
            <w:pPr>
              <w:widowControl w:val="0"/>
              <w:tabs>
                <w:tab w:val="left" w:pos="966"/>
                <w:tab w:val="center" w:pos="1813"/>
              </w:tabs>
              <w:autoSpaceDE w:val="0"/>
              <w:autoSpaceDN w:val="0"/>
              <w:adjustRightInd w:val="0"/>
              <w:ind w:left="-108" w:right="-108"/>
              <w:jc w:val="center"/>
              <w:rPr>
                <w:sz w:val="27"/>
                <w:szCs w:val="27"/>
              </w:rPr>
            </w:pPr>
            <w:r w:rsidRPr="00E36079">
              <w:rPr>
                <w:sz w:val="27"/>
                <w:szCs w:val="27"/>
                <w:lang w:val="ru-RU"/>
              </w:rPr>
              <w:t>1.33.2</w:t>
            </w:r>
          </w:p>
        </w:tc>
        <w:tc>
          <w:tcPr>
            <w:tcW w:w="2893" w:type="dxa"/>
            <w:vMerge w:val="restart"/>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Мероприятие «Создание в субъектах Российской Федера</w:t>
            </w:r>
            <w:r w:rsidRPr="00E36079">
              <w:rPr>
                <w:sz w:val="27"/>
                <w:szCs w:val="27"/>
                <w:lang w:val="ru-RU"/>
              </w:rPr>
              <w:softHyphen/>
              <w:t>ции дополнительных мест для детей в возрасте от 2 месяцев до 3 лет в организациях, реализующих программы дошкольного образования, на 2018 - 2020 годы путем перепрофилирования»</w:t>
            </w:r>
          </w:p>
        </w:tc>
        <w:tc>
          <w:tcPr>
            <w:tcW w:w="3932" w:type="dxa"/>
            <w:shd w:val="clear" w:color="auto" w:fill="auto"/>
          </w:tcPr>
          <w:p w:rsidR="00700802" w:rsidRPr="00E36079" w:rsidRDefault="00700802" w:rsidP="00976EB5">
            <w:pPr>
              <w:widowControl w:val="0"/>
              <w:autoSpaceDE w:val="0"/>
              <w:autoSpaceDN w:val="0"/>
              <w:adjustRightInd w:val="0"/>
              <w:ind w:right="-108"/>
              <w:rPr>
                <w:bCs/>
                <w:spacing w:val="-4"/>
                <w:sz w:val="27"/>
                <w:szCs w:val="27"/>
                <w:lang w:val="ru-RU"/>
              </w:rPr>
            </w:pPr>
            <w:r w:rsidRPr="00E36079">
              <w:rPr>
                <w:bCs/>
                <w:spacing w:val="-4"/>
                <w:sz w:val="27"/>
                <w:szCs w:val="27"/>
                <w:lang w:val="ru-RU"/>
              </w:rPr>
              <w:t>Доступность дошкольного образования для детей в возрасте от 2 месяцев до 3 лет</w:t>
            </w:r>
          </w:p>
          <w:p w:rsidR="00700802" w:rsidRPr="00E36079" w:rsidRDefault="00700802" w:rsidP="00976EB5">
            <w:pPr>
              <w:widowControl w:val="0"/>
              <w:autoSpaceDE w:val="0"/>
              <w:autoSpaceDN w:val="0"/>
              <w:adjustRightInd w:val="0"/>
              <w:ind w:right="-108"/>
              <w:rPr>
                <w:bCs/>
                <w:spacing w:val="-4"/>
                <w:sz w:val="27"/>
                <w:szCs w:val="27"/>
                <w:lang w:val="ru-RU"/>
              </w:rPr>
            </w:pPr>
          </w:p>
        </w:tc>
        <w:tc>
          <w:tcPr>
            <w:tcW w:w="1275"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95</w:t>
            </w: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98</w:t>
            </w: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100</w:t>
            </w: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100</w:t>
            </w: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100</w:t>
            </w: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100</w:t>
            </w: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100</w:t>
            </w:r>
          </w:p>
        </w:tc>
      </w:tr>
      <w:tr w:rsidR="00700802" w:rsidRPr="00E36079" w:rsidTr="00976EB5">
        <w:trPr>
          <w:trHeight w:val="3211"/>
        </w:trPr>
        <w:tc>
          <w:tcPr>
            <w:tcW w:w="689" w:type="dxa"/>
            <w:vMerge/>
          </w:tcPr>
          <w:p w:rsidR="00700802" w:rsidRPr="00E36079" w:rsidRDefault="00700802" w:rsidP="00976EB5">
            <w:pPr>
              <w:widowControl w:val="0"/>
              <w:tabs>
                <w:tab w:val="left" w:pos="966"/>
                <w:tab w:val="center" w:pos="1813"/>
              </w:tabs>
              <w:autoSpaceDE w:val="0"/>
              <w:autoSpaceDN w:val="0"/>
              <w:adjustRightInd w:val="0"/>
              <w:jc w:val="center"/>
              <w:rPr>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widowControl w:val="0"/>
              <w:autoSpaceDE w:val="0"/>
              <w:autoSpaceDN w:val="0"/>
              <w:adjustRightInd w:val="0"/>
              <w:ind w:right="-108"/>
              <w:rPr>
                <w:bCs/>
                <w:sz w:val="27"/>
                <w:szCs w:val="27"/>
                <w:lang w:val="ru-RU"/>
              </w:rPr>
            </w:pPr>
            <w:r w:rsidRPr="00E36079">
              <w:rPr>
                <w:sz w:val="27"/>
                <w:szCs w:val="27"/>
                <w:lang w:val="ru-RU"/>
              </w:rPr>
              <w:t xml:space="preserve">Численность воспитанников </w:t>
            </w:r>
            <w:r w:rsidRPr="00E36079">
              <w:rPr>
                <w:bCs/>
                <w:sz w:val="27"/>
                <w:szCs w:val="27"/>
                <w:lang w:val="ru-RU"/>
              </w:rPr>
              <w:t>в возрасте от 2 месяцев до 3 лет, нуждающихся в получении места в муниципальных организациях, осуществляющих образовательную деятельность по общеобразовательным программам дошкольного образования</w:t>
            </w:r>
          </w:p>
        </w:tc>
        <w:tc>
          <w:tcPr>
            <w:tcW w:w="1275" w:type="dxa"/>
            <w:shd w:val="clear" w:color="auto" w:fill="auto"/>
          </w:tcPr>
          <w:p w:rsidR="00700802" w:rsidRPr="00E36079" w:rsidRDefault="00700802" w:rsidP="00976EB5">
            <w:pPr>
              <w:ind w:left="-108" w:right="-108"/>
              <w:jc w:val="center"/>
              <w:rPr>
                <w:sz w:val="27"/>
                <w:szCs w:val="27"/>
                <w:lang w:val="ru-RU"/>
              </w:rPr>
            </w:pPr>
            <w:r w:rsidRPr="00E36079">
              <w:rPr>
                <w:bCs/>
                <w:sz w:val="27"/>
                <w:szCs w:val="27"/>
                <w:lang w:val="ru-RU"/>
              </w:rPr>
              <w:t>человек</w:t>
            </w:r>
          </w:p>
        </w:tc>
        <w:tc>
          <w:tcPr>
            <w:tcW w:w="993" w:type="dxa"/>
          </w:tcPr>
          <w:p w:rsidR="00700802" w:rsidRPr="00E36079" w:rsidRDefault="00700802" w:rsidP="00976EB5">
            <w:pPr>
              <w:jc w:val="center"/>
              <w:rPr>
                <w:sz w:val="27"/>
                <w:szCs w:val="27"/>
                <w:lang w:val="ru-RU"/>
              </w:rPr>
            </w:pPr>
            <w:r w:rsidRPr="00E36079">
              <w:rPr>
                <w:rFonts w:eastAsia="SimSun"/>
                <w:sz w:val="27"/>
                <w:szCs w:val="27"/>
              </w:rPr>
              <w:t>2</w:t>
            </w:r>
            <w:r w:rsidRPr="00E36079">
              <w:rPr>
                <w:rFonts w:eastAsia="SimSun"/>
                <w:sz w:val="27"/>
                <w:szCs w:val="27"/>
                <w:lang w:val="ru-RU"/>
              </w:rPr>
              <w:t>124</w:t>
            </w: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785</w:t>
            </w: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r>
      <w:tr w:rsidR="00700802" w:rsidRPr="00E36079" w:rsidTr="00976EB5">
        <w:trPr>
          <w:trHeight w:val="1008"/>
        </w:trPr>
        <w:tc>
          <w:tcPr>
            <w:tcW w:w="689" w:type="dxa"/>
            <w:vMerge/>
          </w:tcPr>
          <w:p w:rsidR="00700802" w:rsidRPr="00E36079" w:rsidRDefault="00700802" w:rsidP="00976EB5">
            <w:pPr>
              <w:widowControl w:val="0"/>
              <w:tabs>
                <w:tab w:val="left" w:pos="966"/>
                <w:tab w:val="center" w:pos="1813"/>
              </w:tabs>
              <w:autoSpaceDE w:val="0"/>
              <w:autoSpaceDN w:val="0"/>
              <w:adjustRightInd w:val="0"/>
              <w:jc w:val="center"/>
              <w:rPr>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widowControl w:val="0"/>
              <w:autoSpaceDE w:val="0"/>
              <w:autoSpaceDN w:val="0"/>
              <w:adjustRightInd w:val="0"/>
              <w:ind w:right="-108"/>
              <w:rPr>
                <w:spacing w:val="-8"/>
                <w:sz w:val="27"/>
                <w:szCs w:val="27"/>
                <w:lang w:val="ru-RU"/>
              </w:rPr>
            </w:pPr>
            <w:r w:rsidRPr="00E36079">
              <w:rPr>
                <w:spacing w:val="-8"/>
                <w:sz w:val="27"/>
                <w:szCs w:val="27"/>
                <w:lang w:val="ru-RU"/>
              </w:rPr>
              <w:t>Количество дополнительных мест для детей в возрасте от 2 месяцев до 3 лет в дошкольных образовательных</w:t>
            </w:r>
            <w:r w:rsidRPr="00E36079">
              <w:rPr>
                <w:bCs/>
                <w:spacing w:val="-8"/>
                <w:sz w:val="27"/>
                <w:szCs w:val="27"/>
                <w:lang w:val="ru-RU"/>
              </w:rPr>
              <w:t xml:space="preserve"> организациях Кемеровской области, созданных  </w:t>
            </w:r>
            <w:r w:rsidRPr="00E36079">
              <w:rPr>
                <w:spacing w:val="-8"/>
                <w:sz w:val="27"/>
                <w:szCs w:val="27"/>
                <w:lang w:val="ru-RU"/>
              </w:rPr>
              <w:t>путем перепрофилирования помещений дошкольных образовательных организаций</w:t>
            </w:r>
          </w:p>
          <w:p w:rsidR="00700802" w:rsidRPr="00E36079" w:rsidRDefault="00700802" w:rsidP="00976EB5">
            <w:pPr>
              <w:widowControl w:val="0"/>
              <w:autoSpaceDE w:val="0"/>
              <w:autoSpaceDN w:val="0"/>
              <w:adjustRightInd w:val="0"/>
              <w:ind w:right="-108"/>
              <w:rPr>
                <w:spacing w:val="-8"/>
                <w:sz w:val="27"/>
                <w:szCs w:val="27"/>
                <w:lang w:val="ru-RU"/>
              </w:rPr>
            </w:pPr>
          </w:p>
        </w:tc>
        <w:tc>
          <w:tcPr>
            <w:tcW w:w="1275" w:type="dxa"/>
            <w:shd w:val="clear" w:color="auto" w:fill="auto"/>
          </w:tcPr>
          <w:p w:rsidR="00700802" w:rsidRPr="00E36079" w:rsidRDefault="00700802" w:rsidP="00976EB5">
            <w:pPr>
              <w:ind w:left="-108" w:right="-108"/>
              <w:jc w:val="center"/>
              <w:rPr>
                <w:bCs/>
                <w:sz w:val="27"/>
                <w:szCs w:val="27"/>
                <w:lang w:val="ru-RU"/>
              </w:rPr>
            </w:pPr>
            <w:r w:rsidRPr="00E36079">
              <w:rPr>
                <w:bCs/>
                <w:sz w:val="27"/>
                <w:szCs w:val="27"/>
                <w:lang w:val="ru-RU"/>
              </w:rPr>
              <w:t>единиц</w:t>
            </w:r>
          </w:p>
        </w:tc>
        <w:tc>
          <w:tcPr>
            <w:tcW w:w="993" w:type="dxa"/>
          </w:tcPr>
          <w:p w:rsidR="00700802" w:rsidRPr="00E36079" w:rsidRDefault="00700802" w:rsidP="00976EB5">
            <w:pPr>
              <w:jc w:val="center"/>
              <w:rPr>
                <w:sz w:val="27"/>
                <w:szCs w:val="27"/>
                <w:lang w:val="ru-RU"/>
              </w:rPr>
            </w:pPr>
            <w:r w:rsidRPr="00E36079">
              <w:rPr>
                <w:rFonts w:eastAsia="SimSun"/>
                <w:sz w:val="27"/>
                <w:szCs w:val="27"/>
              </w:rPr>
              <w:t>927</w:t>
            </w: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785</w:t>
            </w: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r>
      <w:tr w:rsidR="00700802" w:rsidRPr="00976EB5" w:rsidTr="00976EB5">
        <w:trPr>
          <w:trHeight w:val="241"/>
        </w:trPr>
        <w:tc>
          <w:tcPr>
            <w:tcW w:w="689" w:type="dxa"/>
          </w:tcPr>
          <w:p w:rsidR="00700802" w:rsidRPr="00E36079" w:rsidRDefault="00700802" w:rsidP="00976EB5">
            <w:pPr>
              <w:autoSpaceDE w:val="0"/>
              <w:autoSpaceDN w:val="0"/>
              <w:adjustRightInd w:val="0"/>
              <w:ind w:left="-108" w:right="-108"/>
              <w:jc w:val="center"/>
              <w:rPr>
                <w:bCs/>
                <w:sz w:val="27"/>
                <w:szCs w:val="27"/>
                <w:lang w:val="ru-RU"/>
              </w:rPr>
            </w:pPr>
            <w:r w:rsidRPr="00E36079">
              <w:rPr>
                <w:bCs/>
                <w:sz w:val="27"/>
                <w:szCs w:val="27"/>
                <w:lang w:val="ru-RU"/>
              </w:rPr>
              <w:t>1.33.3</w:t>
            </w:r>
          </w:p>
        </w:tc>
        <w:tc>
          <w:tcPr>
            <w:tcW w:w="2893" w:type="dxa"/>
            <w:shd w:val="clear" w:color="auto" w:fill="auto"/>
          </w:tcPr>
          <w:p w:rsidR="00700802" w:rsidRPr="00E36079" w:rsidRDefault="00700802" w:rsidP="00976EB5">
            <w:pPr>
              <w:widowControl w:val="0"/>
              <w:autoSpaceDE w:val="0"/>
              <w:autoSpaceDN w:val="0"/>
              <w:adjustRightInd w:val="0"/>
              <w:ind w:right="-108"/>
              <w:rPr>
                <w:bCs/>
                <w:sz w:val="27"/>
                <w:szCs w:val="27"/>
                <w:lang w:val="ru-RU"/>
              </w:rPr>
            </w:pPr>
            <w:r w:rsidRPr="00E36079">
              <w:rPr>
                <w:bCs/>
                <w:sz w:val="27"/>
                <w:szCs w:val="27"/>
                <w:lang w:val="ru-RU"/>
              </w:rPr>
              <w:t>Мероприятие «Содействие занятости женщин – создание условий дошкольного образования для детей в возрасте до 3 лет на 2019-2021 годы»*</w:t>
            </w:r>
          </w:p>
          <w:p w:rsidR="00700802" w:rsidRPr="00E36079" w:rsidRDefault="00700802" w:rsidP="00976EB5">
            <w:pPr>
              <w:widowControl w:val="0"/>
              <w:autoSpaceDE w:val="0"/>
              <w:autoSpaceDN w:val="0"/>
              <w:adjustRightInd w:val="0"/>
              <w:ind w:right="-108"/>
              <w:rPr>
                <w:bCs/>
                <w:sz w:val="27"/>
                <w:szCs w:val="27"/>
                <w:lang w:val="ru-RU"/>
              </w:rPr>
            </w:pPr>
          </w:p>
          <w:p w:rsidR="00700802" w:rsidRPr="00E36079" w:rsidRDefault="00700802" w:rsidP="00976EB5">
            <w:pPr>
              <w:widowControl w:val="0"/>
              <w:autoSpaceDE w:val="0"/>
              <w:autoSpaceDN w:val="0"/>
              <w:adjustRightInd w:val="0"/>
              <w:ind w:right="-108"/>
              <w:rPr>
                <w:bCs/>
                <w:spacing w:val="-20"/>
                <w:sz w:val="27"/>
                <w:szCs w:val="27"/>
                <w:lang w:val="ru-RU"/>
              </w:rPr>
            </w:pPr>
          </w:p>
        </w:tc>
        <w:tc>
          <w:tcPr>
            <w:tcW w:w="3932" w:type="dxa"/>
            <w:shd w:val="clear" w:color="auto" w:fill="auto"/>
          </w:tcPr>
          <w:p w:rsidR="00700802" w:rsidRPr="00E36079" w:rsidRDefault="00700802" w:rsidP="00976EB5">
            <w:pPr>
              <w:ind w:right="-108"/>
              <w:outlineLvl w:val="0"/>
              <w:rPr>
                <w:bCs/>
                <w:spacing w:val="-4"/>
                <w:sz w:val="27"/>
                <w:szCs w:val="27"/>
                <w:lang w:val="ru-RU"/>
              </w:rPr>
            </w:pPr>
          </w:p>
        </w:tc>
        <w:tc>
          <w:tcPr>
            <w:tcW w:w="1275" w:type="dxa"/>
            <w:shd w:val="clear" w:color="auto" w:fill="auto"/>
          </w:tcPr>
          <w:p w:rsidR="00700802" w:rsidRPr="00E36079" w:rsidRDefault="00700802" w:rsidP="00976EB5">
            <w:pPr>
              <w:ind w:left="-108" w:right="-108"/>
              <w:jc w:val="center"/>
              <w:rPr>
                <w:bCs/>
                <w:sz w:val="27"/>
                <w:szCs w:val="27"/>
                <w:lang w:val="ru-RU"/>
              </w:rPr>
            </w:pPr>
          </w:p>
        </w:tc>
        <w:tc>
          <w:tcPr>
            <w:tcW w:w="993" w:type="dxa"/>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p>
        </w:tc>
      </w:tr>
      <w:tr w:rsidR="00700802" w:rsidRPr="00E36079" w:rsidTr="00976EB5">
        <w:trPr>
          <w:trHeight w:val="137"/>
        </w:trPr>
        <w:tc>
          <w:tcPr>
            <w:tcW w:w="689" w:type="dxa"/>
            <w:vMerge w:val="restart"/>
          </w:tcPr>
          <w:p w:rsidR="00700802" w:rsidRPr="00E36079" w:rsidRDefault="00700802" w:rsidP="00976EB5">
            <w:pPr>
              <w:autoSpaceDE w:val="0"/>
              <w:autoSpaceDN w:val="0"/>
              <w:adjustRightInd w:val="0"/>
              <w:ind w:left="-108" w:right="-108"/>
              <w:jc w:val="center"/>
              <w:rPr>
                <w:bCs/>
                <w:sz w:val="27"/>
                <w:szCs w:val="27"/>
                <w:lang w:val="ru-RU"/>
              </w:rPr>
            </w:pPr>
            <w:r w:rsidRPr="00E36079">
              <w:rPr>
                <w:bCs/>
                <w:sz w:val="27"/>
                <w:szCs w:val="27"/>
                <w:lang w:val="ru-RU"/>
              </w:rPr>
              <w:t>1.33.4</w:t>
            </w:r>
          </w:p>
        </w:tc>
        <w:tc>
          <w:tcPr>
            <w:tcW w:w="2893" w:type="dxa"/>
            <w:vMerge w:val="restart"/>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Мероприятие «Содействие занятости женщин – создание условий дошкольного образования для детей в возрасте до 3 лет на 2019 - 2021 годы путем перепрофилирования»</w:t>
            </w:r>
          </w:p>
        </w:tc>
        <w:tc>
          <w:tcPr>
            <w:tcW w:w="3932" w:type="dxa"/>
            <w:shd w:val="clear" w:color="auto" w:fill="auto"/>
          </w:tcPr>
          <w:p w:rsidR="00700802" w:rsidRPr="00E36079" w:rsidRDefault="00700802" w:rsidP="00976EB5">
            <w:pPr>
              <w:ind w:right="-108"/>
              <w:rPr>
                <w:spacing w:val="-4"/>
                <w:sz w:val="27"/>
                <w:szCs w:val="27"/>
                <w:lang w:val="ru-RU"/>
              </w:rPr>
            </w:pPr>
            <w:r w:rsidRPr="00E36079">
              <w:rPr>
                <w:sz w:val="27"/>
                <w:szCs w:val="27"/>
                <w:lang w:val="ru-RU"/>
              </w:rPr>
              <w:t xml:space="preserve">Численность воспитанников в возрасте до 3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w:t>
            </w:r>
            <w:r w:rsidRPr="00E36079">
              <w:rPr>
                <w:spacing w:val="-4"/>
                <w:sz w:val="27"/>
                <w:szCs w:val="27"/>
                <w:lang w:val="ru-RU"/>
              </w:rPr>
              <w:t>за детьми</w:t>
            </w:r>
          </w:p>
          <w:p w:rsidR="00700802" w:rsidRPr="00E36079" w:rsidRDefault="00700802" w:rsidP="00976EB5">
            <w:pPr>
              <w:ind w:right="-108"/>
              <w:rPr>
                <w:spacing w:val="-4"/>
                <w:sz w:val="27"/>
                <w:szCs w:val="27"/>
                <w:lang w:val="ru-RU"/>
              </w:rPr>
            </w:pPr>
          </w:p>
        </w:tc>
        <w:tc>
          <w:tcPr>
            <w:tcW w:w="1275"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человек</w:t>
            </w:r>
          </w:p>
        </w:tc>
        <w:tc>
          <w:tcPr>
            <w:tcW w:w="993" w:type="dxa"/>
          </w:tcPr>
          <w:p w:rsidR="00700802" w:rsidRPr="00E36079" w:rsidRDefault="00700802" w:rsidP="00976EB5">
            <w:pPr>
              <w:jc w:val="center"/>
              <w:rPr>
                <w:sz w:val="27"/>
                <w:szCs w:val="27"/>
                <w:lang w:val="ru-RU"/>
              </w:rPr>
            </w:pPr>
            <w:r w:rsidRPr="00E36079">
              <w:rPr>
                <w:sz w:val="27"/>
                <w:szCs w:val="27"/>
                <w:lang w:val="ru-RU"/>
              </w:rPr>
              <w:t>25775</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26214</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26292</w:t>
            </w:r>
          </w:p>
        </w:tc>
        <w:tc>
          <w:tcPr>
            <w:tcW w:w="851"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26528</w:t>
            </w:r>
          </w:p>
        </w:tc>
        <w:tc>
          <w:tcPr>
            <w:tcW w:w="850"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26713</w:t>
            </w:r>
          </w:p>
        </w:tc>
        <w:tc>
          <w:tcPr>
            <w:tcW w:w="851"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26819</w:t>
            </w:r>
          </w:p>
        </w:tc>
        <w:tc>
          <w:tcPr>
            <w:tcW w:w="850"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26819</w:t>
            </w:r>
          </w:p>
        </w:tc>
      </w:tr>
      <w:tr w:rsidR="00700802" w:rsidRPr="00E36079" w:rsidTr="00976EB5">
        <w:trPr>
          <w:trHeight w:val="301"/>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ind w:right="-108"/>
              <w:rPr>
                <w:sz w:val="27"/>
                <w:szCs w:val="27"/>
                <w:lang w:val="ru-RU"/>
              </w:rPr>
            </w:pPr>
            <w:r w:rsidRPr="00E36079">
              <w:rPr>
                <w:sz w:val="27"/>
                <w:szCs w:val="27"/>
                <w:lang w:val="ru-RU"/>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w:t>
            </w:r>
          </w:p>
          <w:p w:rsidR="00700802" w:rsidRPr="00E36079" w:rsidRDefault="00700802" w:rsidP="00976EB5">
            <w:pPr>
              <w:ind w:right="-108"/>
              <w:rPr>
                <w:sz w:val="27"/>
                <w:szCs w:val="27"/>
                <w:lang w:val="ru-RU"/>
              </w:rPr>
            </w:pPr>
          </w:p>
        </w:tc>
        <w:tc>
          <w:tcPr>
            <w:tcW w:w="1275"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человек</w:t>
            </w:r>
          </w:p>
        </w:tc>
        <w:tc>
          <w:tcPr>
            <w:tcW w:w="993" w:type="dxa"/>
          </w:tcPr>
          <w:p w:rsidR="00700802" w:rsidRPr="00E36079" w:rsidRDefault="00700802" w:rsidP="00976EB5">
            <w:pPr>
              <w:jc w:val="center"/>
              <w:rPr>
                <w:rFonts w:eastAsia="SimSun"/>
                <w:sz w:val="27"/>
                <w:szCs w:val="27"/>
              </w:rPr>
            </w:pPr>
            <w:r w:rsidRPr="00E36079">
              <w:rPr>
                <w:sz w:val="27"/>
                <w:szCs w:val="27"/>
                <w:lang w:val="ru-RU"/>
              </w:rPr>
              <w:t>198</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198</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198</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198</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198</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198</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198</w:t>
            </w:r>
          </w:p>
        </w:tc>
      </w:tr>
      <w:tr w:rsidR="00700802" w:rsidRPr="00E36079" w:rsidTr="00976EB5">
        <w:trPr>
          <w:trHeight w:val="201"/>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ind w:right="-108"/>
              <w:rPr>
                <w:sz w:val="27"/>
                <w:szCs w:val="27"/>
                <w:lang w:val="ru-RU"/>
              </w:rPr>
            </w:pPr>
            <w:r w:rsidRPr="00E36079">
              <w:rPr>
                <w:sz w:val="27"/>
                <w:szCs w:val="27"/>
                <w:lang w:val="ru-RU"/>
              </w:rPr>
              <w:t>Удельный вес численности детей в возрасте до 3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3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700802" w:rsidRPr="00E36079" w:rsidRDefault="00700802" w:rsidP="00976EB5">
            <w:pPr>
              <w:ind w:right="-108"/>
              <w:rPr>
                <w:sz w:val="27"/>
                <w:szCs w:val="27"/>
                <w:lang w:val="ru-RU"/>
              </w:rPr>
            </w:pPr>
          </w:p>
          <w:p w:rsidR="00700802" w:rsidRPr="00E36079" w:rsidRDefault="00700802" w:rsidP="00976EB5">
            <w:pPr>
              <w:ind w:right="-108"/>
              <w:rPr>
                <w:sz w:val="27"/>
                <w:szCs w:val="27"/>
                <w:lang w:val="ru-RU"/>
              </w:rPr>
            </w:pPr>
          </w:p>
        </w:tc>
        <w:tc>
          <w:tcPr>
            <w:tcW w:w="1275"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jc w:val="center"/>
              <w:rPr>
                <w:rFonts w:eastAsia="SimSun"/>
                <w:sz w:val="27"/>
                <w:szCs w:val="27"/>
              </w:rPr>
            </w:pPr>
            <w:r w:rsidRPr="00E36079">
              <w:rPr>
                <w:sz w:val="27"/>
                <w:szCs w:val="27"/>
                <w:lang w:val="ru-RU"/>
              </w:rPr>
              <w:t>1,1</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1,1</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1,1</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1,1</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1,1</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1,1</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1,1</w:t>
            </w:r>
          </w:p>
        </w:tc>
      </w:tr>
      <w:tr w:rsidR="00700802" w:rsidRPr="00E36079" w:rsidTr="00976EB5">
        <w:trPr>
          <w:trHeight w:val="184"/>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rPr>
                <w:sz w:val="27"/>
                <w:szCs w:val="27"/>
                <w:lang w:val="ru-RU"/>
              </w:rPr>
            </w:pPr>
            <w:r w:rsidRPr="00E36079">
              <w:rPr>
                <w:sz w:val="27"/>
                <w:szCs w:val="27"/>
                <w:lang w:val="ru-RU"/>
              </w:rPr>
              <w:t>Доступность дошкольного образования для детей в возрасте от 1,5 до 3 лет</w:t>
            </w:r>
          </w:p>
          <w:p w:rsidR="00700802" w:rsidRPr="00E36079" w:rsidRDefault="00700802" w:rsidP="00976EB5">
            <w:pPr>
              <w:rPr>
                <w:sz w:val="27"/>
                <w:szCs w:val="27"/>
                <w:lang w:val="ru-RU"/>
              </w:rPr>
            </w:pPr>
          </w:p>
          <w:p w:rsidR="00700802" w:rsidRPr="00E36079" w:rsidRDefault="00700802" w:rsidP="00976EB5">
            <w:pPr>
              <w:rPr>
                <w:sz w:val="27"/>
                <w:szCs w:val="27"/>
                <w:lang w:val="ru-RU"/>
              </w:rPr>
            </w:pPr>
          </w:p>
        </w:tc>
        <w:tc>
          <w:tcPr>
            <w:tcW w:w="1275"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jc w:val="center"/>
              <w:rPr>
                <w:sz w:val="27"/>
                <w:szCs w:val="27"/>
                <w:lang w:val="ru-RU"/>
              </w:rPr>
            </w:pPr>
            <w:r w:rsidRPr="00E36079">
              <w:rPr>
                <w:sz w:val="27"/>
                <w:szCs w:val="27"/>
                <w:lang w:val="ru-RU"/>
              </w:rPr>
              <w:t>90</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95</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100</w:t>
            </w:r>
          </w:p>
        </w:tc>
      </w:tr>
      <w:tr w:rsidR="00700802" w:rsidRPr="00E36079" w:rsidTr="00976EB5">
        <w:trPr>
          <w:trHeight w:val="3216"/>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ind w:right="-108"/>
              <w:rPr>
                <w:sz w:val="27"/>
                <w:szCs w:val="27"/>
                <w:lang w:val="ru-RU"/>
              </w:rPr>
            </w:pPr>
            <w:r w:rsidRPr="00E36079">
              <w:rPr>
                <w:sz w:val="27"/>
                <w:szCs w:val="27"/>
                <w:lang w:val="ru-RU"/>
              </w:rPr>
              <w:t>Охват детей в возрасте до 3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3 лет</w:t>
            </w:r>
          </w:p>
          <w:p w:rsidR="00700802" w:rsidRPr="00E36079" w:rsidRDefault="00700802" w:rsidP="00976EB5">
            <w:pPr>
              <w:ind w:right="-108"/>
              <w:rPr>
                <w:sz w:val="27"/>
                <w:szCs w:val="27"/>
                <w:lang w:val="ru-RU"/>
              </w:rPr>
            </w:pPr>
          </w:p>
          <w:p w:rsidR="00700802" w:rsidRPr="00E36079" w:rsidRDefault="00700802" w:rsidP="00976EB5">
            <w:pPr>
              <w:ind w:right="-108"/>
              <w:rPr>
                <w:sz w:val="27"/>
                <w:szCs w:val="27"/>
                <w:lang w:val="ru-RU"/>
              </w:rPr>
            </w:pPr>
          </w:p>
        </w:tc>
        <w:tc>
          <w:tcPr>
            <w:tcW w:w="1275"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28,7</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32,8</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33,1</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34,2</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34,9</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35,3</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35,3</w:t>
            </w:r>
          </w:p>
        </w:tc>
      </w:tr>
      <w:tr w:rsidR="00700802" w:rsidRPr="00E36079" w:rsidTr="00976EB5">
        <w:trPr>
          <w:trHeight w:val="491"/>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 xml:space="preserve">Количество дополнительных мест для детей в возрасте до </w:t>
            </w:r>
            <w:r w:rsidRPr="00E36079">
              <w:rPr>
                <w:sz w:val="27"/>
                <w:szCs w:val="27"/>
                <w:lang w:val="ru-RU"/>
              </w:rPr>
              <w:br/>
              <w:t>3 лет в дошкольных образовательных</w:t>
            </w:r>
            <w:r w:rsidRPr="00E36079">
              <w:rPr>
                <w:bCs/>
                <w:sz w:val="27"/>
                <w:szCs w:val="27"/>
                <w:lang w:val="ru-RU"/>
              </w:rPr>
              <w:t xml:space="preserve"> организациях Кемеровской области, созданных  </w:t>
            </w:r>
            <w:r w:rsidRPr="00E36079">
              <w:rPr>
                <w:sz w:val="27"/>
                <w:szCs w:val="27"/>
                <w:lang w:val="ru-RU"/>
              </w:rPr>
              <w:t>путем перепрофилирования помещений дошкольных образовательных организаций</w:t>
            </w:r>
          </w:p>
          <w:p w:rsidR="00700802" w:rsidRPr="00E36079" w:rsidRDefault="00700802" w:rsidP="00976EB5">
            <w:pPr>
              <w:widowControl w:val="0"/>
              <w:autoSpaceDE w:val="0"/>
              <w:autoSpaceDN w:val="0"/>
              <w:adjustRightInd w:val="0"/>
              <w:ind w:right="-108"/>
              <w:rPr>
                <w:sz w:val="27"/>
                <w:szCs w:val="27"/>
                <w:lang w:val="ru-RU"/>
              </w:rPr>
            </w:pPr>
          </w:p>
          <w:p w:rsidR="00700802" w:rsidRPr="00E36079" w:rsidRDefault="00700802" w:rsidP="00976EB5">
            <w:pPr>
              <w:widowControl w:val="0"/>
              <w:autoSpaceDE w:val="0"/>
              <w:autoSpaceDN w:val="0"/>
              <w:adjustRightInd w:val="0"/>
              <w:ind w:right="-108"/>
              <w:rPr>
                <w:sz w:val="27"/>
                <w:szCs w:val="27"/>
                <w:lang w:val="ru-RU"/>
              </w:rPr>
            </w:pPr>
          </w:p>
          <w:p w:rsidR="00700802" w:rsidRPr="00E36079" w:rsidRDefault="00700802" w:rsidP="00976EB5">
            <w:pPr>
              <w:widowControl w:val="0"/>
              <w:autoSpaceDE w:val="0"/>
              <w:autoSpaceDN w:val="0"/>
              <w:adjustRightInd w:val="0"/>
              <w:ind w:right="-108"/>
              <w:rPr>
                <w:sz w:val="27"/>
                <w:szCs w:val="27"/>
                <w:lang w:val="ru-RU"/>
              </w:rPr>
            </w:pPr>
          </w:p>
        </w:tc>
        <w:tc>
          <w:tcPr>
            <w:tcW w:w="1275"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единиц</w:t>
            </w:r>
          </w:p>
        </w:tc>
        <w:tc>
          <w:tcPr>
            <w:tcW w:w="993" w:type="dxa"/>
          </w:tcPr>
          <w:p w:rsidR="00700802" w:rsidRPr="00E36079" w:rsidRDefault="00700802" w:rsidP="00976EB5">
            <w:pPr>
              <w:jc w:val="center"/>
              <w:rPr>
                <w:bCs/>
                <w:sz w:val="27"/>
                <w:szCs w:val="27"/>
                <w:lang w:val="ru-RU"/>
              </w:rPr>
            </w:pPr>
            <w:r w:rsidRPr="00E36079">
              <w:rPr>
                <w:bCs/>
                <w:sz w:val="27"/>
                <w:szCs w:val="27"/>
                <w:lang w:val="ru-RU"/>
              </w:rPr>
              <w:t>767</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1357</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431</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117"/>
        </w:trPr>
        <w:tc>
          <w:tcPr>
            <w:tcW w:w="689" w:type="dxa"/>
          </w:tcPr>
          <w:p w:rsidR="00700802" w:rsidRPr="00E36079" w:rsidRDefault="00700802" w:rsidP="00976EB5">
            <w:pPr>
              <w:widowControl w:val="0"/>
              <w:tabs>
                <w:tab w:val="left" w:pos="966"/>
                <w:tab w:val="center" w:pos="1813"/>
              </w:tabs>
              <w:autoSpaceDE w:val="0"/>
              <w:autoSpaceDN w:val="0"/>
              <w:adjustRightInd w:val="0"/>
              <w:ind w:left="-108" w:right="-129"/>
              <w:jc w:val="center"/>
              <w:rPr>
                <w:sz w:val="27"/>
                <w:szCs w:val="27"/>
                <w:lang w:val="ru-RU"/>
              </w:rPr>
            </w:pPr>
            <w:r w:rsidRPr="00E36079">
              <w:rPr>
                <w:sz w:val="27"/>
                <w:szCs w:val="27"/>
                <w:lang w:val="ru-RU"/>
              </w:rPr>
              <w:t>1.33.5</w:t>
            </w:r>
          </w:p>
        </w:tc>
        <w:tc>
          <w:tcPr>
            <w:tcW w:w="2893" w:type="dxa"/>
            <w:shd w:val="clear" w:color="auto" w:fill="auto"/>
          </w:tcPr>
          <w:p w:rsidR="00700802" w:rsidRPr="00E36079" w:rsidRDefault="00700802" w:rsidP="00976EB5">
            <w:pPr>
              <w:widowControl w:val="0"/>
              <w:autoSpaceDE w:val="0"/>
              <w:autoSpaceDN w:val="0"/>
              <w:adjustRightInd w:val="0"/>
              <w:ind w:right="-107"/>
              <w:rPr>
                <w:bCs/>
                <w:spacing w:val="-4"/>
                <w:sz w:val="27"/>
                <w:szCs w:val="27"/>
                <w:lang w:val="ru-RU" w:eastAsia="en-US"/>
              </w:rPr>
            </w:pPr>
            <w:r w:rsidRPr="00E36079">
              <w:rPr>
                <w:bCs/>
                <w:spacing w:val="-4"/>
                <w:sz w:val="27"/>
                <w:szCs w:val="27"/>
                <w:lang w:val="ru-RU" w:eastAsia="en-US"/>
              </w:rPr>
              <w:t>Мероприятие «Создание дополнительных мест (групп) для детей в возрасте от 1,5 до 3 лет любой направленности</w:t>
            </w:r>
          </w:p>
          <w:p w:rsidR="00700802" w:rsidRPr="00E36079" w:rsidRDefault="00700802" w:rsidP="00976EB5">
            <w:pPr>
              <w:widowControl w:val="0"/>
              <w:autoSpaceDE w:val="0"/>
              <w:autoSpaceDN w:val="0"/>
              <w:adjustRightInd w:val="0"/>
              <w:ind w:right="-107"/>
              <w:rPr>
                <w:bCs/>
                <w:spacing w:val="-4"/>
                <w:sz w:val="27"/>
                <w:szCs w:val="27"/>
                <w:lang w:val="ru-RU" w:eastAsia="en-US"/>
              </w:rPr>
            </w:pPr>
            <w:r w:rsidRPr="00E36079">
              <w:rPr>
                <w:bCs/>
                <w:spacing w:val="-4"/>
                <w:sz w:val="27"/>
                <w:szCs w:val="27"/>
                <w:lang w:val="ru-RU" w:eastAsia="en-US"/>
              </w:rPr>
              <w:t>в организациях, осу</w:t>
            </w:r>
            <w:r w:rsidRPr="00E36079">
              <w:rPr>
                <w:bCs/>
                <w:spacing w:val="-4"/>
                <w:sz w:val="27"/>
                <w:szCs w:val="27"/>
                <w:lang w:val="ru-RU" w:eastAsia="en-US"/>
              </w:rPr>
              <w:softHyphen/>
              <w:t>ществляющих образо</w:t>
            </w:r>
            <w:r w:rsidRPr="00E36079">
              <w:rPr>
                <w:bCs/>
                <w:spacing w:val="-4"/>
                <w:sz w:val="27"/>
                <w:szCs w:val="27"/>
                <w:lang w:val="ru-RU" w:eastAsia="en-US"/>
              </w:rPr>
              <w:softHyphen/>
              <w:t>вательную деятельность (за исключением государственных и муниципальных), и у индивидуальных предпринимателей, осу</w:t>
            </w:r>
            <w:r w:rsidRPr="00E36079">
              <w:rPr>
                <w:bCs/>
                <w:spacing w:val="-4"/>
                <w:sz w:val="27"/>
                <w:szCs w:val="27"/>
                <w:lang w:val="ru-RU" w:eastAsia="en-US"/>
              </w:rPr>
              <w:softHyphen/>
              <w:t>ществляющих образо</w:t>
            </w:r>
            <w:r w:rsidRPr="00E36079">
              <w:rPr>
                <w:bCs/>
                <w:spacing w:val="-4"/>
                <w:sz w:val="27"/>
                <w:szCs w:val="27"/>
                <w:lang w:val="ru-RU" w:eastAsia="en-US"/>
              </w:rPr>
              <w:softHyphen/>
              <w:t>вательную деятельность по образовательным программам до</w:t>
            </w:r>
            <w:r w:rsidRPr="00E36079">
              <w:rPr>
                <w:bCs/>
                <w:spacing w:val="-4"/>
                <w:sz w:val="27"/>
                <w:szCs w:val="27"/>
                <w:lang w:val="ru-RU" w:eastAsia="en-US"/>
              </w:rPr>
              <w:softHyphen/>
              <w:t>школьного образования, в том числе адап</w:t>
            </w:r>
            <w:r w:rsidRPr="00E36079">
              <w:rPr>
                <w:bCs/>
                <w:spacing w:val="-4"/>
                <w:sz w:val="27"/>
                <w:szCs w:val="27"/>
                <w:lang w:val="ru-RU" w:eastAsia="en-US"/>
              </w:rPr>
              <w:softHyphen/>
              <w:t xml:space="preserve">тированным, и присмотр и уход за детьми» </w:t>
            </w:r>
          </w:p>
        </w:tc>
        <w:tc>
          <w:tcPr>
            <w:tcW w:w="3932" w:type="dxa"/>
            <w:shd w:val="clear" w:color="auto" w:fill="auto"/>
          </w:tcPr>
          <w:p w:rsidR="00700802" w:rsidRPr="00E36079" w:rsidRDefault="00700802" w:rsidP="00976EB5">
            <w:pPr>
              <w:widowControl w:val="0"/>
              <w:autoSpaceDE w:val="0"/>
              <w:autoSpaceDN w:val="0"/>
              <w:adjustRightInd w:val="0"/>
              <w:rPr>
                <w:bCs/>
                <w:sz w:val="27"/>
                <w:szCs w:val="27"/>
                <w:lang w:val="ru-RU" w:eastAsia="en-US"/>
              </w:rPr>
            </w:pPr>
            <w:r w:rsidRPr="00E36079">
              <w:rPr>
                <w:bCs/>
                <w:sz w:val="27"/>
                <w:szCs w:val="27"/>
                <w:lang w:val="ru-RU" w:eastAsia="en-US"/>
              </w:rPr>
              <w:t>Количество дополнительных мест для детей в возрасте от 1,5  до 3 лет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bCs/>
                <w:sz w:val="27"/>
                <w:szCs w:val="27"/>
                <w:lang w:val="ru-RU"/>
              </w:rPr>
            </w:pPr>
            <w:r w:rsidRPr="00E36079">
              <w:rPr>
                <w:sz w:val="27"/>
                <w:szCs w:val="27"/>
                <w:lang w:val="ru-RU"/>
              </w:rPr>
              <w:t>единиц</w:t>
            </w:r>
          </w:p>
        </w:tc>
        <w:tc>
          <w:tcPr>
            <w:tcW w:w="993" w:type="dxa"/>
          </w:tcPr>
          <w:p w:rsidR="00700802" w:rsidRPr="00E36079" w:rsidRDefault="00700802" w:rsidP="00976EB5">
            <w:pPr>
              <w:jc w:val="center"/>
              <w:rPr>
                <w:bCs/>
                <w:sz w:val="27"/>
                <w:szCs w:val="27"/>
                <w:lang w:val="ru-RU"/>
              </w:rPr>
            </w:pPr>
            <w:r w:rsidRPr="00E36079">
              <w:rPr>
                <w:bCs/>
                <w:sz w:val="27"/>
                <w:szCs w:val="27"/>
                <w:lang w:val="ru-RU"/>
              </w:rPr>
              <w:t>-</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50</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E36079" w:rsidTr="00976EB5">
        <w:trPr>
          <w:trHeight w:val="117"/>
        </w:trPr>
        <w:tc>
          <w:tcPr>
            <w:tcW w:w="689" w:type="dxa"/>
          </w:tcPr>
          <w:p w:rsidR="00700802" w:rsidRPr="00E36079" w:rsidRDefault="00700802" w:rsidP="00976EB5">
            <w:pPr>
              <w:widowControl w:val="0"/>
              <w:tabs>
                <w:tab w:val="left" w:pos="966"/>
                <w:tab w:val="center" w:pos="1813"/>
              </w:tabs>
              <w:autoSpaceDE w:val="0"/>
              <w:autoSpaceDN w:val="0"/>
              <w:adjustRightInd w:val="0"/>
              <w:jc w:val="center"/>
              <w:rPr>
                <w:sz w:val="27"/>
                <w:szCs w:val="27"/>
                <w:lang w:val="ru-RU"/>
              </w:rPr>
            </w:pPr>
            <w:r w:rsidRPr="00E36079">
              <w:rPr>
                <w:sz w:val="27"/>
                <w:szCs w:val="27"/>
                <w:lang w:val="ru-RU"/>
              </w:rPr>
              <w:t>1.34</w:t>
            </w:r>
          </w:p>
        </w:tc>
        <w:tc>
          <w:tcPr>
            <w:tcW w:w="2893" w:type="dxa"/>
            <w:shd w:val="clear" w:color="auto" w:fill="auto"/>
          </w:tcPr>
          <w:p w:rsidR="00700802" w:rsidRPr="00E36079" w:rsidRDefault="00700802" w:rsidP="00976EB5">
            <w:pPr>
              <w:ind w:right="-108"/>
              <w:rPr>
                <w:sz w:val="27"/>
                <w:szCs w:val="27"/>
                <w:lang w:val="ru-RU"/>
              </w:rPr>
            </w:pPr>
            <w:r w:rsidRPr="00E36079">
              <w:rPr>
                <w:sz w:val="27"/>
                <w:szCs w:val="27"/>
                <w:lang w:val="ru-RU"/>
              </w:rPr>
              <w:t>Региональный проект «Современная школа»</w:t>
            </w:r>
          </w:p>
        </w:tc>
        <w:tc>
          <w:tcPr>
            <w:tcW w:w="3932" w:type="dxa"/>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bCs/>
                <w:sz w:val="27"/>
                <w:szCs w:val="27"/>
                <w:lang w:val="ru-RU"/>
              </w:rPr>
            </w:pPr>
          </w:p>
        </w:tc>
        <w:tc>
          <w:tcPr>
            <w:tcW w:w="993" w:type="dxa"/>
          </w:tcPr>
          <w:p w:rsidR="00700802" w:rsidRPr="00E36079" w:rsidRDefault="00700802" w:rsidP="00976EB5">
            <w:pPr>
              <w:jc w:val="center"/>
              <w:rPr>
                <w:bCs/>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r>
      <w:tr w:rsidR="00700802" w:rsidRPr="00E36079" w:rsidTr="00976EB5">
        <w:trPr>
          <w:trHeight w:val="20"/>
        </w:trPr>
        <w:tc>
          <w:tcPr>
            <w:tcW w:w="689" w:type="dxa"/>
          </w:tcPr>
          <w:p w:rsidR="00700802" w:rsidRPr="00E36079" w:rsidRDefault="00700802" w:rsidP="00976EB5">
            <w:pPr>
              <w:widowControl w:val="0"/>
              <w:tabs>
                <w:tab w:val="left" w:pos="966"/>
                <w:tab w:val="center" w:pos="1813"/>
              </w:tabs>
              <w:autoSpaceDE w:val="0"/>
              <w:autoSpaceDN w:val="0"/>
              <w:adjustRightInd w:val="0"/>
              <w:ind w:left="-108" w:right="-108"/>
              <w:jc w:val="center"/>
              <w:rPr>
                <w:sz w:val="27"/>
                <w:szCs w:val="27"/>
                <w:lang w:val="ru-RU"/>
              </w:rPr>
            </w:pPr>
            <w:r w:rsidRPr="00E36079">
              <w:rPr>
                <w:sz w:val="27"/>
                <w:szCs w:val="27"/>
                <w:lang w:val="ru-RU"/>
              </w:rPr>
              <w:t>1.34.1</w:t>
            </w:r>
          </w:p>
        </w:tc>
        <w:tc>
          <w:tcPr>
            <w:tcW w:w="2893" w:type="dxa"/>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Мероприятие «Содействие созданию в Кемеровской области новых мест в общеобразовательных организациях»</w:t>
            </w:r>
          </w:p>
        </w:tc>
        <w:tc>
          <w:tcPr>
            <w:tcW w:w="3932" w:type="dxa"/>
            <w:shd w:val="clear" w:color="auto" w:fill="auto"/>
          </w:tcPr>
          <w:p w:rsidR="00700802" w:rsidRPr="00E36079" w:rsidRDefault="00700802" w:rsidP="00976EB5">
            <w:pPr>
              <w:ind w:right="-108"/>
              <w:outlineLvl w:val="0"/>
              <w:rPr>
                <w:bCs/>
                <w:sz w:val="27"/>
                <w:szCs w:val="27"/>
                <w:lang w:val="ru-RU"/>
              </w:rPr>
            </w:pPr>
            <w:r w:rsidRPr="00E36079">
              <w:rPr>
                <w:bCs/>
                <w:sz w:val="27"/>
                <w:szCs w:val="27"/>
                <w:lang w:val="ru-RU"/>
              </w:rPr>
              <w:t>Число новых мест в общеобразовательных организациях Кемеровской области (всего)</w:t>
            </w:r>
          </w:p>
          <w:p w:rsidR="00700802" w:rsidRPr="00E36079" w:rsidRDefault="00700802" w:rsidP="00976EB5">
            <w:pPr>
              <w:ind w:right="-108"/>
              <w:outlineLvl w:val="0"/>
              <w:rPr>
                <w:bCs/>
                <w:sz w:val="27"/>
                <w:szCs w:val="27"/>
                <w:lang w:val="ru-RU"/>
              </w:rPr>
            </w:pPr>
          </w:p>
        </w:tc>
        <w:tc>
          <w:tcPr>
            <w:tcW w:w="1275" w:type="dxa"/>
            <w:shd w:val="clear" w:color="auto" w:fill="auto"/>
          </w:tcPr>
          <w:p w:rsidR="00700802" w:rsidRPr="00E36079" w:rsidRDefault="00700802" w:rsidP="00976EB5">
            <w:pPr>
              <w:ind w:left="-108" w:right="-108"/>
              <w:jc w:val="center"/>
              <w:outlineLvl w:val="0"/>
              <w:rPr>
                <w:sz w:val="27"/>
                <w:szCs w:val="27"/>
                <w:lang w:val="ru-RU"/>
              </w:rPr>
            </w:pPr>
            <w:r w:rsidRPr="00E36079">
              <w:rPr>
                <w:sz w:val="28"/>
                <w:szCs w:val="28"/>
                <w:lang w:val="ru-RU"/>
              </w:rPr>
              <w:t>единиц</w:t>
            </w:r>
          </w:p>
        </w:tc>
        <w:tc>
          <w:tcPr>
            <w:tcW w:w="993" w:type="dxa"/>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15094</w:t>
            </w:r>
          </w:p>
        </w:tc>
        <w:tc>
          <w:tcPr>
            <w:tcW w:w="992" w:type="dxa"/>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11725</w:t>
            </w:r>
          </w:p>
        </w:tc>
        <w:tc>
          <w:tcPr>
            <w:tcW w:w="992" w:type="dxa"/>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15160</w:t>
            </w:r>
          </w:p>
        </w:tc>
        <w:tc>
          <w:tcPr>
            <w:tcW w:w="851" w:type="dxa"/>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14219</w:t>
            </w:r>
          </w:p>
        </w:tc>
        <w:tc>
          <w:tcPr>
            <w:tcW w:w="850" w:type="dxa"/>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13711</w:t>
            </w:r>
          </w:p>
        </w:tc>
        <w:tc>
          <w:tcPr>
            <w:tcW w:w="851" w:type="dxa"/>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11737</w:t>
            </w:r>
          </w:p>
        </w:tc>
        <w:tc>
          <w:tcPr>
            <w:tcW w:w="850" w:type="dxa"/>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10429</w:t>
            </w:r>
          </w:p>
        </w:tc>
      </w:tr>
      <w:tr w:rsidR="00700802" w:rsidRPr="00E36079" w:rsidTr="00976EB5">
        <w:trPr>
          <w:trHeight w:val="1863"/>
        </w:trPr>
        <w:tc>
          <w:tcPr>
            <w:tcW w:w="689" w:type="dxa"/>
            <w:vMerge w:val="restart"/>
          </w:tcPr>
          <w:p w:rsidR="00700802" w:rsidRPr="00E36079" w:rsidRDefault="00700802" w:rsidP="00976EB5">
            <w:pPr>
              <w:widowControl w:val="0"/>
              <w:tabs>
                <w:tab w:val="left" w:pos="966"/>
                <w:tab w:val="center" w:pos="1813"/>
              </w:tabs>
              <w:autoSpaceDE w:val="0"/>
              <w:autoSpaceDN w:val="0"/>
              <w:adjustRightInd w:val="0"/>
              <w:ind w:left="-108" w:right="-108"/>
              <w:jc w:val="center"/>
              <w:rPr>
                <w:spacing w:val="-28"/>
                <w:sz w:val="27"/>
                <w:szCs w:val="27"/>
                <w:lang w:val="ru-RU"/>
              </w:rPr>
            </w:pPr>
            <w:r w:rsidRPr="00E36079">
              <w:rPr>
                <w:spacing w:val="-28"/>
                <w:sz w:val="27"/>
                <w:szCs w:val="27"/>
                <w:lang w:val="ru-RU"/>
              </w:rPr>
              <w:t>1.34.1-1</w:t>
            </w:r>
          </w:p>
        </w:tc>
        <w:tc>
          <w:tcPr>
            <w:tcW w:w="2893" w:type="dxa"/>
            <w:vMerge w:val="restart"/>
            <w:shd w:val="clear" w:color="auto" w:fill="auto"/>
          </w:tcPr>
          <w:p w:rsidR="00700802" w:rsidRPr="00E36079" w:rsidRDefault="00700802" w:rsidP="00976EB5">
            <w:pPr>
              <w:autoSpaceDE w:val="0"/>
              <w:autoSpaceDN w:val="0"/>
              <w:adjustRightInd w:val="0"/>
              <w:rPr>
                <w:sz w:val="27"/>
                <w:szCs w:val="27"/>
                <w:lang w:val="ru-RU"/>
              </w:rPr>
            </w:pPr>
            <w:r w:rsidRPr="00E36079">
              <w:rPr>
                <w:bCs/>
                <w:sz w:val="27"/>
                <w:szCs w:val="27"/>
                <w:lang w:val="ru-RU"/>
              </w:rPr>
              <w:t>Мероприятие «Содействие созданию в Кемеровской области новых мест в общеобразовательных организациях»</w:t>
            </w:r>
          </w:p>
        </w:tc>
        <w:tc>
          <w:tcPr>
            <w:tcW w:w="3932" w:type="dxa"/>
            <w:shd w:val="clear" w:color="auto" w:fill="auto"/>
          </w:tcPr>
          <w:p w:rsidR="00700802" w:rsidRPr="00E36079" w:rsidRDefault="00700802" w:rsidP="00976EB5">
            <w:pPr>
              <w:outlineLvl w:val="0"/>
              <w:rPr>
                <w:bCs/>
                <w:sz w:val="27"/>
                <w:szCs w:val="27"/>
                <w:lang w:val="ru-RU"/>
              </w:rPr>
            </w:pPr>
            <w:r w:rsidRPr="00E36079">
              <w:rPr>
                <w:bCs/>
                <w:sz w:val="27"/>
                <w:szCs w:val="27"/>
                <w:lang w:val="ru-RU"/>
              </w:rPr>
              <w:t>Удельный вес численности обучающихся, занимающихся в одну смену, в общей численности обучающихся в общеобразовательных организациях (всего)</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jc w:val="center"/>
              <w:rPr>
                <w:bCs/>
                <w:sz w:val="27"/>
                <w:szCs w:val="27"/>
                <w:lang w:val="ru-RU"/>
              </w:rPr>
            </w:pPr>
            <w:r w:rsidRPr="00E36079">
              <w:rPr>
                <w:bCs/>
                <w:sz w:val="27"/>
                <w:szCs w:val="27"/>
                <w:lang w:val="ru-RU"/>
              </w:rPr>
              <w:t>88,73</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90,4</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92,18</w:t>
            </w:r>
          </w:p>
        </w:tc>
        <w:tc>
          <w:tcPr>
            <w:tcW w:w="851" w:type="dxa"/>
            <w:shd w:val="clear" w:color="auto" w:fill="auto"/>
          </w:tcPr>
          <w:p w:rsidR="00700802" w:rsidRPr="00E36079" w:rsidRDefault="00700802" w:rsidP="00976EB5">
            <w:pPr>
              <w:jc w:val="center"/>
              <w:rPr>
                <w:sz w:val="27"/>
                <w:szCs w:val="27"/>
                <w:lang w:val="ru-RU"/>
              </w:rPr>
            </w:pPr>
            <w:r w:rsidRPr="00E36079">
              <w:rPr>
                <w:bCs/>
                <w:sz w:val="27"/>
                <w:szCs w:val="27"/>
                <w:lang w:val="ru-RU"/>
              </w:rPr>
              <w:t>94,1</w:t>
            </w:r>
          </w:p>
        </w:tc>
        <w:tc>
          <w:tcPr>
            <w:tcW w:w="850" w:type="dxa"/>
            <w:shd w:val="clear" w:color="auto" w:fill="auto"/>
          </w:tcPr>
          <w:p w:rsidR="00700802" w:rsidRPr="00E36079" w:rsidRDefault="00700802" w:rsidP="00976EB5">
            <w:pPr>
              <w:ind w:left="-108" w:right="-108"/>
              <w:jc w:val="center"/>
              <w:rPr>
                <w:sz w:val="27"/>
                <w:szCs w:val="27"/>
                <w:lang w:val="ru-RU"/>
              </w:rPr>
            </w:pPr>
            <w:r w:rsidRPr="00E36079">
              <w:rPr>
                <w:bCs/>
                <w:spacing w:val="-10"/>
                <w:sz w:val="27"/>
                <w:szCs w:val="27"/>
                <w:lang w:val="ru-RU"/>
              </w:rPr>
              <w:t>96,04</w:t>
            </w:r>
          </w:p>
        </w:tc>
        <w:tc>
          <w:tcPr>
            <w:tcW w:w="851" w:type="dxa"/>
            <w:shd w:val="clear" w:color="auto" w:fill="auto"/>
          </w:tcPr>
          <w:p w:rsidR="00700802" w:rsidRPr="00E36079" w:rsidRDefault="00700802" w:rsidP="00976EB5">
            <w:pPr>
              <w:jc w:val="center"/>
              <w:rPr>
                <w:sz w:val="27"/>
                <w:szCs w:val="27"/>
                <w:lang w:val="ru-RU"/>
              </w:rPr>
            </w:pPr>
            <w:r w:rsidRPr="00E36079">
              <w:rPr>
                <w:bCs/>
                <w:sz w:val="27"/>
                <w:szCs w:val="27"/>
                <w:lang w:val="ru-RU"/>
              </w:rPr>
              <w:t>97,99</w:t>
            </w:r>
          </w:p>
        </w:tc>
        <w:tc>
          <w:tcPr>
            <w:tcW w:w="850" w:type="dxa"/>
            <w:shd w:val="clear" w:color="auto" w:fill="auto"/>
          </w:tcPr>
          <w:p w:rsidR="00700802" w:rsidRPr="00E36079" w:rsidRDefault="00700802" w:rsidP="00976EB5">
            <w:pPr>
              <w:jc w:val="center"/>
              <w:rPr>
                <w:sz w:val="27"/>
                <w:szCs w:val="27"/>
                <w:lang w:val="ru-RU"/>
              </w:rPr>
            </w:pPr>
            <w:r w:rsidRPr="00E36079">
              <w:rPr>
                <w:bCs/>
                <w:sz w:val="27"/>
                <w:szCs w:val="27"/>
                <w:lang w:val="ru-RU"/>
              </w:rPr>
              <w:t>100</w:t>
            </w:r>
          </w:p>
        </w:tc>
      </w:tr>
      <w:tr w:rsidR="00700802" w:rsidRPr="00E36079" w:rsidTr="00976EB5">
        <w:trPr>
          <w:trHeight w:val="117"/>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widowControl w:val="0"/>
              <w:autoSpaceDE w:val="0"/>
              <w:autoSpaceDN w:val="0"/>
              <w:adjustRightInd w:val="0"/>
              <w:rPr>
                <w:bCs/>
                <w:spacing w:val="-20"/>
                <w:sz w:val="27"/>
                <w:szCs w:val="27"/>
                <w:lang w:val="ru-RU"/>
              </w:rPr>
            </w:pPr>
          </w:p>
        </w:tc>
        <w:tc>
          <w:tcPr>
            <w:tcW w:w="3932" w:type="dxa"/>
            <w:shd w:val="clear" w:color="auto" w:fill="auto"/>
          </w:tcPr>
          <w:p w:rsidR="00700802" w:rsidRPr="00E36079" w:rsidRDefault="00700802" w:rsidP="00976EB5">
            <w:pPr>
              <w:outlineLvl w:val="0"/>
              <w:rPr>
                <w:rFonts w:eastAsia="SimSun"/>
                <w:spacing w:val="-20"/>
                <w:sz w:val="27"/>
                <w:szCs w:val="27"/>
                <w:lang w:val="ru-RU"/>
              </w:rPr>
            </w:pPr>
            <w:r w:rsidRPr="00E36079">
              <w:rPr>
                <w:bCs/>
                <w:sz w:val="27"/>
                <w:szCs w:val="27"/>
                <w:lang w:val="ru-RU"/>
              </w:rPr>
              <w:t>Удельный вес численности обучающихся, занимающихся в зданиях, требующих капитального ремонта или реконструкции (всего)</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8"/>
                <w:szCs w:val="28"/>
                <w:lang w:val="ru-RU"/>
              </w:rPr>
            </w:pPr>
            <w:r w:rsidRPr="00E36079">
              <w:rPr>
                <w:sz w:val="27"/>
                <w:szCs w:val="27"/>
                <w:lang w:val="ru-RU"/>
              </w:rPr>
              <w:t>процентов</w:t>
            </w:r>
          </w:p>
        </w:tc>
        <w:tc>
          <w:tcPr>
            <w:tcW w:w="993" w:type="dxa"/>
          </w:tcPr>
          <w:p w:rsidR="00700802" w:rsidRPr="00E36079" w:rsidRDefault="00700802" w:rsidP="00976EB5">
            <w:pPr>
              <w:jc w:val="center"/>
              <w:rPr>
                <w:bCs/>
                <w:sz w:val="27"/>
                <w:szCs w:val="27"/>
                <w:lang w:val="ru-RU"/>
              </w:rPr>
            </w:pPr>
            <w:r w:rsidRPr="00E36079">
              <w:rPr>
                <w:bCs/>
                <w:sz w:val="27"/>
                <w:szCs w:val="27"/>
                <w:lang w:val="ru-RU"/>
              </w:rPr>
              <w:t>0,55</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0,55</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0,55</w:t>
            </w:r>
          </w:p>
        </w:tc>
        <w:tc>
          <w:tcPr>
            <w:tcW w:w="851" w:type="dxa"/>
            <w:shd w:val="clear" w:color="auto" w:fill="auto"/>
          </w:tcPr>
          <w:p w:rsidR="00700802" w:rsidRPr="00E36079" w:rsidRDefault="00700802" w:rsidP="00976EB5">
            <w:pPr>
              <w:jc w:val="center"/>
              <w:rPr>
                <w:bCs/>
                <w:sz w:val="27"/>
                <w:szCs w:val="27"/>
                <w:lang w:val="ru-RU"/>
              </w:rPr>
            </w:pPr>
            <w:r w:rsidRPr="00E36079">
              <w:rPr>
                <w:bCs/>
                <w:sz w:val="27"/>
                <w:szCs w:val="27"/>
                <w:lang w:val="ru-RU"/>
              </w:rPr>
              <w:t>0,55</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1109"/>
        </w:trPr>
        <w:tc>
          <w:tcPr>
            <w:tcW w:w="689" w:type="dxa"/>
            <w:vMerge w:val="restart"/>
          </w:tcPr>
          <w:p w:rsidR="00700802" w:rsidRPr="00E36079" w:rsidRDefault="00700802" w:rsidP="00976EB5">
            <w:pPr>
              <w:ind w:left="-108" w:right="-108"/>
              <w:jc w:val="center"/>
              <w:rPr>
                <w:sz w:val="27"/>
                <w:szCs w:val="27"/>
                <w:lang w:val="ru-RU"/>
              </w:rPr>
            </w:pPr>
            <w:r w:rsidRPr="00E36079">
              <w:rPr>
                <w:bCs/>
                <w:sz w:val="27"/>
                <w:szCs w:val="27"/>
                <w:lang w:val="ru-RU"/>
              </w:rPr>
              <w:t>1.34.2</w:t>
            </w:r>
          </w:p>
        </w:tc>
        <w:tc>
          <w:tcPr>
            <w:tcW w:w="2893" w:type="dxa"/>
            <w:vMerge w:val="restart"/>
            <w:shd w:val="clear" w:color="auto" w:fill="auto"/>
          </w:tcPr>
          <w:p w:rsidR="00700802" w:rsidRPr="00E36079" w:rsidRDefault="00700802" w:rsidP="00976EB5">
            <w:pPr>
              <w:rPr>
                <w:sz w:val="27"/>
                <w:szCs w:val="27"/>
                <w:lang w:val="ru-RU" w:eastAsia="en-US"/>
              </w:rPr>
            </w:pPr>
            <w:r w:rsidRPr="00E36079">
              <w:rPr>
                <w:sz w:val="27"/>
                <w:szCs w:val="27"/>
                <w:lang w:val="ru-RU" w:eastAsia="en-US"/>
              </w:rPr>
              <w:t xml:space="preserve">Мероприятие </w:t>
            </w:r>
            <w:r w:rsidRPr="00E36079">
              <w:rPr>
                <w:lang w:val="ru-RU"/>
              </w:rPr>
              <w:t>«</w:t>
            </w:r>
            <w:r w:rsidRPr="00E36079">
              <w:rPr>
                <w:sz w:val="27"/>
                <w:szCs w:val="27"/>
                <w:lang w:val="ru-RU" w:eastAsia="en-US"/>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3932" w:type="dxa"/>
            <w:shd w:val="clear" w:color="auto" w:fill="auto"/>
          </w:tcPr>
          <w:p w:rsidR="00700802" w:rsidRPr="00E36079" w:rsidRDefault="00700802" w:rsidP="00976EB5">
            <w:pPr>
              <w:tabs>
                <w:tab w:val="left" w:pos="2469"/>
              </w:tabs>
              <w:autoSpaceDE w:val="0"/>
              <w:autoSpaceDN w:val="0"/>
              <w:adjustRightInd w:val="0"/>
              <w:ind w:right="-108"/>
              <w:rPr>
                <w:sz w:val="27"/>
                <w:szCs w:val="27"/>
                <w:lang w:val="ru-RU"/>
              </w:rPr>
            </w:pPr>
            <w:r w:rsidRPr="00E36079">
              <w:rPr>
                <w:sz w:val="27"/>
                <w:szCs w:val="27"/>
                <w:lang w:val="ru-RU"/>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700802" w:rsidRPr="00E36079" w:rsidRDefault="00700802" w:rsidP="00976EB5">
            <w:pPr>
              <w:tabs>
                <w:tab w:val="left" w:pos="2469"/>
              </w:tabs>
              <w:autoSpaceDE w:val="0"/>
              <w:autoSpaceDN w:val="0"/>
              <w:adjustRightInd w:val="0"/>
              <w:ind w:right="-108"/>
              <w:rPr>
                <w:sz w:val="27"/>
                <w:szCs w:val="27"/>
                <w:lang w:val="ru-RU"/>
              </w:rPr>
            </w:pP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rFonts w:eastAsia="SimSun"/>
                <w:sz w:val="27"/>
                <w:szCs w:val="27"/>
                <w:lang w:val="ru-RU"/>
              </w:rPr>
            </w:pPr>
            <w:r w:rsidRPr="00E36079">
              <w:rPr>
                <w:sz w:val="27"/>
                <w:szCs w:val="27"/>
                <w:lang w:val="ru-RU"/>
              </w:rPr>
              <w:t>тыс. единиц</w:t>
            </w:r>
          </w:p>
        </w:tc>
        <w:tc>
          <w:tcPr>
            <w:tcW w:w="993" w:type="dxa"/>
          </w:tcPr>
          <w:p w:rsidR="00700802" w:rsidRPr="00E36079" w:rsidRDefault="00700802" w:rsidP="00976EB5">
            <w:pPr>
              <w:jc w:val="center"/>
              <w:rPr>
                <w:sz w:val="27"/>
                <w:szCs w:val="27"/>
                <w:lang w:val="ru-RU"/>
              </w:rPr>
            </w:pPr>
            <w:r w:rsidRPr="00E36079">
              <w:rPr>
                <w:sz w:val="27"/>
                <w:szCs w:val="27"/>
                <w:lang w:val="ru-RU"/>
              </w:rPr>
              <w:t>0,028</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0,070</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0,118</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0,144</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0,176</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0,210</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E36079" w:rsidTr="00976EB5">
        <w:trPr>
          <w:trHeight w:val="1354"/>
        </w:trPr>
        <w:tc>
          <w:tcPr>
            <w:tcW w:w="689" w:type="dxa"/>
            <w:vMerge/>
          </w:tcPr>
          <w:p w:rsidR="00700802" w:rsidRPr="00E36079" w:rsidRDefault="00700802" w:rsidP="00976EB5">
            <w:pPr>
              <w:jc w:val="center"/>
              <w:rPr>
                <w:bCs/>
                <w:sz w:val="27"/>
                <w:szCs w:val="27"/>
                <w:lang w:val="ru-RU"/>
              </w:rPr>
            </w:pPr>
          </w:p>
        </w:tc>
        <w:tc>
          <w:tcPr>
            <w:tcW w:w="2893" w:type="dxa"/>
            <w:vMerge/>
            <w:shd w:val="clear" w:color="auto" w:fill="auto"/>
          </w:tcPr>
          <w:p w:rsidR="00700802" w:rsidRPr="00E36079" w:rsidRDefault="00700802" w:rsidP="00976EB5">
            <w:pPr>
              <w:rPr>
                <w:sz w:val="27"/>
                <w:szCs w:val="27"/>
                <w:lang w:val="ru-RU"/>
              </w:rPr>
            </w:pPr>
          </w:p>
        </w:tc>
        <w:tc>
          <w:tcPr>
            <w:tcW w:w="3932" w:type="dxa"/>
            <w:shd w:val="clear" w:color="auto" w:fill="auto"/>
          </w:tcPr>
          <w:p w:rsidR="00700802" w:rsidRPr="00E36079" w:rsidRDefault="00700802" w:rsidP="00976EB5">
            <w:pPr>
              <w:tabs>
                <w:tab w:val="left" w:pos="2469"/>
              </w:tabs>
              <w:autoSpaceDE w:val="0"/>
              <w:autoSpaceDN w:val="0"/>
              <w:adjustRightInd w:val="0"/>
              <w:ind w:right="-108"/>
              <w:rPr>
                <w:rFonts w:eastAsia="SimSun"/>
                <w:sz w:val="27"/>
                <w:szCs w:val="27"/>
                <w:lang w:val="ru-RU"/>
              </w:rPr>
            </w:pPr>
            <w:r w:rsidRPr="00E36079">
              <w:rPr>
                <w:sz w:val="27"/>
                <w:szCs w:val="27"/>
                <w:lang w:val="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rFonts w:eastAsia="SimSun"/>
                <w:sz w:val="27"/>
                <w:szCs w:val="27"/>
                <w:lang w:val="ru-RU"/>
              </w:rPr>
            </w:pPr>
            <w:r w:rsidRPr="00E36079">
              <w:rPr>
                <w:sz w:val="27"/>
                <w:szCs w:val="27"/>
                <w:lang w:val="ru-RU"/>
              </w:rPr>
              <w:t>тыс. человек</w:t>
            </w:r>
          </w:p>
        </w:tc>
        <w:tc>
          <w:tcPr>
            <w:tcW w:w="993" w:type="dxa"/>
          </w:tcPr>
          <w:p w:rsidR="00700802" w:rsidRPr="00E36079" w:rsidRDefault="00700802" w:rsidP="00976EB5">
            <w:pPr>
              <w:jc w:val="center"/>
              <w:rPr>
                <w:sz w:val="27"/>
                <w:szCs w:val="27"/>
                <w:lang w:val="ru-RU"/>
              </w:rPr>
            </w:pPr>
            <w:r w:rsidRPr="00E36079">
              <w:rPr>
                <w:sz w:val="27"/>
                <w:szCs w:val="27"/>
                <w:lang w:val="ru-RU"/>
              </w:rPr>
              <w:t>8,3</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0</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26,7</w:t>
            </w:r>
          </w:p>
        </w:tc>
        <w:tc>
          <w:tcPr>
            <w:tcW w:w="851" w:type="dxa"/>
            <w:shd w:val="clear" w:color="auto" w:fill="auto"/>
          </w:tcPr>
          <w:p w:rsidR="00700802" w:rsidRPr="00E36079" w:rsidRDefault="00700802" w:rsidP="00976EB5">
            <w:pPr>
              <w:ind w:left="-108" w:right="-108"/>
              <w:jc w:val="center"/>
              <w:rPr>
                <w:spacing w:val="-4"/>
                <w:sz w:val="27"/>
                <w:szCs w:val="27"/>
                <w:lang w:val="ru-RU"/>
              </w:rPr>
            </w:pPr>
            <w:r w:rsidRPr="00E36079">
              <w:rPr>
                <w:spacing w:val="-4"/>
                <w:sz w:val="27"/>
                <w:szCs w:val="27"/>
                <w:lang w:val="ru-RU"/>
              </w:rPr>
              <w:t>30,9</w:t>
            </w:r>
          </w:p>
        </w:tc>
        <w:tc>
          <w:tcPr>
            <w:tcW w:w="850" w:type="dxa"/>
            <w:shd w:val="clear" w:color="auto" w:fill="auto"/>
          </w:tcPr>
          <w:p w:rsidR="00700802" w:rsidRPr="00E36079" w:rsidRDefault="00700802" w:rsidP="00976EB5">
            <w:pPr>
              <w:ind w:left="-108" w:right="-108"/>
              <w:jc w:val="center"/>
              <w:rPr>
                <w:spacing w:val="-4"/>
                <w:sz w:val="27"/>
                <w:szCs w:val="27"/>
                <w:lang w:val="ru-RU"/>
              </w:rPr>
            </w:pPr>
            <w:r w:rsidRPr="00E36079">
              <w:rPr>
                <w:spacing w:val="-4"/>
                <w:sz w:val="27"/>
                <w:szCs w:val="27"/>
                <w:lang w:val="ru-RU"/>
              </w:rPr>
              <w:t>51,1</w:t>
            </w:r>
          </w:p>
        </w:tc>
        <w:tc>
          <w:tcPr>
            <w:tcW w:w="851" w:type="dxa"/>
            <w:shd w:val="clear" w:color="auto" w:fill="auto"/>
          </w:tcPr>
          <w:p w:rsidR="00700802" w:rsidRPr="00E36079" w:rsidRDefault="00700802" w:rsidP="00976EB5">
            <w:pPr>
              <w:ind w:left="-108" w:right="-108"/>
              <w:jc w:val="center"/>
              <w:rPr>
                <w:spacing w:val="-4"/>
                <w:sz w:val="27"/>
                <w:szCs w:val="27"/>
                <w:lang w:val="ru-RU"/>
              </w:rPr>
            </w:pPr>
            <w:r w:rsidRPr="00E36079">
              <w:rPr>
                <w:spacing w:val="-4"/>
                <w:sz w:val="27"/>
                <w:szCs w:val="27"/>
                <w:lang w:val="ru-RU"/>
              </w:rPr>
              <w:t>60,9</w:t>
            </w:r>
          </w:p>
        </w:tc>
        <w:tc>
          <w:tcPr>
            <w:tcW w:w="850" w:type="dxa"/>
            <w:shd w:val="clear" w:color="auto" w:fill="auto"/>
          </w:tcPr>
          <w:p w:rsidR="00700802" w:rsidRPr="00E36079" w:rsidRDefault="00700802" w:rsidP="00976EB5">
            <w:pPr>
              <w:ind w:left="-108" w:right="-108"/>
              <w:jc w:val="center"/>
              <w:rPr>
                <w:spacing w:val="-4"/>
                <w:sz w:val="27"/>
                <w:szCs w:val="27"/>
                <w:lang w:val="ru-RU"/>
              </w:rPr>
            </w:pPr>
            <w:r w:rsidRPr="00E36079">
              <w:rPr>
                <w:spacing w:val="-4"/>
                <w:sz w:val="27"/>
                <w:szCs w:val="27"/>
                <w:lang w:val="ru-RU"/>
              </w:rPr>
              <w:t>-</w:t>
            </w:r>
          </w:p>
        </w:tc>
      </w:tr>
      <w:tr w:rsidR="00700802" w:rsidRPr="00E36079" w:rsidTr="00976EB5">
        <w:trPr>
          <w:trHeight w:val="117"/>
        </w:trPr>
        <w:tc>
          <w:tcPr>
            <w:tcW w:w="689" w:type="dxa"/>
          </w:tcPr>
          <w:p w:rsidR="00700802" w:rsidRPr="00E36079" w:rsidRDefault="00700802" w:rsidP="00976EB5">
            <w:pPr>
              <w:ind w:left="-108" w:right="-108"/>
              <w:jc w:val="center"/>
              <w:rPr>
                <w:sz w:val="27"/>
                <w:szCs w:val="27"/>
                <w:lang w:val="ru-RU"/>
              </w:rPr>
            </w:pPr>
            <w:r w:rsidRPr="00E36079">
              <w:rPr>
                <w:bCs/>
                <w:sz w:val="27"/>
                <w:szCs w:val="27"/>
                <w:lang w:val="ru-RU"/>
              </w:rPr>
              <w:t>1.34.3</w:t>
            </w:r>
          </w:p>
        </w:tc>
        <w:tc>
          <w:tcPr>
            <w:tcW w:w="2893" w:type="dxa"/>
            <w:shd w:val="clear" w:color="auto" w:fill="auto"/>
          </w:tcPr>
          <w:p w:rsidR="00700802" w:rsidRPr="00E36079" w:rsidRDefault="00700802" w:rsidP="00976EB5">
            <w:pPr>
              <w:ind w:right="-108"/>
              <w:rPr>
                <w:sz w:val="27"/>
                <w:szCs w:val="27"/>
                <w:lang w:val="ru-RU"/>
              </w:rPr>
            </w:pPr>
            <w:r w:rsidRPr="00E36079">
              <w:rPr>
                <w:sz w:val="27"/>
                <w:szCs w:val="27"/>
                <w:lang w:val="ru-RU"/>
              </w:rPr>
              <w:t>Мероприятие «Модернизация инфраструктуры общего образования в отдельных субъектах Российской Федерации»</w:t>
            </w:r>
          </w:p>
          <w:p w:rsidR="00700802" w:rsidRPr="00E36079" w:rsidRDefault="00700802" w:rsidP="00976EB5">
            <w:pPr>
              <w:ind w:right="-108"/>
              <w:rPr>
                <w:sz w:val="27"/>
                <w:szCs w:val="27"/>
                <w:lang w:val="ru-RU"/>
              </w:rPr>
            </w:pPr>
          </w:p>
        </w:tc>
        <w:tc>
          <w:tcPr>
            <w:tcW w:w="3932" w:type="dxa"/>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Число новых мест в общеобразовательных организациях Кемеровской области</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bCs/>
                <w:sz w:val="27"/>
                <w:szCs w:val="27"/>
                <w:lang w:val="ru-RU"/>
              </w:rPr>
            </w:pPr>
            <w:r w:rsidRPr="00E36079">
              <w:rPr>
                <w:bCs/>
                <w:sz w:val="27"/>
                <w:szCs w:val="27"/>
                <w:lang w:val="ru-RU"/>
              </w:rPr>
              <w:t>единиц</w:t>
            </w:r>
          </w:p>
        </w:tc>
        <w:tc>
          <w:tcPr>
            <w:tcW w:w="993" w:type="dxa"/>
          </w:tcPr>
          <w:p w:rsidR="00700802" w:rsidRPr="00E36079" w:rsidRDefault="00700802" w:rsidP="00976EB5">
            <w:pPr>
              <w:jc w:val="center"/>
              <w:rPr>
                <w:sz w:val="27"/>
                <w:szCs w:val="27"/>
                <w:lang w:val="ru-RU"/>
              </w:rPr>
            </w:pPr>
            <w:r w:rsidRPr="00E36079">
              <w:rPr>
                <w:sz w:val="27"/>
                <w:szCs w:val="27"/>
                <w:lang w:val="ru-RU"/>
              </w:rPr>
              <w:t>165</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1330</w:t>
            </w:r>
          </w:p>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1550</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E36079" w:rsidTr="00976EB5">
        <w:trPr>
          <w:trHeight w:val="117"/>
        </w:trPr>
        <w:tc>
          <w:tcPr>
            <w:tcW w:w="689" w:type="dxa"/>
          </w:tcPr>
          <w:p w:rsidR="00700802" w:rsidRPr="00E36079" w:rsidRDefault="00700802" w:rsidP="00976EB5">
            <w:pPr>
              <w:ind w:left="-108" w:right="-108"/>
              <w:jc w:val="center"/>
              <w:rPr>
                <w:bCs/>
                <w:sz w:val="27"/>
                <w:szCs w:val="27"/>
                <w:lang w:val="ru-RU"/>
              </w:rPr>
            </w:pPr>
            <w:r w:rsidRPr="00E36079">
              <w:rPr>
                <w:bCs/>
                <w:sz w:val="27"/>
                <w:szCs w:val="27"/>
                <w:lang w:val="ru-RU"/>
              </w:rPr>
              <w:t>1.34.4</w:t>
            </w:r>
          </w:p>
        </w:tc>
        <w:tc>
          <w:tcPr>
            <w:tcW w:w="2893" w:type="dxa"/>
            <w:shd w:val="clear" w:color="auto" w:fill="auto"/>
          </w:tcPr>
          <w:p w:rsidR="00700802" w:rsidRPr="00E36079" w:rsidRDefault="00700802" w:rsidP="00976EB5">
            <w:pPr>
              <w:rPr>
                <w:sz w:val="27"/>
                <w:szCs w:val="27"/>
                <w:lang w:val="ru-RU" w:eastAsia="en-US"/>
              </w:rPr>
            </w:pPr>
            <w:r w:rsidRPr="00E36079">
              <w:rPr>
                <w:sz w:val="27"/>
                <w:szCs w:val="27"/>
                <w:lang w:val="ru-RU" w:eastAsia="en-US"/>
              </w:rPr>
              <w:t xml:space="preserve">Мероприятие «Создание новых </w:t>
            </w:r>
            <w:r w:rsidRPr="00E36079">
              <w:rPr>
                <w:sz w:val="27"/>
                <w:szCs w:val="27"/>
                <w:lang w:val="ru-RU" w:eastAsia="en-US"/>
              </w:rPr>
              <w:br/>
              <w:t>мест в общеобразовательных организациях, расположенных в сельской местности и поселках городского типа»</w:t>
            </w:r>
          </w:p>
        </w:tc>
        <w:tc>
          <w:tcPr>
            <w:tcW w:w="3932" w:type="dxa"/>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 xml:space="preserve">Число новых мест в общеобразовательных организациях Кемеровской области, </w:t>
            </w:r>
            <w:r w:rsidRPr="00E36079">
              <w:rPr>
                <w:sz w:val="27"/>
                <w:szCs w:val="27"/>
                <w:lang w:val="ru-RU"/>
              </w:rPr>
              <w:t>расположенных в сельской местности</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bCs/>
                <w:sz w:val="27"/>
                <w:szCs w:val="27"/>
                <w:lang w:val="ru-RU"/>
              </w:rPr>
            </w:pPr>
            <w:r w:rsidRPr="00E36079">
              <w:rPr>
                <w:bCs/>
                <w:sz w:val="27"/>
                <w:szCs w:val="27"/>
                <w:lang w:val="ru-RU"/>
              </w:rPr>
              <w:t>единиц</w:t>
            </w:r>
          </w:p>
        </w:tc>
        <w:tc>
          <w:tcPr>
            <w:tcW w:w="993" w:type="dxa"/>
          </w:tcPr>
          <w:p w:rsidR="00700802" w:rsidRPr="00E36079" w:rsidRDefault="00700802" w:rsidP="00976EB5">
            <w:pPr>
              <w:jc w:val="center"/>
              <w:outlineLvl w:val="0"/>
              <w:rPr>
                <w:bCs/>
                <w:sz w:val="27"/>
                <w:szCs w:val="27"/>
                <w:lang w:val="ru-RU"/>
              </w:rPr>
            </w:pPr>
            <w:r w:rsidRPr="00E36079">
              <w:rPr>
                <w:bCs/>
                <w:sz w:val="27"/>
                <w:szCs w:val="27"/>
                <w:lang w:val="ru-RU"/>
              </w:rPr>
              <w:t>-</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250</w:t>
            </w:r>
          </w:p>
        </w:tc>
        <w:tc>
          <w:tcPr>
            <w:tcW w:w="850" w:type="dxa"/>
            <w:shd w:val="clear" w:color="auto" w:fill="auto"/>
          </w:tcPr>
          <w:p w:rsidR="00700802" w:rsidRPr="00E36079" w:rsidRDefault="00700802" w:rsidP="00976EB5">
            <w:pPr>
              <w:jc w:val="center"/>
              <w:rPr>
                <w:lang w:val="ru-RU"/>
              </w:rP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691"/>
        </w:trPr>
        <w:tc>
          <w:tcPr>
            <w:tcW w:w="689" w:type="dxa"/>
            <w:vMerge w:val="restart"/>
          </w:tcPr>
          <w:p w:rsidR="00700802" w:rsidRPr="00E36079" w:rsidRDefault="00700802" w:rsidP="00976EB5">
            <w:pPr>
              <w:ind w:left="-108" w:right="-129"/>
              <w:jc w:val="center"/>
              <w:rPr>
                <w:bCs/>
                <w:sz w:val="27"/>
                <w:szCs w:val="27"/>
                <w:lang w:val="ru-RU"/>
              </w:rPr>
            </w:pPr>
            <w:r w:rsidRPr="00E36079">
              <w:rPr>
                <w:bCs/>
                <w:sz w:val="27"/>
                <w:szCs w:val="27"/>
                <w:lang w:val="ru-RU"/>
              </w:rPr>
              <w:t>1.34.5</w:t>
            </w:r>
          </w:p>
        </w:tc>
        <w:tc>
          <w:tcPr>
            <w:tcW w:w="2893" w:type="dxa"/>
            <w:vMerge w:val="restart"/>
            <w:shd w:val="clear" w:color="auto" w:fill="auto"/>
          </w:tcPr>
          <w:p w:rsidR="00700802" w:rsidRPr="00E36079" w:rsidRDefault="00700802" w:rsidP="00976EB5">
            <w:pPr>
              <w:ind w:right="-105"/>
              <w:rPr>
                <w:sz w:val="27"/>
                <w:szCs w:val="27"/>
                <w:lang w:val="ru-RU" w:eastAsia="en-US"/>
              </w:rPr>
            </w:pPr>
            <w:r w:rsidRPr="00E36079">
              <w:rPr>
                <w:sz w:val="27"/>
                <w:szCs w:val="27"/>
                <w:lang w:val="ru-RU" w:eastAsia="en-US"/>
              </w:rPr>
              <w:t>Мероприятие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932" w:type="dxa"/>
            <w:shd w:val="clear" w:color="auto" w:fill="auto"/>
          </w:tcPr>
          <w:p w:rsidR="00700802" w:rsidRPr="00E36079" w:rsidRDefault="00700802" w:rsidP="00976EB5">
            <w:pPr>
              <w:ind w:right="-108"/>
              <w:rPr>
                <w:sz w:val="27"/>
                <w:szCs w:val="27"/>
                <w:lang w:val="ru-RU"/>
              </w:rPr>
            </w:pPr>
            <w:r w:rsidRPr="00E36079">
              <w:rPr>
                <w:sz w:val="27"/>
                <w:szCs w:val="27"/>
                <w:lang w:val="ru-RU"/>
              </w:rPr>
              <w:t>Численность детей,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w:t>
            </w:r>
          </w:p>
          <w:p w:rsidR="00700802" w:rsidRPr="00E36079" w:rsidRDefault="00700802" w:rsidP="00976EB5">
            <w:pPr>
              <w:ind w:right="-108"/>
              <w:rPr>
                <w:sz w:val="27"/>
                <w:szCs w:val="27"/>
                <w:lang w:val="ru-RU"/>
              </w:rPr>
            </w:pPr>
          </w:p>
          <w:p w:rsidR="00700802" w:rsidRPr="00E36079" w:rsidRDefault="00700802" w:rsidP="00976EB5">
            <w:pPr>
              <w:ind w:right="-108"/>
              <w:rPr>
                <w:sz w:val="27"/>
                <w:szCs w:val="27"/>
                <w:lang w:val="ru-RU"/>
              </w:rPr>
            </w:pPr>
          </w:p>
          <w:p w:rsidR="00700802" w:rsidRPr="00E36079" w:rsidRDefault="00700802" w:rsidP="00976EB5">
            <w:pPr>
              <w:ind w:right="-108"/>
              <w:rPr>
                <w:rFonts w:eastAsia="SimSun"/>
                <w:sz w:val="27"/>
                <w:szCs w:val="27"/>
                <w:lang w:val="ru-RU"/>
              </w:rPr>
            </w:pPr>
          </w:p>
          <w:p w:rsidR="00700802" w:rsidRPr="00E36079" w:rsidRDefault="00700802" w:rsidP="00976EB5">
            <w:pPr>
              <w:ind w:right="-108"/>
              <w:rPr>
                <w:rFonts w:eastAsia="SimSun"/>
                <w:sz w:val="27"/>
                <w:szCs w:val="27"/>
                <w:lang w:val="ru-RU"/>
              </w:rPr>
            </w:pPr>
          </w:p>
          <w:p w:rsidR="00700802" w:rsidRPr="00E36079" w:rsidRDefault="00700802" w:rsidP="00976EB5">
            <w:pPr>
              <w:ind w:right="-108"/>
              <w:rPr>
                <w:rFonts w:eastAsia="SimSun"/>
                <w:sz w:val="27"/>
                <w:szCs w:val="27"/>
                <w:lang w:val="ru-RU"/>
              </w:rPr>
            </w:pPr>
          </w:p>
          <w:p w:rsidR="00700802" w:rsidRPr="00E36079" w:rsidRDefault="00700802" w:rsidP="00976EB5">
            <w:pPr>
              <w:ind w:right="-108"/>
              <w:rPr>
                <w:rFonts w:eastAsia="SimSun"/>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bCs/>
                <w:sz w:val="27"/>
                <w:szCs w:val="27"/>
                <w:lang w:val="ru-RU"/>
              </w:rPr>
            </w:pPr>
            <w:r w:rsidRPr="00E36079">
              <w:rPr>
                <w:sz w:val="28"/>
                <w:lang w:val="ru-RU"/>
              </w:rPr>
              <w:t>человек</w:t>
            </w:r>
          </w:p>
        </w:tc>
        <w:tc>
          <w:tcPr>
            <w:tcW w:w="993" w:type="dxa"/>
          </w:tcPr>
          <w:p w:rsidR="00700802" w:rsidRPr="00E36079" w:rsidRDefault="00700802" w:rsidP="00976EB5">
            <w:pPr>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jc w:val="center"/>
              <w:rPr>
                <w:rFonts w:eastAsia="SimSun"/>
                <w:sz w:val="28"/>
                <w:szCs w:val="24"/>
              </w:rPr>
            </w:pPr>
            <w:r w:rsidRPr="00E36079">
              <w:rPr>
                <w:sz w:val="28"/>
                <w:lang w:val="ru-RU"/>
              </w:rPr>
              <w:t>3</w:t>
            </w:r>
            <w:r w:rsidRPr="00E36079">
              <w:rPr>
                <w:sz w:val="28"/>
              </w:rPr>
              <w:t>50</w:t>
            </w:r>
          </w:p>
        </w:tc>
        <w:tc>
          <w:tcPr>
            <w:tcW w:w="992" w:type="dxa"/>
            <w:shd w:val="clear" w:color="auto" w:fill="auto"/>
          </w:tcPr>
          <w:p w:rsidR="00700802" w:rsidRPr="00E36079" w:rsidRDefault="00700802" w:rsidP="00976EB5">
            <w:pPr>
              <w:jc w:val="center"/>
              <w:rPr>
                <w:rFonts w:eastAsia="SimSun"/>
                <w:sz w:val="28"/>
                <w:szCs w:val="24"/>
              </w:rPr>
            </w:pPr>
            <w:r w:rsidRPr="00E36079">
              <w:rPr>
                <w:sz w:val="28"/>
                <w:lang w:val="ru-RU"/>
              </w:rPr>
              <w:t>60</w:t>
            </w:r>
            <w:r w:rsidRPr="00E36079">
              <w:rPr>
                <w:sz w:val="28"/>
              </w:rPr>
              <w:t>0</w:t>
            </w:r>
          </w:p>
        </w:tc>
        <w:tc>
          <w:tcPr>
            <w:tcW w:w="851" w:type="dxa"/>
            <w:shd w:val="clear" w:color="auto" w:fill="auto"/>
          </w:tcPr>
          <w:p w:rsidR="00700802" w:rsidRPr="00E36079" w:rsidRDefault="00700802" w:rsidP="00976EB5">
            <w:pPr>
              <w:jc w:val="center"/>
              <w:rPr>
                <w:rFonts w:eastAsia="SimSun"/>
                <w:sz w:val="28"/>
                <w:szCs w:val="24"/>
              </w:rPr>
            </w:pPr>
            <w:r w:rsidRPr="00E36079">
              <w:rPr>
                <w:sz w:val="28"/>
              </w:rPr>
              <w:t>900</w:t>
            </w:r>
          </w:p>
        </w:tc>
        <w:tc>
          <w:tcPr>
            <w:tcW w:w="850" w:type="dxa"/>
            <w:shd w:val="clear" w:color="auto" w:fill="auto"/>
          </w:tcPr>
          <w:p w:rsidR="00700802" w:rsidRPr="00E36079" w:rsidRDefault="00700802" w:rsidP="00976EB5">
            <w:pPr>
              <w:jc w:val="center"/>
              <w:rPr>
                <w:rFonts w:eastAsia="SimSun"/>
                <w:sz w:val="28"/>
                <w:szCs w:val="24"/>
                <w:lang w:val="ru-RU"/>
              </w:rPr>
            </w:pPr>
            <w:r w:rsidRPr="00E36079">
              <w:rPr>
                <w:sz w:val="28"/>
                <w:lang w:val="ru-RU"/>
              </w:rPr>
              <w:t>1200</w:t>
            </w:r>
          </w:p>
        </w:tc>
        <w:tc>
          <w:tcPr>
            <w:tcW w:w="851" w:type="dxa"/>
            <w:shd w:val="clear" w:color="auto" w:fill="auto"/>
          </w:tcPr>
          <w:p w:rsidR="00700802" w:rsidRPr="00E36079" w:rsidRDefault="00700802" w:rsidP="00976EB5">
            <w:pPr>
              <w:jc w:val="center"/>
              <w:rPr>
                <w:rFonts w:eastAsia="SimSun"/>
                <w:sz w:val="28"/>
                <w:szCs w:val="24"/>
              </w:rPr>
            </w:pPr>
            <w:r w:rsidRPr="00E36079">
              <w:rPr>
                <w:sz w:val="28"/>
                <w:lang w:val="ru-RU"/>
              </w:rPr>
              <w:t>2</w:t>
            </w:r>
            <w:r w:rsidRPr="00E36079">
              <w:rPr>
                <w:sz w:val="28"/>
              </w:rPr>
              <w:t>100</w:t>
            </w:r>
          </w:p>
        </w:tc>
        <w:tc>
          <w:tcPr>
            <w:tcW w:w="850" w:type="dxa"/>
            <w:shd w:val="clear" w:color="auto" w:fill="auto"/>
          </w:tcPr>
          <w:p w:rsidR="00700802" w:rsidRPr="00E36079" w:rsidRDefault="00700802" w:rsidP="00976EB5">
            <w:pPr>
              <w:jc w:val="center"/>
              <w:rPr>
                <w:sz w:val="27"/>
                <w:szCs w:val="27"/>
                <w:lang w:val="ru-RU"/>
              </w:rPr>
            </w:pPr>
            <w:r w:rsidRPr="00E36079">
              <w:rPr>
                <w:rFonts w:eastAsia="SimSun"/>
                <w:spacing w:val="-6"/>
                <w:sz w:val="27"/>
                <w:szCs w:val="27"/>
                <w:lang w:val="ru-RU"/>
              </w:rPr>
              <w:t>-</w:t>
            </w:r>
          </w:p>
        </w:tc>
      </w:tr>
      <w:tr w:rsidR="00700802" w:rsidRPr="00E36079" w:rsidTr="00976EB5">
        <w:trPr>
          <w:trHeight w:val="193"/>
        </w:trPr>
        <w:tc>
          <w:tcPr>
            <w:tcW w:w="689" w:type="dxa"/>
            <w:vMerge/>
          </w:tcPr>
          <w:p w:rsidR="00700802" w:rsidRPr="00E36079" w:rsidRDefault="00700802" w:rsidP="00976EB5">
            <w:pPr>
              <w:ind w:left="-108" w:right="-129"/>
              <w:jc w:val="center"/>
              <w:rPr>
                <w:bCs/>
                <w:sz w:val="27"/>
                <w:szCs w:val="27"/>
                <w:lang w:val="ru-RU"/>
              </w:rPr>
            </w:pPr>
          </w:p>
        </w:tc>
        <w:tc>
          <w:tcPr>
            <w:tcW w:w="2893" w:type="dxa"/>
            <w:vMerge/>
            <w:shd w:val="clear" w:color="auto" w:fill="auto"/>
          </w:tcPr>
          <w:p w:rsidR="00700802" w:rsidRPr="00E36079" w:rsidRDefault="00700802" w:rsidP="00976EB5">
            <w:pPr>
              <w:ind w:right="-108"/>
              <w:rPr>
                <w:sz w:val="27"/>
                <w:szCs w:val="27"/>
                <w:lang w:val="ru-RU"/>
              </w:rPr>
            </w:pPr>
          </w:p>
        </w:tc>
        <w:tc>
          <w:tcPr>
            <w:tcW w:w="3932" w:type="dxa"/>
            <w:shd w:val="clear" w:color="auto" w:fill="auto"/>
          </w:tcPr>
          <w:p w:rsidR="00700802" w:rsidRPr="00E36079" w:rsidRDefault="00700802" w:rsidP="00976EB5">
            <w:pPr>
              <w:ind w:right="-108"/>
              <w:rPr>
                <w:sz w:val="27"/>
                <w:szCs w:val="27"/>
                <w:lang w:val="ru-RU"/>
              </w:rPr>
            </w:pPr>
            <w:r w:rsidRPr="00E36079">
              <w:rPr>
                <w:bCs/>
                <w:sz w:val="27"/>
                <w:szCs w:val="27"/>
                <w:lang w:val="ru-RU"/>
              </w:rPr>
              <w:t xml:space="preserve">Численность детей с </w:t>
            </w:r>
            <w:r w:rsidRPr="00E36079">
              <w:rPr>
                <w:sz w:val="27"/>
                <w:szCs w:val="27"/>
                <w:lang w:val="ru-RU"/>
              </w:rPr>
              <w:t>ограниченными возможностями здоровья, обучающихся в отдельных общеобразовательных организациях, реализующих адаптированные основные общеобразовательные программы, в условиях современной здоровьесберега</w:t>
            </w:r>
            <w:r w:rsidRPr="00E36079">
              <w:rPr>
                <w:sz w:val="27"/>
                <w:szCs w:val="27"/>
                <w:lang w:val="ru-RU"/>
              </w:rPr>
              <w:softHyphen/>
              <w:t>ющей образовательной среды, обеспечивающей индивидуальный образовательный маршрут с учетом особых образовательных потребностей</w:t>
            </w:r>
          </w:p>
          <w:p w:rsidR="00700802" w:rsidRPr="00E36079" w:rsidRDefault="00700802" w:rsidP="00976EB5">
            <w:pPr>
              <w:ind w:right="-108"/>
              <w:rPr>
                <w:rFonts w:eastAsia="SimSun"/>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bCs/>
                <w:sz w:val="27"/>
                <w:szCs w:val="27"/>
                <w:lang w:val="ru-RU"/>
              </w:rPr>
            </w:pPr>
            <w:r w:rsidRPr="00E36079">
              <w:rPr>
                <w:sz w:val="28"/>
                <w:lang w:val="ru-RU"/>
              </w:rPr>
              <w:t>человек</w:t>
            </w:r>
          </w:p>
        </w:tc>
        <w:tc>
          <w:tcPr>
            <w:tcW w:w="993" w:type="dxa"/>
          </w:tcPr>
          <w:p w:rsidR="00700802" w:rsidRPr="00E36079" w:rsidRDefault="00700802" w:rsidP="00976EB5">
            <w:pPr>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jc w:val="center"/>
              <w:rPr>
                <w:rFonts w:eastAsia="SimSun"/>
                <w:sz w:val="28"/>
                <w:szCs w:val="24"/>
              </w:rPr>
            </w:pPr>
            <w:r w:rsidRPr="00E36079">
              <w:rPr>
                <w:sz w:val="28"/>
                <w:lang w:val="ru-RU"/>
              </w:rPr>
              <w:t>4</w:t>
            </w:r>
            <w:r w:rsidRPr="00E36079">
              <w:rPr>
                <w:sz w:val="28"/>
              </w:rPr>
              <w:t>00</w:t>
            </w:r>
          </w:p>
        </w:tc>
        <w:tc>
          <w:tcPr>
            <w:tcW w:w="992" w:type="dxa"/>
            <w:shd w:val="clear" w:color="auto" w:fill="auto"/>
          </w:tcPr>
          <w:p w:rsidR="00700802" w:rsidRPr="00E36079" w:rsidRDefault="00700802" w:rsidP="00976EB5">
            <w:pPr>
              <w:jc w:val="center"/>
              <w:rPr>
                <w:rFonts w:eastAsia="SimSun"/>
                <w:sz w:val="28"/>
                <w:szCs w:val="24"/>
              </w:rPr>
            </w:pPr>
            <w:r w:rsidRPr="00E36079">
              <w:rPr>
                <w:sz w:val="28"/>
                <w:lang w:val="ru-RU"/>
              </w:rPr>
              <w:t>7</w:t>
            </w:r>
            <w:r w:rsidRPr="00E36079">
              <w:rPr>
                <w:sz w:val="28"/>
              </w:rPr>
              <w:t>00</w:t>
            </w:r>
          </w:p>
        </w:tc>
        <w:tc>
          <w:tcPr>
            <w:tcW w:w="851" w:type="dxa"/>
            <w:shd w:val="clear" w:color="auto" w:fill="auto"/>
          </w:tcPr>
          <w:p w:rsidR="00700802" w:rsidRPr="00E36079" w:rsidRDefault="00700802" w:rsidP="00976EB5">
            <w:pPr>
              <w:jc w:val="center"/>
              <w:rPr>
                <w:rFonts w:eastAsia="SimSun"/>
                <w:sz w:val="28"/>
                <w:szCs w:val="24"/>
              </w:rPr>
            </w:pPr>
            <w:r w:rsidRPr="00E36079">
              <w:rPr>
                <w:sz w:val="28"/>
                <w:lang w:val="ru-RU"/>
              </w:rPr>
              <w:t>100</w:t>
            </w:r>
            <w:r w:rsidRPr="00E36079">
              <w:rPr>
                <w:sz w:val="28"/>
              </w:rPr>
              <w:t>0</w:t>
            </w:r>
          </w:p>
        </w:tc>
        <w:tc>
          <w:tcPr>
            <w:tcW w:w="850" w:type="dxa"/>
            <w:shd w:val="clear" w:color="auto" w:fill="auto"/>
          </w:tcPr>
          <w:p w:rsidR="00700802" w:rsidRPr="00E36079" w:rsidRDefault="00700802" w:rsidP="00976EB5">
            <w:pPr>
              <w:jc w:val="center"/>
              <w:rPr>
                <w:rFonts w:eastAsia="SimSun"/>
                <w:sz w:val="28"/>
                <w:szCs w:val="24"/>
              </w:rPr>
            </w:pPr>
            <w:r w:rsidRPr="00E36079">
              <w:rPr>
                <w:sz w:val="28"/>
              </w:rPr>
              <w:t>1</w:t>
            </w:r>
            <w:r w:rsidRPr="00E36079">
              <w:rPr>
                <w:sz w:val="28"/>
                <w:lang w:val="ru-RU"/>
              </w:rPr>
              <w:t>5</w:t>
            </w:r>
            <w:r w:rsidRPr="00E36079">
              <w:rPr>
                <w:sz w:val="28"/>
              </w:rPr>
              <w:t>00</w:t>
            </w:r>
          </w:p>
        </w:tc>
        <w:tc>
          <w:tcPr>
            <w:tcW w:w="851" w:type="dxa"/>
            <w:shd w:val="clear" w:color="auto" w:fill="auto"/>
          </w:tcPr>
          <w:p w:rsidR="00700802" w:rsidRPr="00E36079" w:rsidRDefault="00700802" w:rsidP="00976EB5">
            <w:pPr>
              <w:jc w:val="center"/>
              <w:rPr>
                <w:rFonts w:eastAsia="SimSun"/>
                <w:sz w:val="28"/>
                <w:szCs w:val="24"/>
              </w:rPr>
            </w:pPr>
            <w:r w:rsidRPr="00E36079">
              <w:rPr>
                <w:sz w:val="28"/>
                <w:lang w:val="ru-RU"/>
              </w:rPr>
              <w:t>28</w:t>
            </w:r>
            <w:r w:rsidRPr="00E36079">
              <w:rPr>
                <w:sz w:val="28"/>
              </w:rPr>
              <w:t>00</w:t>
            </w:r>
          </w:p>
        </w:tc>
        <w:tc>
          <w:tcPr>
            <w:tcW w:w="850" w:type="dxa"/>
            <w:shd w:val="clear" w:color="auto" w:fill="auto"/>
          </w:tcPr>
          <w:p w:rsidR="00700802" w:rsidRPr="00E36079" w:rsidRDefault="00700802" w:rsidP="00976EB5">
            <w:pPr>
              <w:jc w:val="center"/>
              <w:rPr>
                <w:sz w:val="27"/>
                <w:szCs w:val="27"/>
                <w:lang w:val="ru-RU"/>
              </w:rPr>
            </w:pPr>
            <w:r w:rsidRPr="00E36079">
              <w:rPr>
                <w:rFonts w:eastAsia="SimSun"/>
                <w:spacing w:val="-6"/>
                <w:sz w:val="27"/>
                <w:szCs w:val="27"/>
                <w:lang w:val="ru-RU"/>
              </w:rPr>
              <w:t>-</w:t>
            </w:r>
          </w:p>
        </w:tc>
      </w:tr>
      <w:tr w:rsidR="00700802" w:rsidRPr="00E36079" w:rsidTr="00976EB5">
        <w:trPr>
          <w:trHeight w:val="486"/>
        </w:trPr>
        <w:tc>
          <w:tcPr>
            <w:tcW w:w="689" w:type="dxa"/>
            <w:vMerge/>
          </w:tcPr>
          <w:p w:rsidR="00700802" w:rsidRPr="00E36079" w:rsidRDefault="00700802" w:rsidP="00976EB5">
            <w:pPr>
              <w:ind w:left="-108" w:right="-129"/>
              <w:jc w:val="center"/>
              <w:rPr>
                <w:bCs/>
                <w:sz w:val="27"/>
                <w:szCs w:val="27"/>
                <w:lang w:val="ru-RU"/>
              </w:rPr>
            </w:pPr>
          </w:p>
        </w:tc>
        <w:tc>
          <w:tcPr>
            <w:tcW w:w="2893" w:type="dxa"/>
            <w:vMerge/>
            <w:shd w:val="clear" w:color="auto" w:fill="auto"/>
          </w:tcPr>
          <w:p w:rsidR="00700802" w:rsidRPr="00E36079" w:rsidRDefault="00700802" w:rsidP="00976EB5">
            <w:pPr>
              <w:ind w:right="-108"/>
              <w:rPr>
                <w:sz w:val="27"/>
                <w:szCs w:val="27"/>
                <w:lang w:val="ru-RU"/>
              </w:rPr>
            </w:pPr>
          </w:p>
        </w:tc>
        <w:tc>
          <w:tcPr>
            <w:tcW w:w="3932" w:type="dxa"/>
            <w:shd w:val="clear" w:color="auto" w:fill="auto"/>
          </w:tcPr>
          <w:p w:rsidR="00700802" w:rsidRPr="00E36079" w:rsidRDefault="00700802" w:rsidP="00976EB5">
            <w:pPr>
              <w:rPr>
                <w:sz w:val="27"/>
                <w:szCs w:val="27"/>
                <w:lang w:val="ru-RU"/>
              </w:rPr>
            </w:pPr>
            <w:r w:rsidRPr="00E36079">
              <w:rPr>
                <w:sz w:val="27"/>
                <w:szCs w:val="27"/>
                <w:lang w:val="ru-RU"/>
              </w:rPr>
              <w:t>Повышение квалификации педагогов по вопросам работы с детьми с ограниченными возможностями здоровья, в том числе по предмету «Технология», в год получения субсидии</w:t>
            </w:r>
          </w:p>
          <w:p w:rsidR="00700802" w:rsidRPr="00E36079" w:rsidRDefault="00700802" w:rsidP="00976EB5">
            <w:pPr>
              <w:rPr>
                <w:rFonts w:eastAsia="SimSun"/>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bCs/>
                <w:sz w:val="27"/>
                <w:szCs w:val="27"/>
                <w:lang w:val="ru-RU"/>
              </w:rPr>
            </w:pPr>
            <w:r w:rsidRPr="00E36079">
              <w:rPr>
                <w:bCs/>
                <w:sz w:val="27"/>
                <w:szCs w:val="27"/>
                <w:lang w:val="ru-RU"/>
              </w:rPr>
              <w:t>процентов</w:t>
            </w:r>
          </w:p>
        </w:tc>
        <w:tc>
          <w:tcPr>
            <w:tcW w:w="993" w:type="dxa"/>
          </w:tcPr>
          <w:p w:rsidR="00700802" w:rsidRPr="00E36079" w:rsidRDefault="00700802" w:rsidP="00976EB5">
            <w:pPr>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jc w:val="center"/>
              <w:rPr>
                <w:rFonts w:eastAsia="SimSun"/>
                <w:sz w:val="28"/>
                <w:szCs w:val="24"/>
              </w:rPr>
            </w:pPr>
            <w:r w:rsidRPr="00E36079">
              <w:rPr>
                <w:sz w:val="28"/>
              </w:rPr>
              <w:t>100</w:t>
            </w:r>
          </w:p>
        </w:tc>
        <w:tc>
          <w:tcPr>
            <w:tcW w:w="992" w:type="dxa"/>
            <w:shd w:val="clear" w:color="auto" w:fill="auto"/>
          </w:tcPr>
          <w:p w:rsidR="00700802" w:rsidRPr="00E36079" w:rsidRDefault="00700802" w:rsidP="00976EB5">
            <w:pPr>
              <w:jc w:val="center"/>
              <w:rPr>
                <w:rFonts w:eastAsia="SimSun"/>
                <w:sz w:val="28"/>
                <w:szCs w:val="24"/>
              </w:rPr>
            </w:pPr>
            <w:r w:rsidRPr="00E36079">
              <w:rPr>
                <w:sz w:val="28"/>
              </w:rPr>
              <w:t>100</w:t>
            </w:r>
          </w:p>
        </w:tc>
        <w:tc>
          <w:tcPr>
            <w:tcW w:w="851" w:type="dxa"/>
            <w:shd w:val="clear" w:color="auto" w:fill="auto"/>
          </w:tcPr>
          <w:p w:rsidR="00700802" w:rsidRPr="00E36079" w:rsidRDefault="00700802" w:rsidP="00976EB5">
            <w:pPr>
              <w:jc w:val="center"/>
              <w:rPr>
                <w:rFonts w:eastAsia="SimSun"/>
                <w:sz w:val="28"/>
                <w:szCs w:val="24"/>
              </w:rPr>
            </w:pPr>
            <w:r w:rsidRPr="00E36079">
              <w:rPr>
                <w:sz w:val="28"/>
              </w:rPr>
              <w:t>100</w:t>
            </w:r>
          </w:p>
        </w:tc>
        <w:tc>
          <w:tcPr>
            <w:tcW w:w="850" w:type="dxa"/>
            <w:shd w:val="clear" w:color="auto" w:fill="auto"/>
          </w:tcPr>
          <w:p w:rsidR="00700802" w:rsidRPr="00E36079" w:rsidRDefault="00700802" w:rsidP="00976EB5">
            <w:pPr>
              <w:jc w:val="center"/>
              <w:rPr>
                <w:rFonts w:eastAsia="SimSun"/>
                <w:sz w:val="28"/>
                <w:szCs w:val="24"/>
              </w:rPr>
            </w:pPr>
            <w:r w:rsidRPr="00E36079">
              <w:rPr>
                <w:sz w:val="28"/>
              </w:rPr>
              <w:t>100</w:t>
            </w:r>
          </w:p>
        </w:tc>
        <w:tc>
          <w:tcPr>
            <w:tcW w:w="851" w:type="dxa"/>
            <w:shd w:val="clear" w:color="auto" w:fill="auto"/>
          </w:tcPr>
          <w:p w:rsidR="00700802" w:rsidRPr="00E36079" w:rsidRDefault="00700802" w:rsidP="00976EB5">
            <w:pPr>
              <w:jc w:val="center"/>
              <w:rPr>
                <w:rFonts w:eastAsia="SimSun"/>
                <w:sz w:val="28"/>
                <w:szCs w:val="24"/>
              </w:rPr>
            </w:pPr>
            <w:r w:rsidRPr="00E36079">
              <w:rPr>
                <w:sz w:val="28"/>
              </w:rPr>
              <w:t>100</w:t>
            </w:r>
          </w:p>
        </w:tc>
        <w:tc>
          <w:tcPr>
            <w:tcW w:w="850" w:type="dxa"/>
            <w:shd w:val="clear" w:color="auto" w:fill="auto"/>
          </w:tcPr>
          <w:p w:rsidR="00700802" w:rsidRPr="00E36079" w:rsidRDefault="00700802" w:rsidP="00976EB5">
            <w:pPr>
              <w:jc w:val="center"/>
              <w:rPr>
                <w:sz w:val="27"/>
                <w:szCs w:val="27"/>
                <w:lang w:val="ru-RU"/>
              </w:rPr>
            </w:pPr>
            <w:r w:rsidRPr="00E36079">
              <w:rPr>
                <w:rFonts w:eastAsia="SimSun"/>
                <w:spacing w:val="-6"/>
                <w:sz w:val="27"/>
                <w:szCs w:val="27"/>
                <w:lang w:val="ru-RU"/>
              </w:rPr>
              <w:t>-</w:t>
            </w:r>
          </w:p>
        </w:tc>
      </w:tr>
      <w:tr w:rsidR="00700802" w:rsidRPr="00976EB5" w:rsidTr="00976EB5">
        <w:trPr>
          <w:trHeight w:val="117"/>
        </w:trPr>
        <w:tc>
          <w:tcPr>
            <w:tcW w:w="689" w:type="dxa"/>
          </w:tcPr>
          <w:p w:rsidR="00700802" w:rsidRPr="00E36079" w:rsidRDefault="00700802" w:rsidP="00976EB5">
            <w:pPr>
              <w:jc w:val="center"/>
              <w:rPr>
                <w:bCs/>
                <w:sz w:val="27"/>
                <w:szCs w:val="27"/>
                <w:lang w:val="ru-RU"/>
              </w:rPr>
            </w:pPr>
            <w:r w:rsidRPr="00E36079">
              <w:rPr>
                <w:bCs/>
                <w:sz w:val="27"/>
                <w:szCs w:val="27"/>
                <w:lang w:val="ru-RU"/>
              </w:rPr>
              <w:t>1.35</w:t>
            </w:r>
          </w:p>
        </w:tc>
        <w:tc>
          <w:tcPr>
            <w:tcW w:w="2893" w:type="dxa"/>
            <w:shd w:val="clear" w:color="auto" w:fill="auto"/>
          </w:tcPr>
          <w:p w:rsidR="00700802" w:rsidRPr="00E36079" w:rsidRDefault="00700802" w:rsidP="00976EB5">
            <w:pPr>
              <w:ind w:right="-108"/>
              <w:rPr>
                <w:sz w:val="27"/>
                <w:szCs w:val="27"/>
                <w:lang w:val="ru-RU"/>
              </w:rPr>
            </w:pPr>
            <w:r w:rsidRPr="00E36079">
              <w:rPr>
                <w:sz w:val="27"/>
                <w:szCs w:val="27"/>
                <w:lang w:val="ru-RU"/>
              </w:rPr>
              <w:t>Региональный проект «Успех каждого ребенка»</w:t>
            </w:r>
          </w:p>
          <w:p w:rsidR="00700802" w:rsidRPr="00E36079" w:rsidRDefault="00700802" w:rsidP="00976EB5">
            <w:pPr>
              <w:ind w:right="-108"/>
              <w:rPr>
                <w:sz w:val="27"/>
                <w:szCs w:val="27"/>
                <w:lang w:val="ru-RU"/>
              </w:rPr>
            </w:pPr>
          </w:p>
          <w:p w:rsidR="00700802" w:rsidRPr="00E36079" w:rsidRDefault="00700802" w:rsidP="00976EB5">
            <w:pPr>
              <w:ind w:right="-108"/>
              <w:rPr>
                <w:sz w:val="27"/>
                <w:szCs w:val="27"/>
                <w:lang w:val="ru-RU"/>
              </w:rPr>
            </w:pPr>
          </w:p>
        </w:tc>
        <w:tc>
          <w:tcPr>
            <w:tcW w:w="3932" w:type="dxa"/>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bCs/>
                <w:sz w:val="27"/>
                <w:szCs w:val="27"/>
                <w:lang w:val="ru-RU"/>
              </w:rPr>
            </w:pPr>
          </w:p>
        </w:tc>
        <w:tc>
          <w:tcPr>
            <w:tcW w:w="993" w:type="dxa"/>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r>
      <w:tr w:rsidR="00700802" w:rsidRPr="00E36079" w:rsidTr="00976EB5">
        <w:trPr>
          <w:trHeight w:val="117"/>
        </w:trPr>
        <w:tc>
          <w:tcPr>
            <w:tcW w:w="689" w:type="dxa"/>
          </w:tcPr>
          <w:p w:rsidR="00700802" w:rsidRPr="00E36079" w:rsidRDefault="00700802" w:rsidP="00976EB5">
            <w:pPr>
              <w:ind w:left="-108" w:right="-108"/>
              <w:jc w:val="center"/>
              <w:rPr>
                <w:bCs/>
                <w:sz w:val="27"/>
                <w:szCs w:val="27"/>
                <w:lang w:val="ru-RU"/>
              </w:rPr>
            </w:pPr>
            <w:r w:rsidRPr="00E36079">
              <w:rPr>
                <w:bCs/>
                <w:sz w:val="27"/>
                <w:szCs w:val="27"/>
                <w:lang w:val="ru-RU"/>
              </w:rPr>
              <w:t>1.35.1</w:t>
            </w:r>
          </w:p>
        </w:tc>
        <w:tc>
          <w:tcPr>
            <w:tcW w:w="2893" w:type="dxa"/>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 xml:space="preserve">Мероприятие «Создание в общеобразовательных организациях, расположенных в сельской местности </w:t>
            </w:r>
            <w:r w:rsidRPr="00E36079">
              <w:rPr>
                <w:bCs/>
                <w:spacing w:val="-6"/>
                <w:sz w:val="27"/>
                <w:szCs w:val="27"/>
                <w:lang w:val="ru-RU" w:eastAsia="en-US"/>
              </w:rPr>
              <w:t>и малых городах</w:t>
            </w:r>
            <w:r w:rsidRPr="00E36079">
              <w:rPr>
                <w:bCs/>
                <w:sz w:val="27"/>
                <w:szCs w:val="27"/>
                <w:lang w:val="ru-RU"/>
              </w:rPr>
              <w:t xml:space="preserve">, условий для занятий физической культурой и спортом» </w:t>
            </w:r>
          </w:p>
        </w:tc>
        <w:tc>
          <w:tcPr>
            <w:tcW w:w="3932" w:type="dxa"/>
            <w:shd w:val="clear" w:color="auto" w:fill="auto"/>
          </w:tcPr>
          <w:p w:rsidR="00700802" w:rsidRPr="00E36079" w:rsidRDefault="00700802" w:rsidP="00976EB5">
            <w:pPr>
              <w:autoSpaceDE w:val="0"/>
              <w:autoSpaceDN w:val="0"/>
              <w:adjustRightInd w:val="0"/>
              <w:rPr>
                <w:rFonts w:eastAsia="Calibri"/>
                <w:sz w:val="26"/>
                <w:szCs w:val="26"/>
                <w:lang w:val="ru-RU"/>
              </w:rPr>
            </w:pPr>
            <w:r w:rsidRPr="00E36079">
              <w:rPr>
                <w:sz w:val="27"/>
                <w:szCs w:val="27"/>
                <w:lang w:val="ru-RU" w:eastAsia="en-US"/>
              </w:rPr>
              <w:t>Количество</w:t>
            </w:r>
            <w:r w:rsidRPr="00E36079">
              <w:rPr>
                <w:rFonts w:eastAsia="Calibri"/>
                <w:sz w:val="26"/>
                <w:szCs w:val="26"/>
                <w:lang w:val="ru-RU"/>
              </w:rPr>
              <w:t xml:space="preserve"> общеобразовательных организаций, расположенных в сельской местности, в которых отремонтированы спортивные залы</w:t>
            </w:r>
          </w:p>
          <w:p w:rsidR="00700802" w:rsidRPr="00E36079" w:rsidRDefault="00700802" w:rsidP="00976EB5">
            <w:pPr>
              <w:widowControl w:val="0"/>
              <w:suppressAutoHyphens/>
              <w:ind w:left="35"/>
              <w:rPr>
                <w:sz w:val="27"/>
                <w:szCs w:val="27"/>
                <w:lang w:val="ru-RU"/>
              </w:rPr>
            </w:pP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sz w:val="27"/>
                <w:szCs w:val="27"/>
                <w:lang w:val="ru-RU"/>
              </w:rPr>
            </w:pPr>
            <w:r w:rsidRPr="00E36079">
              <w:rPr>
                <w:rFonts w:eastAsia="Calibri"/>
                <w:sz w:val="24"/>
                <w:szCs w:val="24"/>
                <w:lang w:val="ru-RU"/>
              </w:rPr>
              <w:t>единиц</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4</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4</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4</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4</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117"/>
        </w:trPr>
        <w:tc>
          <w:tcPr>
            <w:tcW w:w="689" w:type="dxa"/>
          </w:tcPr>
          <w:p w:rsidR="00700802" w:rsidRPr="00E36079" w:rsidRDefault="00700802" w:rsidP="00976EB5">
            <w:pPr>
              <w:ind w:left="-108" w:right="-108"/>
              <w:jc w:val="center"/>
              <w:rPr>
                <w:sz w:val="27"/>
                <w:szCs w:val="27"/>
                <w:lang w:val="ru-RU"/>
              </w:rPr>
            </w:pPr>
            <w:r w:rsidRPr="00E36079">
              <w:rPr>
                <w:bCs/>
                <w:sz w:val="27"/>
                <w:szCs w:val="27"/>
                <w:lang w:val="ru-RU"/>
              </w:rPr>
              <w:t>1.35.2</w:t>
            </w:r>
          </w:p>
        </w:tc>
        <w:tc>
          <w:tcPr>
            <w:tcW w:w="2893" w:type="dxa"/>
            <w:shd w:val="clear" w:color="auto" w:fill="auto"/>
          </w:tcPr>
          <w:p w:rsidR="00700802" w:rsidRPr="00E36079" w:rsidRDefault="00700802" w:rsidP="00976EB5">
            <w:pPr>
              <w:rPr>
                <w:sz w:val="27"/>
                <w:szCs w:val="27"/>
                <w:lang w:val="ru-RU"/>
              </w:rPr>
            </w:pPr>
            <w:r w:rsidRPr="00E36079">
              <w:rPr>
                <w:sz w:val="27"/>
                <w:szCs w:val="27"/>
                <w:lang w:val="ru-RU"/>
              </w:rPr>
              <w:t>Мероприятие «Создание детских технопарков «Кванториум»</w:t>
            </w:r>
          </w:p>
          <w:p w:rsidR="00700802" w:rsidRPr="00E36079" w:rsidRDefault="00700802" w:rsidP="00976EB5">
            <w:pPr>
              <w:rPr>
                <w:sz w:val="27"/>
                <w:szCs w:val="27"/>
                <w:lang w:val="ru-RU"/>
              </w:rPr>
            </w:pPr>
          </w:p>
        </w:tc>
        <w:tc>
          <w:tcPr>
            <w:tcW w:w="3932" w:type="dxa"/>
            <w:shd w:val="clear" w:color="auto" w:fill="auto"/>
          </w:tcPr>
          <w:p w:rsidR="00700802" w:rsidRPr="00E36079" w:rsidRDefault="00700802" w:rsidP="00976EB5">
            <w:pPr>
              <w:widowControl w:val="0"/>
              <w:suppressAutoHyphens/>
              <w:ind w:left="35"/>
              <w:rPr>
                <w:sz w:val="27"/>
                <w:szCs w:val="27"/>
                <w:lang w:val="ru-RU"/>
              </w:rPr>
            </w:pPr>
            <w:r w:rsidRPr="00E36079">
              <w:rPr>
                <w:sz w:val="27"/>
                <w:szCs w:val="27"/>
                <w:lang w:val="ru-RU"/>
              </w:rPr>
              <w:t xml:space="preserve">Доля детей в возрасте </w:t>
            </w:r>
            <w:r w:rsidRPr="00E36079">
              <w:rPr>
                <w:sz w:val="27"/>
                <w:szCs w:val="27"/>
                <w:lang w:val="ru-RU"/>
              </w:rPr>
              <w:br/>
              <w:t xml:space="preserve">от 5 до 18 лет, охваченных дополнительным образованием </w:t>
            </w:r>
          </w:p>
          <w:p w:rsidR="00700802" w:rsidRPr="00E36079" w:rsidRDefault="00700802" w:rsidP="00976EB5">
            <w:pPr>
              <w:widowControl w:val="0"/>
              <w:suppressAutoHyphens/>
              <w:ind w:left="35"/>
              <w:rPr>
                <w:sz w:val="27"/>
                <w:szCs w:val="27"/>
                <w:lang w:val="ru-RU"/>
              </w:rPr>
            </w:pP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rFonts w:eastAsia="SimSun"/>
                <w:sz w:val="27"/>
                <w:szCs w:val="27"/>
                <w:lang w:val="ru-RU"/>
              </w:rPr>
            </w:pPr>
            <w:r w:rsidRPr="00E36079">
              <w:rPr>
                <w:sz w:val="27"/>
                <w:szCs w:val="27"/>
                <w:lang w:val="ru-RU"/>
              </w:rPr>
              <w:t>процентов</w:t>
            </w:r>
          </w:p>
        </w:tc>
        <w:tc>
          <w:tcPr>
            <w:tcW w:w="993" w:type="dxa"/>
          </w:tcPr>
          <w:p w:rsidR="00700802" w:rsidRPr="00E36079" w:rsidRDefault="00700802" w:rsidP="00976EB5">
            <w:pPr>
              <w:jc w:val="center"/>
              <w:rPr>
                <w:sz w:val="27"/>
                <w:szCs w:val="27"/>
                <w:lang w:val="ru-RU"/>
              </w:rPr>
            </w:pPr>
            <w:r w:rsidRPr="00E36079">
              <w:rPr>
                <w:sz w:val="27"/>
                <w:szCs w:val="27"/>
                <w:lang w:val="ru-RU"/>
              </w:rPr>
              <w:t>76</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76,5</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77</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78</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79</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80</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E36079" w:rsidTr="00976EB5">
        <w:trPr>
          <w:trHeight w:val="4657"/>
        </w:trPr>
        <w:tc>
          <w:tcPr>
            <w:tcW w:w="689" w:type="dxa"/>
          </w:tcPr>
          <w:p w:rsidR="00700802" w:rsidRPr="00E36079" w:rsidRDefault="00700802" w:rsidP="00976EB5">
            <w:pPr>
              <w:ind w:left="-108" w:right="-108"/>
              <w:jc w:val="center"/>
              <w:rPr>
                <w:sz w:val="27"/>
                <w:szCs w:val="27"/>
                <w:lang w:val="ru-RU"/>
              </w:rPr>
            </w:pPr>
            <w:r w:rsidRPr="00E36079">
              <w:rPr>
                <w:sz w:val="27"/>
                <w:szCs w:val="27"/>
                <w:lang w:val="ru-RU"/>
              </w:rPr>
              <w:t>1.35.3</w:t>
            </w:r>
          </w:p>
        </w:tc>
        <w:tc>
          <w:tcPr>
            <w:tcW w:w="2893" w:type="dxa"/>
            <w:shd w:val="clear" w:color="auto" w:fill="auto"/>
          </w:tcPr>
          <w:p w:rsidR="00700802" w:rsidRPr="00E36079" w:rsidRDefault="00700802" w:rsidP="00976EB5">
            <w:pPr>
              <w:rPr>
                <w:sz w:val="27"/>
                <w:szCs w:val="27"/>
                <w:lang w:val="ru-RU"/>
              </w:rPr>
            </w:pPr>
            <w:r w:rsidRPr="00E36079">
              <w:rPr>
                <w:sz w:val="27"/>
                <w:szCs w:val="27"/>
                <w:lang w:val="ru-RU"/>
              </w:rPr>
              <w:t>Мероприятие «Создание мобильных технопарков «Кванториум»</w:t>
            </w:r>
          </w:p>
          <w:p w:rsidR="00700802" w:rsidRPr="00E36079" w:rsidRDefault="00700802" w:rsidP="00976EB5">
            <w:pPr>
              <w:rPr>
                <w:sz w:val="27"/>
                <w:szCs w:val="27"/>
                <w:lang w:val="ru-RU"/>
              </w:rPr>
            </w:pPr>
          </w:p>
        </w:tc>
        <w:tc>
          <w:tcPr>
            <w:tcW w:w="3932" w:type="dxa"/>
            <w:shd w:val="clear" w:color="auto" w:fill="auto"/>
          </w:tcPr>
          <w:p w:rsidR="00700802" w:rsidRPr="00E36079" w:rsidRDefault="00700802" w:rsidP="00976EB5">
            <w:pPr>
              <w:widowControl w:val="0"/>
              <w:suppressAutoHyphens/>
              <w:ind w:left="35" w:right="-108"/>
              <w:rPr>
                <w:sz w:val="27"/>
                <w:szCs w:val="27"/>
                <w:lang w:val="ru-RU"/>
              </w:rPr>
            </w:pPr>
            <w:r w:rsidRPr="00E36079">
              <w:rPr>
                <w:sz w:val="27"/>
                <w:szCs w:val="27"/>
                <w:lang w:val="ru-RU"/>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rFonts w:eastAsia="SimSun"/>
                <w:sz w:val="27"/>
                <w:szCs w:val="27"/>
                <w:lang w:val="ru-RU"/>
              </w:rPr>
            </w:pPr>
            <w:r w:rsidRPr="00E36079">
              <w:rPr>
                <w:sz w:val="27"/>
                <w:szCs w:val="27"/>
                <w:lang w:val="ru-RU"/>
              </w:rPr>
              <w:t>тыс. человек</w:t>
            </w:r>
          </w:p>
        </w:tc>
        <w:tc>
          <w:tcPr>
            <w:tcW w:w="993" w:type="dxa"/>
          </w:tcPr>
          <w:p w:rsidR="00700802" w:rsidRPr="00E36079" w:rsidRDefault="00700802" w:rsidP="00976EB5">
            <w:pPr>
              <w:jc w:val="center"/>
              <w:rPr>
                <w:sz w:val="27"/>
                <w:szCs w:val="27"/>
                <w:lang w:val="ru-RU"/>
              </w:rPr>
            </w:pPr>
            <w:r w:rsidRPr="00E36079">
              <w:rPr>
                <w:sz w:val="27"/>
                <w:szCs w:val="27"/>
                <w:lang w:val="ru-RU"/>
              </w:rPr>
              <w:t>11</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14</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18</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32</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32</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32</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E36079" w:rsidTr="00976EB5">
        <w:trPr>
          <w:trHeight w:val="318"/>
        </w:trPr>
        <w:tc>
          <w:tcPr>
            <w:tcW w:w="689" w:type="dxa"/>
          </w:tcPr>
          <w:p w:rsidR="00700802" w:rsidRPr="00E36079" w:rsidRDefault="00700802" w:rsidP="00976EB5">
            <w:pPr>
              <w:ind w:left="-108" w:right="-108"/>
              <w:jc w:val="center"/>
              <w:rPr>
                <w:sz w:val="27"/>
                <w:szCs w:val="27"/>
                <w:lang w:val="ru-RU"/>
              </w:rPr>
            </w:pPr>
            <w:r w:rsidRPr="00E36079">
              <w:rPr>
                <w:sz w:val="27"/>
                <w:szCs w:val="27"/>
                <w:lang w:val="ru-RU"/>
              </w:rPr>
              <w:t>1.35.4</w:t>
            </w:r>
          </w:p>
        </w:tc>
        <w:tc>
          <w:tcPr>
            <w:tcW w:w="2893" w:type="dxa"/>
            <w:shd w:val="clear" w:color="auto" w:fill="auto"/>
          </w:tcPr>
          <w:p w:rsidR="00700802" w:rsidRPr="00E36079" w:rsidRDefault="00700802" w:rsidP="00976EB5">
            <w:pPr>
              <w:rPr>
                <w:sz w:val="27"/>
                <w:szCs w:val="27"/>
                <w:lang w:val="ru-RU"/>
              </w:rPr>
            </w:pPr>
            <w:r w:rsidRPr="00E36079">
              <w:rPr>
                <w:sz w:val="27"/>
                <w:szCs w:val="27"/>
                <w:lang w:val="ru-RU"/>
              </w:rPr>
              <w:t>Мероприятие «Создание центров выявления и поддержки одаренных детей»</w:t>
            </w:r>
          </w:p>
        </w:tc>
        <w:tc>
          <w:tcPr>
            <w:tcW w:w="3932" w:type="dxa"/>
            <w:shd w:val="clear" w:color="auto" w:fill="auto"/>
          </w:tcPr>
          <w:p w:rsidR="00700802" w:rsidRPr="00E36079" w:rsidRDefault="00700802" w:rsidP="00976EB5">
            <w:pPr>
              <w:widowControl w:val="0"/>
              <w:suppressAutoHyphens/>
              <w:ind w:left="35" w:right="-108"/>
              <w:rPr>
                <w:rFonts w:eastAsia="SimSun"/>
                <w:spacing w:val="-8"/>
                <w:sz w:val="27"/>
                <w:szCs w:val="27"/>
                <w:lang w:val="ru-RU" w:eastAsia="en-US"/>
              </w:rPr>
            </w:pPr>
            <w:r w:rsidRPr="00E36079">
              <w:rPr>
                <w:rFonts w:eastAsia="SimSun"/>
                <w:spacing w:val="-8"/>
                <w:sz w:val="27"/>
                <w:szCs w:val="27"/>
                <w:lang w:val="ru-RU" w:eastAsia="en-US"/>
              </w:rP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соответствующих субъектах Российской Федерации</w:t>
            </w:r>
          </w:p>
          <w:p w:rsidR="00700802" w:rsidRPr="00E36079" w:rsidRDefault="00700802" w:rsidP="00976EB5">
            <w:pPr>
              <w:widowControl w:val="0"/>
              <w:suppressAutoHyphens/>
              <w:ind w:left="35" w:right="-108"/>
              <w:rPr>
                <w:rFonts w:eastAsia="SimSun"/>
                <w:spacing w:val="-8"/>
                <w:sz w:val="27"/>
                <w:szCs w:val="27"/>
                <w:lang w:val="ru-RU" w:eastAsia="en-US"/>
              </w:rPr>
            </w:pPr>
          </w:p>
          <w:p w:rsidR="00700802" w:rsidRPr="00E36079" w:rsidRDefault="00700802" w:rsidP="00976EB5">
            <w:pPr>
              <w:widowControl w:val="0"/>
              <w:suppressAutoHyphens/>
              <w:ind w:left="35" w:right="-108"/>
              <w:rPr>
                <w:rFonts w:eastAsia="SimSun"/>
                <w:spacing w:val="-8"/>
                <w:sz w:val="27"/>
                <w:szCs w:val="27"/>
                <w:lang w:val="ru-RU" w:eastAsia="en-US"/>
              </w:rPr>
            </w:pP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sz w:val="27"/>
                <w:szCs w:val="27"/>
                <w:lang w:val="ru-RU"/>
              </w:rPr>
            </w:pPr>
            <w:r w:rsidRPr="00E36079">
              <w:rPr>
                <w:rFonts w:eastAsia="SimSun"/>
                <w:spacing w:val="-8"/>
                <w:sz w:val="27"/>
                <w:szCs w:val="27"/>
                <w:lang w:val="ru-RU" w:eastAsia="en-US"/>
              </w:rPr>
              <w:t>единиц</w:t>
            </w:r>
          </w:p>
        </w:tc>
        <w:tc>
          <w:tcPr>
            <w:tcW w:w="993" w:type="dxa"/>
          </w:tcPr>
          <w:p w:rsidR="00700802" w:rsidRPr="00E36079" w:rsidRDefault="00700802" w:rsidP="00976EB5">
            <w:pPr>
              <w:jc w:val="center"/>
              <w:rPr>
                <w:sz w:val="27"/>
                <w:szCs w:val="27"/>
                <w:lang w:val="ru-RU"/>
              </w:rPr>
            </w:pPr>
            <w:r w:rsidRPr="00E36079">
              <w:rPr>
                <w:sz w:val="27"/>
                <w:szCs w:val="27"/>
                <w:lang w:val="ru-RU"/>
              </w:rPr>
              <w:t>1</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1</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1</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1</w:t>
            </w:r>
          </w:p>
        </w:tc>
        <w:tc>
          <w:tcPr>
            <w:tcW w:w="850" w:type="dxa"/>
            <w:shd w:val="clear" w:color="auto" w:fill="auto"/>
          </w:tcPr>
          <w:p w:rsidR="00700802" w:rsidRPr="00E36079" w:rsidRDefault="00700802" w:rsidP="00976EB5">
            <w:pPr>
              <w:jc w:val="center"/>
              <w:rPr>
                <w:sz w:val="27"/>
                <w:szCs w:val="27"/>
                <w:lang w:val="ru-RU"/>
              </w:rPr>
            </w:pPr>
            <w:r w:rsidRPr="00E36079">
              <w:rPr>
                <w:rFonts w:eastAsia="SimSun"/>
                <w:spacing w:val="-6"/>
                <w:sz w:val="27"/>
                <w:szCs w:val="27"/>
                <w:lang w:val="ru-RU"/>
              </w:rPr>
              <w:t>-</w:t>
            </w:r>
          </w:p>
        </w:tc>
      </w:tr>
      <w:tr w:rsidR="00700802" w:rsidRPr="00E36079" w:rsidTr="00976EB5">
        <w:trPr>
          <w:trHeight w:val="117"/>
        </w:trPr>
        <w:tc>
          <w:tcPr>
            <w:tcW w:w="689" w:type="dxa"/>
          </w:tcPr>
          <w:p w:rsidR="00700802" w:rsidRPr="00E36079" w:rsidRDefault="00700802" w:rsidP="00976EB5">
            <w:pPr>
              <w:ind w:left="-108" w:right="-108"/>
              <w:jc w:val="center"/>
              <w:rPr>
                <w:sz w:val="27"/>
                <w:szCs w:val="27"/>
                <w:lang w:val="ru-RU"/>
              </w:rPr>
            </w:pPr>
            <w:r w:rsidRPr="00E36079">
              <w:rPr>
                <w:sz w:val="27"/>
                <w:szCs w:val="27"/>
                <w:lang w:val="ru-RU"/>
              </w:rPr>
              <w:t>1.35.5</w:t>
            </w:r>
          </w:p>
        </w:tc>
        <w:tc>
          <w:tcPr>
            <w:tcW w:w="2893" w:type="dxa"/>
            <w:tcBorders>
              <w:bottom w:val="single" w:sz="4" w:space="0" w:color="auto"/>
            </w:tcBorders>
            <w:shd w:val="clear" w:color="auto" w:fill="auto"/>
          </w:tcPr>
          <w:p w:rsidR="00700802" w:rsidRPr="00E36079" w:rsidRDefault="00700802" w:rsidP="00976EB5">
            <w:pPr>
              <w:rPr>
                <w:sz w:val="27"/>
                <w:szCs w:val="27"/>
                <w:lang w:val="ru-RU" w:eastAsia="en-US"/>
              </w:rPr>
            </w:pPr>
            <w:r w:rsidRPr="00E36079">
              <w:rPr>
                <w:sz w:val="27"/>
                <w:szCs w:val="27"/>
                <w:lang w:val="ru-RU" w:eastAsia="en-US"/>
              </w:rPr>
              <w:t>Мероприятие «Формирование современных управленческих и организационно-экономических механизмов в системе дополнительного образования детей в Кемеровской области - Кузбассе»</w:t>
            </w:r>
          </w:p>
        </w:tc>
        <w:tc>
          <w:tcPr>
            <w:tcW w:w="3932" w:type="dxa"/>
            <w:tcBorders>
              <w:bottom w:val="single" w:sz="4" w:space="0" w:color="auto"/>
            </w:tcBorders>
            <w:shd w:val="clear" w:color="auto" w:fill="auto"/>
          </w:tcPr>
          <w:p w:rsidR="00700802" w:rsidRPr="00E36079" w:rsidRDefault="00700802" w:rsidP="00976EB5">
            <w:pPr>
              <w:widowControl w:val="0"/>
              <w:suppressAutoHyphens/>
              <w:ind w:left="35"/>
              <w:rPr>
                <w:sz w:val="27"/>
                <w:szCs w:val="27"/>
                <w:lang w:val="ru-RU"/>
              </w:rPr>
            </w:pPr>
            <w:r w:rsidRPr="00E36079">
              <w:rPr>
                <w:sz w:val="27"/>
                <w:szCs w:val="27"/>
                <w:lang w:val="ru-RU"/>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w:t>
            </w:r>
          </w:p>
          <w:p w:rsidR="00700802" w:rsidRPr="00E36079" w:rsidRDefault="00700802" w:rsidP="00976EB5">
            <w:pPr>
              <w:widowControl w:val="0"/>
              <w:suppressAutoHyphens/>
              <w:rPr>
                <w:sz w:val="27"/>
                <w:szCs w:val="27"/>
                <w:lang w:val="ru-RU"/>
              </w:rPr>
            </w:pP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rFonts w:eastAsia="SimSun"/>
                <w:sz w:val="27"/>
                <w:szCs w:val="27"/>
                <w:lang w:val="ru-RU"/>
              </w:rPr>
            </w:pPr>
            <w:r w:rsidRPr="00E36079">
              <w:rPr>
                <w:sz w:val="27"/>
                <w:szCs w:val="27"/>
                <w:lang w:val="ru-RU"/>
              </w:rPr>
              <w:t>млн. человек</w:t>
            </w:r>
          </w:p>
        </w:tc>
        <w:tc>
          <w:tcPr>
            <w:tcW w:w="993" w:type="dxa"/>
          </w:tcPr>
          <w:p w:rsidR="00700802" w:rsidRPr="00E36079" w:rsidRDefault="00700802" w:rsidP="00976EB5">
            <w:pPr>
              <w:jc w:val="center"/>
              <w:rPr>
                <w:sz w:val="27"/>
                <w:szCs w:val="27"/>
                <w:lang w:val="ru-RU"/>
              </w:rPr>
            </w:pPr>
            <w:r w:rsidRPr="00E36079">
              <w:rPr>
                <w:sz w:val="27"/>
                <w:szCs w:val="27"/>
                <w:lang w:val="ru-RU"/>
              </w:rPr>
              <w:t>0,0764</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0,1162</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0,1987</w:t>
            </w:r>
          </w:p>
        </w:tc>
        <w:tc>
          <w:tcPr>
            <w:tcW w:w="851"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0,1987</w:t>
            </w:r>
          </w:p>
        </w:tc>
        <w:tc>
          <w:tcPr>
            <w:tcW w:w="850" w:type="dxa"/>
            <w:shd w:val="clear" w:color="auto" w:fill="auto"/>
          </w:tcPr>
          <w:p w:rsidR="00700802" w:rsidRPr="00E36079" w:rsidRDefault="00700802" w:rsidP="00976EB5">
            <w:pPr>
              <w:ind w:left="-108" w:right="-108"/>
              <w:jc w:val="center"/>
              <w:rPr>
                <w:spacing w:val="-16"/>
                <w:sz w:val="27"/>
                <w:szCs w:val="27"/>
                <w:lang w:val="ru-RU"/>
              </w:rPr>
            </w:pPr>
            <w:r w:rsidRPr="00E36079">
              <w:rPr>
                <w:spacing w:val="-16"/>
                <w:sz w:val="27"/>
                <w:szCs w:val="27"/>
                <w:lang w:val="ru-RU"/>
              </w:rPr>
              <w:t>0,1987</w:t>
            </w:r>
          </w:p>
        </w:tc>
        <w:tc>
          <w:tcPr>
            <w:tcW w:w="851" w:type="dxa"/>
            <w:shd w:val="clear" w:color="auto" w:fill="auto"/>
          </w:tcPr>
          <w:p w:rsidR="00700802" w:rsidRPr="00E36079" w:rsidRDefault="00700802" w:rsidP="00976EB5">
            <w:pPr>
              <w:ind w:left="-108" w:right="-108"/>
              <w:jc w:val="center"/>
              <w:rPr>
                <w:sz w:val="27"/>
                <w:szCs w:val="27"/>
                <w:lang w:val="ru-RU"/>
              </w:rPr>
            </w:pPr>
            <w:r w:rsidRPr="00E36079">
              <w:rPr>
                <w:sz w:val="27"/>
                <w:szCs w:val="27"/>
                <w:lang w:val="ru-RU"/>
              </w:rPr>
              <w:t>0,2293</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E36079" w:rsidTr="00976EB5">
        <w:trPr>
          <w:trHeight w:val="4347"/>
        </w:trPr>
        <w:tc>
          <w:tcPr>
            <w:tcW w:w="689" w:type="dxa"/>
          </w:tcPr>
          <w:p w:rsidR="00700802" w:rsidRPr="00E36079" w:rsidRDefault="00700802" w:rsidP="00976EB5">
            <w:pPr>
              <w:ind w:left="-108" w:right="-108"/>
              <w:jc w:val="center"/>
              <w:rPr>
                <w:sz w:val="27"/>
                <w:szCs w:val="27"/>
                <w:lang w:val="ru-RU"/>
              </w:rPr>
            </w:pPr>
            <w:r w:rsidRPr="00E36079">
              <w:rPr>
                <w:sz w:val="27"/>
                <w:szCs w:val="27"/>
                <w:lang w:val="ru-RU"/>
              </w:rPr>
              <w:t>1.35.6</w:t>
            </w:r>
          </w:p>
        </w:tc>
        <w:tc>
          <w:tcPr>
            <w:tcW w:w="2893" w:type="dxa"/>
            <w:shd w:val="clear" w:color="auto" w:fill="auto"/>
          </w:tcPr>
          <w:p w:rsidR="00700802" w:rsidRPr="00E36079" w:rsidRDefault="00700802" w:rsidP="00976EB5">
            <w:pPr>
              <w:ind w:right="-75"/>
              <w:rPr>
                <w:sz w:val="27"/>
                <w:szCs w:val="27"/>
                <w:lang w:val="ru-RU" w:eastAsia="en-US"/>
              </w:rPr>
            </w:pPr>
            <w:r w:rsidRPr="00E36079">
              <w:rPr>
                <w:sz w:val="27"/>
                <w:szCs w:val="27"/>
                <w:lang w:val="ru-RU" w:eastAsia="en-US"/>
              </w:rPr>
              <w:t>Мероприятие «Создание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3932" w:type="dxa"/>
            <w:vMerge w:val="restart"/>
            <w:shd w:val="clear" w:color="auto" w:fill="auto"/>
          </w:tcPr>
          <w:p w:rsidR="00700802" w:rsidRPr="00E36079" w:rsidRDefault="00700802" w:rsidP="00976EB5">
            <w:pPr>
              <w:autoSpaceDE w:val="0"/>
              <w:autoSpaceDN w:val="0"/>
              <w:adjustRightInd w:val="0"/>
              <w:rPr>
                <w:sz w:val="27"/>
                <w:szCs w:val="27"/>
                <w:lang w:val="ru-RU"/>
              </w:rPr>
            </w:pPr>
            <w:r w:rsidRPr="00E36079">
              <w:rPr>
                <w:rFonts w:eastAsiaTheme="minorHAnsi"/>
                <w:sz w:val="26"/>
                <w:szCs w:val="26"/>
                <w:lang w:val="ru-RU" w:eastAsia="en-US"/>
              </w:rPr>
              <w:t>Численность детей в возрасте от 5 до 18 лет, обучающихся за счет средств областного и местного бюджетов по дополнительным общеобразовательным программам на базе новых мест</w:t>
            </w:r>
          </w:p>
        </w:tc>
        <w:tc>
          <w:tcPr>
            <w:tcW w:w="1275" w:type="dxa"/>
            <w:vMerge w:val="restart"/>
            <w:shd w:val="clear" w:color="auto" w:fill="auto"/>
          </w:tcPr>
          <w:p w:rsidR="00700802" w:rsidRPr="00E36079" w:rsidRDefault="00700802" w:rsidP="00976EB5">
            <w:pPr>
              <w:autoSpaceDE w:val="0"/>
              <w:autoSpaceDN w:val="0"/>
              <w:adjustRightInd w:val="0"/>
              <w:jc w:val="center"/>
              <w:rPr>
                <w:rFonts w:eastAsia="SimSun"/>
                <w:sz w:val="27"/>
                <w:szCs w:val="27"/>
                <w:lang w:val="ru-RU"/>
              </w:rPr>
            </w:pPr>
            <w:r w:rsidRPr="00E36079">
              <w:rPr>
                <w:rFonts w:eastAsiaTheme="minorHAnsi"/>
                <w:sz w:val="26"/>
                <w:szCs w:val="26"/>
                <w:lang w:val="ru-RU" w:eastAsia="en-US"/>
              </w:rPr>
              <w:t>единиц</w:t>
            </w:r>
          </w:p>
        </w:tc>
        <w:tc>
          <w:tcPr>
            <w:tcW w:w="993" w:type="dxa"/>
            <w:vMerge w:val="restart"/>
          </w:tcPr>
          <w:p w:rsidR="00700802" w:rsidRPr="00E36079" w:rsidRDefault="00700802" w:rsidP="00976EB5">
            <w:pPr>
              <w:autoSpaceDE w:val="0"/>
              <w:autoSpaceDN w:val="0"/>
              <w:adjustRightInd w:val="0"/>
              <w:jc w:val="center"/>
              <w:rPr>
                <w:sz w:val="27"/>
                <w:szCs w:val="27"/>
                <w:lang w:val="ru-RU"/>
              </w:rPr>
            </w:pPr>
            <w:r w:rsidRPr="00E36079">
              <w:rPr>
                <w:rFonts w:eastAsiaTheme="minorHAnsi"/>
                <w:sz w:val="26"/>
                <w:szCs w:val="26"/>
                <w:lang w:val="ru-RU" w:eastAsia="en-US"/>
              </w:rPr>
              <w:t>7863</w:t>
            </w:r>
          </w:p>
        </w:tc>
        <w:tc>
          <w:tcPr>
            <w:tcW w:w="992" w:type="dxa"/>
            <w:vMerge w:val="restart"/>
            <w:shd w:val="clear" w:color="auto" w:fill="auto"/>
          </w:tcPr>
          <w:p w:rsidR="00700802" w:rsidRPr="00E36079" w:rsidRDefault="00700802" w:rsidP="00976EB5">
            <w:pPr>
              <w:autoSpaceDE w:val="0"/>
              <w:autoSpaceDN w:val="0"/>
              <w:adjustRightInd w:val="0"/>
              <w:jc w:val="center"/>
              <w:rPr>
                <w:sz w:val="27"/>
                <w:szCs w:val="27"/>
                <w:lang w:val="ru-RU"/>
              </w:rPr>
            </w:pPr>
            <w:r w:rsidRPr="00E36079">
              <w:rPr>
                <w:rFonts w:eastAsiaTheme="minorHAnsi"/>
                <w:sz w:val="26"/>
                <w:szCs w:val="26"/>
                <w:lang w:val="ru-RU" w:eastAsia="en-US"/>
              </w:rPr>
              <w:t>9100</w:t>
            </w:r>
          </w:p>
        </w:tc>
        <w:tc>
          <w:tcPr>
            <w:tcW w:w="992" w:type="dxa"/>
            <w:vMerge w:val="restart"/>
            <w:shd w:val="clear" w:color="auto" w:fill="auto"/>
          </w:tcPr>
          <w:p w:rsidR="00700802" w:rsidRPr="00E36079" w:rsidRDefault="00700802" w:rsidP="00976EB5">
            <w:pPr>
              <w:autoSpaceDE w:val="0"/>
              <w:autoSpaceDN w:val="0"/>
              <w:adjustRightInd w:val="0"/>
              <w:jc w:val="center"/>
              <w:rPr>
                <w:sz w:val="27"/>
                <w:szCs w:val="27"/>
                <w:lang w:val="ru-RU"/>
              </w:rPr>
            </w:pPr>
            <w:r w:rsidRPr="00E36079">
              <w:rPr>
                <w:rFonts w:eastAsiaTheme="minorHAnsi"/>
                <w:sz w:val="26"/>
                <w:szCs w:val="26"/>
                <w:lang w:val="ru-RU" w:eastAsia="en-US"/>
              </w:rPr>
              <w:t>6160</w:t>
            </w:r>
          </w:p>
        </w:tc>
        <w:tc>
          <w:tcPr>
            <w:tcW w:w="851" w:type="dxa"/>
            <w:vMerge w:val="restart"/>
            <w:shd w:val="clear" w:color="auto" w:fill="auto"/>
          </w:tcPr>
          <w:p w:rsidR="00700802" w:rsidRPr="00E36079" w:rsidRDefault="00700802" w:rsidP="00976EB5">
            <w:pPr>
              <w:autoSpaceDE w:val="0"/>
              <w:autoSpaceDN w:val="0"/>
              <w:adjustRightInd w:val="0"/>
              <w:jc w:val="center"/>
              <w:rPr>
                <w:sz w:val="27"/>
                <w:szCs w:val="27"/>
                <w:lang w:val="ru-RU"/>
              </w:rPr>
            </w:pPr>
            <w:r w:rsidRPr="00E36079">
              <w:rPr>
                <w:rFonts w:eastAsiaTheme="minorHAnsi"/>
                <w:sz w:val="26"/>
                <w:szCs w:val="26"/>
                <w:lang w:val="ru-RU" w:eastAsia="en-US"/>
              </w:rPr>
              <w:t>6584</w:t>
            </w:r>
          </w:p>
        </w:tc>
        <w:tc>
          <w:tcPr>
            <w:tcW w:w="850" w:type="dxa"/>
            <w:vMerge w:val="restart"/>
            <w:shd w:val="clear" w:color="auto" w:fill="auto"/>
          </w:tcPr>
          <w:p w:rsidR="00700802" w:rsidRPr="00E36079" w:rsidRDefault="00700802" w:rsidP="00976EB5">
            <w:pPr>
              <w:autoSpaceDE w:val="0"/>
              <w:autoSpaceDN w:val="0"/>
              <w:adjustRightInd w:val="0"/>
              <w:jc w:val="center"/>
              <w:rPr>
                <w:sz w:val="27"/>
                <w:szCs w:val="27"/>
                <w:lang w:val="ru-RU"/>
              </w:rPr>
            </w:pPr>
            <w:r w:rsidRPr="00E36079">
              <w:rPr>
                <w:rFonts w:eastAsiaTheme="minorHAnsi"/>
                <w:sz w:val="26"/>
                <w:szCs w:val="26"/>
                <w:lang w:val="ru-RU" w:eastAsia="en-US"/>
              </w:rPr>
              <w:t>2990</w:t>
            </w:r>
          </w:p>
        </w:tc>
        <w:tc>
          <w:tcPr>
            <w:tcW w:w="851" w:type="dxa"/>
            <w:vMerge w:val="restart"/>
            <w:shd w:val="clear" w:color="auto" w:fill="auto"/>
          </w:tcPr>
          <w:p w:rsidR="00700802" w:rsidRPr="00E36079" w:rsidRDefault="00700802" w:rsidP="00976EB5">
            <w:pPr>
              <w:autoSpaceDE w:val="0"/>
              <w:autoSpaceDN w:val="0"/>
              <w:adjustRightInd w:val="0"/>
              <w:jc w:val="center"/>
              <w:rPr>
                <w:sz w:val="27"/>
                <w:szCs w:val="27"/>
                <w:lang w:val="ru-RU"/>
              </w:rPr>
            </w:pPr>
            <w:r w:rsidRPr="00E36079">
              <w:rPr>
                <w:rFonts w:eastAsiaTheme="minorHAnsi"/>
                <w:sz w:val="26"/>
                <w:szCs w:val="26"/>
                <w:lang w:val="ru-RU" w:eastAsia="en-US"/>
              </w:rPr>
              <w:t>816</w:t>
            </w:r>
          </w:p>
        </w:tc>
        <w:tc>
          <w:tcPr>
            <w:tcW w:w="850" w:type="dxa"/>
            <w:vMerge w:val="restart"/>
            <w:shd w:val="clear" w:color="auto" w:fill="auto"/>
          </w:tcPr>
          <w:p w:rsidR="00700802" w:rsidRPr="00E36079" w:rsidRDefault="00700802" w:rsidP="00976EB5">
            <w:pPr>
              <w:jc w:val="center"/>
              <w:rPr>
                <w:sz w:val="27"/>
                <w:szCs w:val="27"/>
                <w:lang w:val="ru-RU"/>
              </w:rPr>
            </w:pPr>
            <w:r w:rsidRPr="00E36079">
              <w:rPr>
                <w:rFonts w:eastAsia="SimSun"/>
                <w:spacing w:val="-6"/>
                <w:sz w:val="27"/>
                <w:szCs w:val="27"/>
                <w:lang w:val="ru-RU"/>
              </w:rPr>
              <w:t>-</w:t>
            </w:r>
          </w:p>
        </w:tc>
      </w:tr>
      <w:tr w:rsidR="00700802" w:rsidRPr="00976EB5" w:rsidTr="00976EB5">
        <w:trPr>
          <w:trHeight w:val="1199"/>
        </w:trPr>
        <w:tc>
          <w:tcPr>
            <w:tcW w:w="689" w:type="dxa"/>
          </w:tcPr>
          <w:p w:rsidR="00700802" w:rsidRPr="00E36079" w:rsidRDefault="00700802" w:rsidP="00976EB5">
            <w:pPr>
              <w:autoSpaceDE w:val="0"/>
              <w:autoSpaceDN w:val="0"/>
              <w:adjustRightInd w:val="0"/>
              <w:ind w:left="-108" w:right="-129"/>
              <w:jc w:val="center"/>
              <w:rPr>
                <w:sz w:val="27"/>
                <w:szCs w:val="27"/>
                <w:lang w:val="ru-RU"/>
              </w:rPr>
            </w:pPr>
            <w:r w:rsidRPr="00E36079">
              <w:rPr>
                <w:sz w:val="27"/>
                <w:szCs w:val="27"/>
                <w:lang w:val="ru-RU"/>
              </w:rPr>
              <w:t>1.35.7</w:t>
            </w:r>
          </w:p>
        </w:tc>
        <w:tc>
          <w:tcPr>
            <w:tcW w:w="2893" w:type="dxa"/>
            <w:tcBorders>
              <w:top w:val="single" w:sz="4" w:space="0" w:color="auto"/>
            </w:tcBorders>
            <w:shd w:val="clear" w:color="auto" w:fill="auto"/>
          </w:tcPr>
          <w:p w:rsidR="00700802" w:rsidRPr="00E36079" w:rsidRDefault="00700802" w:rsidP="00976EB5">
            <w:pPr>
              <w:autoSpaceDE w:val="0"/>
              <w:autoSpaceDN w:val="0"/>
              <w:adjustRightInd w:val="0"/>
              <w:rPr>
                <w:sz w:val="27"/>
                <w:szCs w:val="27"/>
                <w:lang w:val="ru-RU" w:eastAsia="en-US"/>
              </w:rPr>
            </w:pPr>
            <w:r w:rsidRPr="00E36079">
              <w:rPr>
                <w:sz w:val="27"/>
                <w:szCs w:val="27"/>
                <w:lang w:val="ru-RU" w:eastAsia="en-US"/>
              </w:rPr>
              <w:t>Мероприятие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00802" w:rsidRPr="00E36079" w:rsidRDefault="00700802" w:rsidP="00976EB5">
            <w:pPr>
              <w:rPr>
                <w:sz w:val="27"/>
                <w:szCs w:val="27"/>
                <w:lang w:val="ru-RU" w:eastAsia="en-US"/>
              </w:rPr>
            </w:pPr>
          </w:p>
        </w:tc>
        <w:tc>
          <w:tcPr>
            <w:tcW w:w="3932" w:type="dxa"/>
            <w:vMerge/>
            <w:shd w:val="clear" w:color="auto" w:fill="auto"/>
          </w:tcPr>
          <w:p w:rsidR="00700802" w:rsidRPr="00E36079" w:rsidRDefault="00700802" w:rsidP="00976EB5">
            <w:pPr>
              <w:autoSpaceDE w:val="0"/>
              <w:autoSpaceDN w:val="0"/>
              <w:adjustRightInd w:val="0"/>
              <w:rPr>
                <w:rFonts w:eastAsiaTheme="minorHAnsi"/>
                <w:sz w:val="26"/>
                <w:szCs w:val="26"/>
                <w:lang w:val="ru-RU" w:eastAsia="en-US"/>
              </w:rPr>
            </w:pPr>
          </w:p>
        </w:tc>
        <w:tc>
          <w:tcPr>
            <w:tcW w:w="1275" w:type="dxa"/>
            <w:vMerge/>
            <w:shd w:val="clear" w:color="auto" w:fill="auto"/>
          </w:tcPr>
          <w:p w:rsidR="00700802" w:rsidRPr="00E36079" w:rsidRDefault="00700802" w:rsidP="00976EB5">
            <w:pPr>
              <w:autoSpaceDE w:val="0"/>
              <w:autoSpaceDN w:val="0"/>
              <w:adjustRightInd w:val="0"/>
              <w:jc w:val="center"/>
              <w:rPr>
                <w:rFonts w:eastAsiaTheme="minorHAnsi"/>
                <w:sz w:val="26"/>
                <w:szCs w:val="26"/>
                <w:lang w:val="ru-RU" w:eastAsia="en-US"/>
              </w:rPr>
            </w:pPr>
          </w:p>
        </w:tc>
        <w:tc>
          <w:tcPr>
            <w:tcW w:w="993" w:type="dxa"/>
            <w:vMerge/>
          </w:tcPr>
          <w:p w:rsidR="00700802" w:rsidRPr="00E36079" w:rsidRDefault="00700802" w:rsidP="00976EB5">
            <w:pPr>
              <w:autoSpaceDE w:val="0"/>
              <w:autoSpaceDN w:val="0"/>
              <w:adjustRightInd w:val="0"/>
              <w:jc w:val="center"/>
              <w:rPr>
                <w:rFonts w:eastAsiaTheme="minorHAnsi"/>
                <w:sz w:val="26"/>
                <w:szCs w:val="26"/>
                <w:lang w:val="ru-RU" w:eastAsia="en-US"/>
              </w:rPr>
            </w:pPr>
          </w:p>
        </w:tc>
        <w:tc>
          <w:tcPr>
            <w:tcW w:w="992" w:type="dxa"/>
            <w:vMerge/>
            <w:shd w:val="clear" w:color="auto" w:fill="auto"/>
          </w:tcPr>
          <w:p w:rsidR="00700802" w:rsidRPr="00E36079" w:rsidRDefault="00700802" w:rsidP="00976EB5">
            <w:pPr>
              <w:autoSpaceDE w:val="0"/>
              <w:autoSpaceDN w:val="0"/>
              <w:adjustRightInd w:val="0"/>
              <w:jc w:val="center"/>
              <w:rPr>
                <w:rFonts w:eastAsiaTheme="minorHAnsi"/>
                <w:sz w:val="26"/>
                <w:szCs w:val="26"/>
                <w:lang w:val="ru-RU" w:eastAsia="en-US"/>
              </w:rPr>
            </w:pPr>
          </w:p>
        </w:tc>
        <w:tc>
          <w:tcPr>
            <w:tcW w:w="992" w:type="dxa"/>
            <w:vMerge/>
            <w:shd w:val="clear" w:color="auto" w:fill="auto"/>
          </w:tcPr>
          <w:p w:rsidR="00700802" w:rsidRPr="00E36079" w:rsidRDefault="00700802" w:rsidP="00976EB5">
            <w:pPr>
              <w:autoSpaceDE w:val="0"/>
              <w:autoSpaceDN w:val="0"/>
              <w:adjustRightInd w:val="0"/>
              <w:jc w:val="center"/>
              <w:rPr>
                <w:rFonts w:eastAsiaTheme="minorHAnsi"/>
                <w:sz w:val="26"/>
                <w:szCs w:val="26"/>
                <w:lang w:val="ru-RU" w:eastAsia="en-US"/>
              </w:rPr>
            </w:pPr>
          </w:p>
        </w:tc>
        <w:tc>
          <w:tcPr>
            <w:tcW w:w="851" w:type="dxa"/>
            <w:vMerge/>
            <w:shd w:val="clear" w:color="auto" w:fill="auto"/>
          </w:tcPr>
          <w:p w:rsidR="00700802" w:rsidRPr="00E36079" w:rsidRDefault="00700802" w:rsidP="00976EB5">
            <w:pPr>
              <w:autoSpaceDE w:val="0"/>
              <w:autoSpaceDN w:val="0"/>
              <w:adjustRightInd w:val="0"/>
              <w:jc w:val="center"/>
              <w:rPr>
                <w:rFonts w:eastAsiaTheme="minorHAnsi"/>
                <w:sz w:val="26"/>
                <w:szCs w:val="26"/>
                <w:lang w:val="ru-RU" w:eastAsia="en-US"/>
              </w:rPr>
            </w:pPr>
          </w:p>
        </w:tc>
        <w:tc>
          <w:tcPr>
            <w:tcW w:w="850" w:type="dxa"/>
            <w:vMerge/>
            <w:shd w:val="clear" w:color="auto" w:fill="auto"/>
          </w:tcPr>
          <w:p w:rsidR="00700802" w:rsidRPr="00E36079" w:rsidRDefault="00700802" w:rsidP="00976EB5">
            <w:pPr>
              <w:autoSpaceDE w:val="0"/>
              <w:autoSpaceDN w:val="0"/>
              <w:adjustRightInd w:val="0"/>
              <w:jc w:val="center"/>
              <w:rPr>
                <w:rFonts w:eastAsiaTheme="minorHAnsi"/>
                <w:sz w:val="26"/>
                <w:szCs w:val="26"/>
                <w:lang w:val="ru-RU" w:eastAsia="en-US"/>
              </w:rPr>
            </w:pPr>
          </w:p>
        </w:tc>
        <w:tc>
          <w:tcPr>
            <w:tcW w:w="851" w:type="dxa"/>
            <w:vMerge/>
            <w:shd w:val="clear" w:color="auto" w:fill="auto"/>
          </w:tcPr>
          <w:p w:rsidR="00700802" w:rsidRPr="00E36079" w:rsidRDefault="00700802" w:rsidP="00976EB5">
            <w:pPr>
              <w:autoSpaceDE w:val="0"/>
              <w:autoSpaceDN w:val="0"/>
              <w:adjustRightInd w:val="0"/>
              <w:jc w:val="center"/>
              <w:rPr>
                <w:rFonts w:eastAsiaTheme="minorHAnsi"/>
                <w:sz w:val="26"/>
                <w:szCs w:val="26"/>
                <w:lang w:val="ru-RU" w:eastAsia="en-US"/>
              </w:rPr>
            </w:pPr>
          </w:p>
        </w:tc>
        <w:tc>
          <w:tcPr>
            <w:tcW w:w="850" w:type="dxa"/>
            <w:vMerge/>
            <w:shd w:val="clear" w:color="auto" w:fill="auto"/>
          </w:tcPr>
          <w:p w:rsidR="00700802" w:rsidRPr="00E36079" w:rsidRDefault="00700802" w:rsidP="00976EB5">
            <w:pPr>
              <w:jc w:val="center"/>
              <w:rPr>
                <w:sz w:val="27"/>
                <w:szCs w:val="27"/>
                <w:lang w:val="ru-RU"/>
              </w:rPr>
            </w:pPr>
          </w:p>
        </w:tc>
      </w:tr>
      <w:tr w:rsidR="00700802" w:rsidRPr="00E36079" w:rsidTr="00976EB5">
        <w:trPr>
          <w:trHeight w:val="3385"/>
        </w:trPr>
        <w:tc>
          <w:tcPr>
            <w:tcW w:w="689" w:type="dxa"/>
          </w:tcPr>
          <w:p w:rsidR="00700802" w:rsidRPr="00E36079" w:rsidRDefault="00700802" w:rsidP="00976EB5">
            <w:pPr>
              <w:autoSpaceDE w:val="0"/>
              <w:autoSpaceDN w:val="0"/>
              <w:adjustRightInd w:val="0"/>
              <w:ind w:left="-108" w:right="-129"/>
              <w:jc w:val="center"/>
              <w:rPr>
                <w:rFonts w:eastAsiaTheme="minorHAnsi"/>
                <w:sz w:val="26"/>
                <w:szCs w:val="26"/>
                <w:lang w:val="ru-RU" w:eastAsia="en-US"/>
              </w:rPr>
            </w:pPr>
            <w:r w:rsidRPr="00E36079">
              <w:rPr>
                <w:rFonts w:eastAsiaTheme="minorHAnsi"/>
                <w:sz w:val="26"/>
                <w:szCs w:val="26"/>
                <w:lang w:val="ru-RU" w:eastAsia="en-US"/>
              </w:rPr>
              <w:t>1.35.8</w:t>
            </w:r>
          </w:p>
        </w:tc>
        <w:tc>
          <w:tcPr>
            <w:tcW w:w="2893" w:type="dxa"/>
            <w:tcBorders>
              <w:top w:val="single" w:sz="4" w:space="0" w:color="auto"/>
            </w:tcBorders>
            <w:shd w:val="clear" w:color="auto" w:fill="auto"/>
          </w:tcPr>
          <w:p w:rsidR="00700802" w:rsidRPr="00E36079" w:rsidRDefault="00700802" w:rsidP="00976EB5">
            <w:pPr>
              <w:autoSpaceDE w:val="0"/>
              <w:autoSpaceDN w:val="0"/>
              <w:adjustRightInd w:val="0"/>
              <w:ind w:right="-71"/>
              <w:rPr>
                <w:rFonts w:eastAsiaTheme="minorHAnsi"/>
                <w:sz w:val="26"/>
                <w:szCs w:val="26"/>
                <w:lang w:val="ru-RU" w:eastAsia="en-US"/>
              </w:rPr>
            </w:pPr>
            <w:r w:rsidRPr="00E36079">
              <w:rPr>
                <w:rFonts w:eastAsiaTheme="minorHAnsi"/>
                <w:sz w:val="26"/>
                <w:szCs w:val="26"/>
                <w:lang w:val="ru-RU" w:eastAsia="en-US"/>
              </w:rPr>
              <w:t>Мероприятие «Построение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700802" w:rsidRPr="00E36079" w:rsidRDefault="00700802" w:rsidP="00976EB5">
            <w:pPr>
              <w:autoSpaceDE w:val="0"/>
              <w:autoSpaceDN w:val="0"/>
              <w:adjustRightInd w:val="0"/>
              <w:ind w:right="-71"/>
              <w:rPr>
                <w:rFonts w:eastAsiaTheme="minorHAnsi"/>
                <w:sz w:val="26"/>
                <w:szCs w:val="26"/>
                <w:lang w:val="ru-RU" w:eastAsia="en-US"/>
              </w:rPr>
            </w:pPr>
          </w:p>
          <w:p w:rsidR="00700802" w:rsidRPr="00E36079" w:rsidRDefault="00700802" w:rsidP="00976EB5">
            <w:pPr>
              <w:autoSpaceDE w:val="0"/>
              <w:autoSpaceDN w:val="0"/>
              <w:adjustRightInd w:val="0"/>
              <w:ind w:right="-71"/>
              <w:rPr>
                <w:rFonts w:eastAsiaTheme="minorHAnsi"/>
                <w:sz w:val="26"/>
                <w:szCs w:val="26"/>
                <w:lang w:val="ru-RU" w:eastAsia="en-US"/>
              </w:rPr>
            </w:pPr>
          </w:p>
        </w:tc>
        <w:tc>
          <w:tcPr>
            <w:tcW w:w="3932" w:type="dxa"/>
            <w:shd w:val="clear" w:color="auto" w:fill="auto"/>
          </w:tcPr>
          <w:p w:rsidR="00700802" w:rsidRPr="00E36079" w:rsidRDefault="00700802" w:rsidP="00976EB5">
            <w:pPr>
              <w:widowControl w:val="0"/>
              <w:suppressAutoHyphens/>
              <w:ind w:left="35"/>
              <w:rPr>
                <w:sz w:val="27"/>
                <w:szCs w:val="27"/>
                <w:lang w:val="ru-RU"/>
              </w:rPr>
            </w:pPr>
            <w:r w:rsidRPr="00E36079">
              <w:rPr>
                <w:sz w:val="27"/>
                <w:szCs w:val="27"/>
                <w:lang w:val="ru-RU"/>
              </w:rPr>
              <w:t xml:space="preserve">Число детей, получивших рекомендации по </w:t>
            </w:r>
            <w:r w:rsidRPr="00E36079">
              <w:rPr>
                <w:sz w:val="27"/>
                <w:szCs w:val="27"/>
                <w:lang w:val="ru-RU"/>
              </w:rPr>
              <w:br/>
              <w:t xml:space="preserve">построению индивидуального учебного плана в </w:t>
            </w:r>
            <w:r w:rsidRPr="00E36079">
              <w:rPr>
                <w:sz w:val="27"/>
                <w:szCs w:val="27"/>
                <w:lang w:val="ru-RU"/>
              </w:rPr>
              <w:br/>
              <w:t xml:space="preserve">соответствии с выбранными профессиональными компетенциями (профессиональными областями деятельности), </w:t>
            </w:r>
            <w:r w:rsidRPr="00E36079">
              <w:rPr>
                <w:sz w:val="27"/>
                <w:szCs w:val="27"/>
                <w:lang w:val="ru-RU"/>
              </w:rPr>
              <w:br/>
              <w:t xml:space="preserve">в том числе по итогам </w:t>
            </w:r>
            <w:r w:rsidRPr="00E36079">
              <w:rPr>
                <w:sz w:val="27"/>
                <w:szCs w:val="27"/>
                <w:lang w:val="ru-RU"/>
              </w:rPr>
              <w:br/>
              <w:t>участия в проекте «Билет в будущее»</w:t>
            </w: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rFonts w:eastAsia="SimSun"/>
                <w:sz w:val="27"/>
                <w:szCs w:val="27"/>
                <w:lang w:val="ru-RU"/>
              </w:rPr>
            </w:pPr>
            <w:r w:rsidRPr="00E36079">
              <w:rPr>
                <w:sz w:val="27"/>
                <w:szCs w:val="27"/>
                <w:lang w:val="ru-RU"/>
              </w:rPr>
              <w:t>тыс. человек</w:t>
            </w:r>
          </w:p>
        </w:tc>
        <w:tc>
          <w:tcPr>
            <w:tcW w:w="993" w:type="dxa"/>
          </w:tcPr>
          <w:p w:rsidR="00700802" w:rsidRPr="00E36079" w:rsidRDefault="00700802" w:rsidP="00976EB5">
            <w:pPr>
              <w:jc w:val="center"/>
              <w:rPr>
                <w:sz w:val="27"/>
                <w:szCs w:val="27"/>
                <w:lang w:val="ru-RU"/>
              </w:rPr>
            </w:pPr>
            <w:r w:rsidRPr="00E36079">
              <w:rPr>
                <w:sz w:val="27"/>
                <w:szCs w:val="27"/>
                <w:lang w:val="ru-RU"/>
              </w:rPr>
              <w:t>1,7</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1,9</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2,1</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2,3</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2,5</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3</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976EB5" w:rsidTr="00976EB5">
        <w:trPr>
          <w:trHeight w:val="117"/>
        </w:trPr>
        <w:tc>
          <w:tcPr>
            <w:tcW w:w="689" w:type="dxa"/>
          </w:tcPr>
          <w:p w:rsidR="00700802" w:rsidRPr="00E36079" w:rsidRDefault="00700802" w:rsidP="00976EB5">
            <w:pPr>
              <w:jc w:val="center"/>
              <w:rPr>
                <w:sz w:val="27"/>
                <w:szCs w:val="27"/>
                <w:lang w:val="ru-RU"/>
              </w:rPr>
            </w:pPr>
            <w:r w:rsidRPr="00E36079">
              <w:rPr>
                <w:sz w:val="27"/>
                <w:szCs w:val="27"/>
                <w:lang w:val="ru-RU"/>
              </w:rPr>
              <w:t>1.36</w:t>
            </w:r>
          </w:p>
        </w:tc>
        <w:tc>
          <w:tcPr>
            <w:tcW w:w="2893" w:type="dxa"/>
            <w:shd w:val="clear" w:color="auto" w:fill="auto"/>
          </w:tcPr>
          <w:p w:rsidR="00700802" w:rsidRPr="00E36079" w:rsidRDefault="00700802" w:rsidP="00976EB5">
            <w:pPr>
              <w:widowControl w:val="0"/>
              <w:tabs>
                <w:tab w:val="left" w:pos="3155"/>
              </w:tabs>
              <w:autoSpaceDE w:val="0"/>
              <w:autoSpaceDN w:val="0"/>
              <w:adjustRightInd w:val="0"/>
              <w:ind w:right="-71"/>
              <w:rPr>
                <w:bCs/>
                <w:sz w:val="27"/>
                <w:szCs w:val="27"/>
                <w:lang w:val="ru-RU"/>
              </w:rPr>
            </w:pPr>
            <w:r w:rsidRPr="00E36079">
              <w:rPr>
                <w:bCs/>
                <w:sz w:val="27"/>
                <w:szCs w:val="27"/>
                <w:lang w:val="ru-RU"/>
              </w:rPr>
              <w:t>Региональный проект «Цифровая образовательная среда»</w:t>
            </w:r>
          </w:p>
          <w:p w:rsidR="00700802" w:rsidRPr="00E36079" w:rsidRDefault="00700802" w:rsidP="00976EB5">
            <w:pPr>
              <w:widowControl w:val="0"/>
              <w:tabs>
                <w:tab w:val="left" w:pos="3155"/>
              </w:tabs>
              <w:autoSpaceDE w:val="0"/>
              <w:autoSpaceDN w:val="0"/>
              <w:adjustRightInd w:val="0"/>
              <w:ind w:right="-71"/>
              <w:rPr>
                <w:bCs/>
                <w:sz w:val="27"/>
                <w:szCs w:val="27"/>
                <w:lang w:val="ru-RU"/>
              </w:rPr>
            </w:pPr>
          </w:p>
          <w:p w:rsidR="00700802" w:rsidRPr="00E36079" w:rsidRDefault="00700802" w:rsidP="00976EB5">
            <w:pPr>
              <w:widowControl w:val="0"/>
              <w:tabs>
                <w:tab w:val="left" w:pos="3155"/>
              </w:tabs>
              <w:autoSpaceDE w:val="0"/>
              <w:autoSpaceDN w:val="0"/>
              <w:adjustRightInd w:val="0"/>
              <w:ind w:right="-71"/>
              <w:rPr>
                <w:bCs/>
                <w:sz w:val="27"/>
                <w:szCs w:val="27"/>
                <w:lang w:val="ru-RU"/>
              </w:rPr>
            </w:pPr>
          </w:p>
        </w:tc>
        <w:tc>
          <w:tcPr>
            <w:tcW w:w="3932" w:type="dxa"/>
            <w:shd w:val="clear" w:color="auto" w:fill="auto"/>
          </w:tcPr>
          <w:p w:rsidR="00700802" w:rsidRPr="00E36079" w:rsidRDefault="00700802" w:rsidP="00976EB5">
            <w:pPr>
              <w:widowControl w:val="0"/>
              <w:suppressAutoHyphens/>
              <w:ind w:left="35"/>
              <w:rPr>
                <w:sz w:val="27"/>
                <w:szCs w:val="27"/>
                <w:lang w:val="ru-RU"/>
              </w:rPr>
            </w:pP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sz w:val="27"/>
                <w:szCs w:val="27"/>
                <w:lang w:val="ru-RU"/>
              </w:rPr>
            </w:pPr>
          </w:p>
        </w:tc>
        <w:tc>
          <w:tcPr>
            <w:tcW w:w="993" w:type="dxa"/>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r>
      <w:tr w:rsidR="00700802" w:rsidRPr="00E36079" w:rsidTr="00976EB5">
        <w:trPr>
          <w:trHeight w:val="77"/>
        </w:trPr>
        <w:tc>
          <w:tcPr>
            <w:tcW w:w="689" w:type="dxa"/>
          </w:tcPr>
          <w:p w:rsidR="00700802" w:rsidRPr="00E36079" w:rsidRDefault="00700802" w:rsidP="00976EB5">
            <w:pPr>
              <w:ind w:left="-108" w:right="-112"/>
              <w:jc w:val="center"/>
              <w:rPr>
                <w:sz w:val="27"/>
                <w:szCs w:val="27"/>
                <w:lang w:val="ru-RU"/>
              </w:rPr>
            </w:pPr>
            <w:r w:rsidRPr="00E36079">
              <w:rPr>
                <w:sz w:val="27"/>
                <w:szCs w:val="27"/>
                <w:lang w:val="ru-RU"/>
              </w:rPr>
              <w:t>1.36.1</w:t>
            </w:r>
          </w:p>
        </w:tc>
        <w:tc>
          <w:tcPr>
            <w:tcW w:w="2893" w:type="dxa"/>
            <w:shd w:val="clear" w:color="auto" w:fill="auto"/>
          </w:tcPr>
          <w:p w:rsidR="00700802" w:rsidRPr="00E36079" w:rsidRDefault="00700802" w:rsidP="00976EB5">
            <w:pPr>
              <w:rPr>
                <w:sz w:val="27"/>
                <w:szCs w:val="27"/>
                <w:lang w:val="ru-RU"/>
              </w:rPr>
            </w:pPr>
            <w:r w:rsidRPr="00E36079">
              <w:rPr>
                <w:sz w:val="27"/>
                <w:szCs w:val="27"/>
                <w:lang w:val="ru-RU"/>
              </w:rPr>
              <w:t xml:space="preserve">Мероприятие «Внедрение целевой модели цифровой образовательной </w:t>
            </w:r>
            <w:r w:rsidRPr="00E36079">
              <w:rPr>
                <w:sz w:val="27"/>
                <w:szCs w:val="27"/>
                <w:lang w:val="ru-RU"/>
              </w:rPr>
              <w:br/>
              <w:t>среды в общеобразовательных организациях и профессиональных образовательных организациях»</w:t>
            </w:r>
          </w:p>
        </w:tc>
        <w:tc>
          <w:tcPr>
            <w:tcW w:w="3932" w:type="dxa"/>
            <w:shd w:val="clear" w:color="auto" w:fill="auto"/>
          </w:tcPr>
          <w:p w:rsidR="00700802" w:rsidRPr="00E36079" w:rsidRDefault="00700802" w:rsidP="00976EB5">
            <w:pPr>
              <w:outlineLvl w:val="0"/>
              <w:rPr>
                <w:spacing w:val="-2"/>
                <w:sz w:val="27"/>
                <w:szCs w:val="27"/>
                <w:lang w:val="ru-RU"/>
              </w:rPr>
            </w:pPr>
            <w:r w:rsidRPr="00E36079">
              <w:rPr>
                <w:spacing w:val="-2"/>
                <w:sz w:val="27"/>
                <w:szCs w:val="27"/>
                <w:lang w:val="ru-RU"/>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w:t>
            </w:r>
            <w:r w:rsidRPr="00E36079">
              <w:rPr>
                <w:spacing w:val="-2"/>
                <w:sz w:val="27"/>
                <w:szCs w:val="27"/>
                <w:lang w:val="ru-RU"/>
              </w:rPr>
              <w:softHyphen/>
              <w:t>вательный профиль и индивиду</w:t>
            </w:r>
            <w:r w:rsidRPr="00E36079">
              <w:rPr>
                <w:spacing w:val="-2"/>
                <w:sz w:val="27"/>
                <w:szCs w:val="27"/>
                <w:lang w:val="ru-RU"/>
              </w:rPr>
              <w:softHyphen/>
              <w:t>альный план обучения с исполь</w:t>
            </w:r>
            <w:r w:rsidRPr="00E36079">
              <w:rPr>
                <w:spacing w:val="-2"/>
                <w:sz w:val="27"/>
                <w:szCs w:val="27"/>
                <w:lang w:val="ru-RU"/>
              </w:rPr>
              <w:softHyphen/>
              <w:t>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rFonts w:eastAsia="SimSun"/>
                <w:sz w:val="27"/>
                <w:szCs w:val="27"/>
                <w:lang w:val="ru-RU"/>
              </w:rPr>
            </w:pPr>
            <w:r w:rsidRPr="00E36079">
              <w:rPr>
                <w:sz w:val="27"/>
                <w:szCs w:val="27"/>
                <w:lang w:val="ru-RU"/>
              </w:rPr>
              <w:t>процентов</w:t>
            </w:r>
          </w:p>
        </w:tc>
        <w:tc>
          <w:tcPr>
            <w:tcW w:w="993" w:type="dxa"/>
          </w:tcPr>
          <w:p w:rsidR="00700802" w:rsidRPr="00E36079" w:rsidRDefault="00700802" w:rsidP="00976EB5">
            <w:pPr>
              <w:jc w:val="center"/>
              <w:rPr>
                <w:sz w:val="27"/>
                <w:szCs w:val="27"/>
                <w:lang w:val="ru-RU"/>
              </w:rPr>
            </w:pPr>
            <w:r w:rsidRPr="00E36079">
              <w:rPr>
                <w:sz w:val="27"/>
                <w:szCs w:val="27"/>
                <w:lang w:val="ru-RU"/>
              </w:rPr>
              <w:t>5</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15</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30</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50</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80</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90</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E36079" w:rsidTr="00976EB5">
        <w:trPr>
          <w:trHeight w:val="1590"/>
        </w:trPr>
        <w:tc>
          <w:tcPr>
            <w:tcW w:w="689" w:type="dxa"/>
          </w:tcPr>
          <w:p w:rsidR="00700802" w:rsidRPr="00E36079" w:rsidRDefault="00700802" w:rsidP="00976EB5">
            <w:pPr>
              <w:ind w:left="-108" w:right="-129"/>
              <w:jc w:val="center"/>
              <w:rPr>
                <w:sz w:val="27"/>
                <w:szCs w:val="27"/>
                <w:lang w:val="ru-RU"/>
              </w:rPr>
            </w:pPr>
            <w:r w:rsidRPr="00E36079">
              <w:rPr>
                <w:sz w:val="27"/>
                <w:szCs w:val="27"/>
                <w:lang w:val="ru-RU"/>
              </w:rPr>
              <w:t>1.36.2</w:t>
            </w:r>
          </w:p>
        </w:tc>
        <w:tc>
          <w:tcPr>
            <w:tcW w:w="2893" w:type="dxa"/>
            <w:shd w:val="clear" w:color="auto" w:fill="auto"/>
          </w:tcPr>
          <w:p w:rsidR="00700802" w:rsidRPr="00E36079" w:rsidRDefault="00700802" w:rsidP="00976EB5">
            <w:pPr>
              <w:rPr>
                <w:sz w:val="27"/>
                <w:szCs w:val="27"/>
                <w:lang w:val="ru-RU"/>
              </w:rPr>
            </w:pPr>
            <w:r w:rsidRPr="00E36079">
              <w:rPr>
                <w:sz w:val="27"/>
                <w:szCs w:val="27"/>
                <w:lang w:val="ru-RU"/>
              </w:rPr>
              <w:t>Мероприятие «Создание центров цифрового образования детей»</w:t>
            </w:r>
          </w:p>
        </w:tc>
        <w:tc>
          <w:tcPr>
            <w:tcW w:w="3932" w:type="dxa"/>
            <w:shd w:val="clear" w:color="auto" w:fill="auto"/>
          </w:tcPr>
          <w:p w:rsidR="00700802" w:rsidRPr="00E36079" w:rsidRDefault="00700802" w:rsidP="00976EB5">
            <w:pPr>
              <w:tabs>
                <w:tab w:val="left" w:pos="2469"/>
              </w:tabs>
              <w:autoSpaceDE w:val="0"/>
              <w:autoSpaceDN w:val="0"/>
              <w:adjustRightInd w:val="0"/>
              <w:ind w:right="-108"/>
              <w:rPr>
                <w:spacing w:val="-2"/>
                <w:sz w:val="27"/>
                <w:szCs w:val="27"/>
                <w:lang w:val="ru-RU"/>
              </w:rPr>
            </w:pPr>
            <w:r w:rsidRPr="00E36079">
              <w:rPr>
                <w:spacing w:val="-2"/>
                <w:sz w:val="27"/>
                <w:szCs w:val="27"/>
                <w:lang w:val="ru-RU"/>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rFonts w:eastAsia="SimSun"/>
                <w:sz w:val="27"/>
                <w:szCs w:val="27"/>
                <w:lang w:val="ru-RU"/>
              </w:rPr>
            </w:pPr>
            <w:r w:rsidRPr="00E36079">
              <w:rPr>
                <w:sz w:val="27"/>
                <w:szCs w:val="27"/>
                <w:lang w:val="ru-RU"/>
              </w:rPr>
              <w:t>процентов</w:t>
            </w:r>
          </w:p>
        </w:tc>
        <w:tc>
          <w:tcPr>
            <w:tcW w:w="993" w:type="dxa"/>
          </w:tcPr>
          <w:p w:rsidR="00700802" w:rsidRPr="00E36079" w:rsidRDefault="00700802" w:rsidP="00976EB5">
            <w:pPr>
              <w:jc w:val="center"/>
              <w:rPr>
                <w:sz w:val="27"/>
                <w:szCs w:val="27"/>
                <w:lang w:val="ru-RU"/>
              </w:rPr>
            </w:pPr>
            <w:r w:rsidRPr="00E36079">
              <w:rPr>
                <w:sz w:val="27"/>
                <w:szCs w:val="27"/>
                <w:lang w:val="ru-RU"/>
              </w:rPr>
              <w:t>10</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15</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40</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60</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85</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95</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E36079" w:rsidTr="00976EB5">
        <w:trPr>
          <w:trHeight w:val="666"/>
        </w:trPr>
        <w:tc>
          <w:tcPr>
            <w:tcW w:w="689" w:type="dxa"/>
          </w:tcPr>
          <w:p w:rsidR="00700802" w:rsidRPr="00E36079" w:rsidRDefault="00700802" w:rsidP="00976EB5">
            <w:pPr>
              <w:jc w:val="center"/>
              <w:rPr>
                <w:sz w:val="27"/>
                <w:szCs w:val="27"/>
                <w:lang w:val="ru-RU"/>
              </w:rPr>
            </w:pPr>
            <w:r w:rsidRPr="00E36079">
              <w:rPr>
                <w:sz w:val="27"/>
                <w:szCs w:val="27"/>
                <w:lang w:val="ru-RU"/>
              </w:rPr>
              <w:t>1.37</w:t>
            </w:r>
          </w:p>
        </w:tc>
        <w:tc>
          <w:tcPr>
            <w:tcW w:w="2893" w:type="dxa"/>
            <w:shd w:val="clear" w:color="auto" w:fill="auto"/>
          </w:tcPr>
          <w:p w:rsidR="00700802" w:rsidRPr="00E36079" w:rsidRDefault="00700802" w:rsidP="00976EB5">
            <w:pPr>
              <w:pStyle w:val="ConsPlusNormal"/>
              <w:ind w:firstLine="0"/>
              <w:rPr>
                <w:rFonts w:ascii="Times New Roman" w:hAnsi="Times New Roman"/>
                <w:bCs/>
                <w:sz w:val="27"/>
                <w:szCs w:val="27"/>
              </w:rPr>
            </w:pPr>
            <w:r w:rsidRPr="00E36079">
              <w:rPr>
                <w:rFonts w:ascii="Times New Roman" w:hAnsi="Times New Roman"/>
                <w:bCs/>
                <w:sz w:val="27"/>
                <w:szCs w:val="27"/>
              </w:rPr>
              <w:t>Региональный проект «Учитель будущего»</w:t>
            </w:r>
          </w:p>
        </w:tc>
        <w:tc>
          <w:tcPr>
            <w:tcW w:w="3932" w:type="dxa"/>
            <w:shd w:val="clear" w:color="auto" w:fill="auto"/>
          </w:tcPr>
          <w:p w:rsidR="00700802" w:rsidRPr="00E36079" w:rsidRDefault="00700802" w:rsidP="00976EB5">
            <w:pPr>
              <w:tabs>
                <w:tab w:val="left" w:pos="2469"/>
              </w:tabs>
              <w:autoSpaceDE w:val="0"/>
              <w:autoSpaceDN w:val="0"/>
              <w:adjustRightInd w:val="0"/>
              <w:ind w:right="-108"/>
              <w:rPr>
                <w:spacing w:val="-2"/>
                <w:sz w:val="27"/>
                <w:szCs w:val="27"/>
                <w:lang w:val="ru-RU"/>
              </w:rPr>
            </w:pP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spacing w:val="-2"/>
                <w:sz w:val="27"/>
                <w:szCs w:val="27"/>
                <w:lang w:val="ru-RU"/>
              </w:rPr>
            </w:pPr>
          </w:p>
        </w:tc>
        <w:tc>
          <w:tcPr>
            <w:tcW w:w="993" w:type="dxa"/>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992"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c>
          <w:tcPr>
            <w:tcW w:w="851" w:type="dxa"/>
            <w:shd w:val="clear" w:color="auto" w:fill="auto"/>
          </w:tcPr>
          <w:p w:rsidR="00700802" w:rsidRPr="00E36079" w:rsidRDefault="00700802" w:rsidP="00976EB5">
            <w:pPr>
              <w:jc w:val="center"/>
              <w:rPr>
                <w:sz w:val="27"/>
                <w:szCs w:val="27"/>
                <w:lang w:val="ru-RU"/>
              </w:rPr>
            </w:pPr>
          </w:p>
        </w:tc>
        <w:tc>
          <w:tcPr>
            <w:tcW w:w="850" w:type="dxa"/>
            <w:shd w:val="clear" w:color="auto" w:fill="auto"/>
          </w:tcPr>
          <w:p w:rsidR="00700802" w:rsidRPr="00E36079" w:rsidRDefault="00700802" w:rsidP="00976EB5">
            <w:pPr>
              <w:jc w:val="center"/>
              <w:rPr>
                <w:sz w:val="27"/>
                <w:szCs w:val="27"/>
                <w:lang w:val="ru-RU"/>
              </w:rPr>
            </w:pPr>
          </w:p>
        </w:tc>
      </w:tr>
      <w:tr w:rsidR="00700802" w:rsidRPr="00E36079" w:rsidTr="00976EB5">
        <w:trPr>
          <w:trHeight w:val="1590"/>
        </w:trPr>
        <w:tc>
          <w:tcPr>
            <w:tcW w:w="689" w:type="dxa"/>
            <w:vMerge w:val="restart"/>
          </w:tcPr>
          <w:p w:rsidR="00700802" w:rsidRPr="00E36079" w:rsidRDefault="00700802" w:rsidP="00976EB5">
            <w:pPr>
              <w:ind w:left="-108" w:right="-129"/>
              <w:jc w:val="center"/>
              <w:rPr>
                <w:sz w:val="27"/>
                <w:szCs w:val="27"/>
                <w:lang w:val="ru-RU"/>
              </w:rPr>
            </w:pPr>
            <w:r w:rsidRPr="00E36079">
              <w:rPr>
                <w:sz w:val="27"/>
                <w:szCs w:val="27"/>
                <w:lang w:val="ru-RU"/>
              </w:rPr>
              <w:t>1.37.1</w:t>
            </w:r>
          </w:p>
        </w:tc>
        <w:tc>
          <w:tcPr>
            <w:tcW w:w="2893" w:type="dxa"/>
            <w:vMerge w:val="restart"/>
            <w:shd w:val="clear" w:color="auto" w:fill="auto"/>
          </w:tcPr>
          <w:p w:rsidR="00700802" w:rsidRPr="00E36079" w:rsidRDefault="00700802" w:rsidP="00976EB5">
            <w:pPr>
              <w:ind w:right="-66"/>
              <w:rPr>
                <w:rFonts w:eastAsia="Calibri"/>
                <w:sz w:val="27"/>
                <w:szCs w:val="27"/>
                <w:lang w:val="ru-RU"/>
              </w:rPr>
            </w:pPr>
            <w:r w:rsidRPr="00E36079">
              <w:rPr>
                <w:rFonts w:eastAsia="Calibri"/>
                <w:sz w:val="27"/>
                <w:szCs w:val="27"/>
                <w:lang w:val="ru-RU"/>
              </w:rPr>
              <w:t>Мероприятие «Создание центров непрерывного повышения профессионального мастерства педагогических работников и центров оценки професси</w:t>
            </w:r>
            <w:r w:rsidRPr="00E36079">
              <w:rPr>
                <w:rFonts w:eastAsia="Calibri"/>
                <w:sz w:val="27"/>
                <w:szCs w:val="27"/>
                <w:lang w:val="ru-RU"/>
              </w:rPr>
              <w:softHyphen/>
              <w:t>онального мастерства и квалификации педагогов»</w:t>
            </w:r>
          </w:p>
        </w:tc>
        <w:tc>
          <w:tcPr>
            <w:tcW w:w="3932" w:type="dxa"/>
            <w:shd w:val="clear" w:color="auto" w:fill="auto"/>
          </w:tcPr>
          <w:p w:rsidR="00700802" w:rsidRPr="00E36079" w:rsidRDefault="00700802" w:rsidP="00976EB5">
            <w:pPr>
              <w:tabs>
                <w:tab w:val="left" w:pos="2469"/>
              </w:tabs>
              <w:autoSpaceDE w:val="0"/>
              <w:autoSpaceDN w:val="0"/>
              <w:adjustRightInd w:val="0"/>
              <w:ind w:right="-108"/>
              <w:rPr>
                <w:spacing w:val="-2"/>
                <w:sz w:val="27"/>
                <w:szCs w:val="27"/>
                <w:lang w:val="ru-RU"/>
              </w:rPr>
            </w:pPr>
            <w:r w:rsidRPr="00E36079">
              <w:rPr>
                <w:spacing w:val="-2"/>
                <w:sz w:val="27"/>
                <w:szCs w:val="27"/>
                <w:lang w:val="ru-RU"/>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sz w:val="27"/>
                <w:szCs w:val="27"/>
                <w:lang w:val="ru-RU"/>
              </w:rPr>
            </w:pPr>
            <w:r w:rsidRPr="00E36079">
              <w:rPr>
                <w:spacing w:val="-2"/>
                <w:sz w:val="27"/>
                <w:szCs w:val="27"/>
                <w:lang w:val="ru-RU"/>
              </w:rPr>
              <w:t>процентов</w:t>
            </w:r>
          </w:p>
        </w:tc>
        <w:tc>
          <w:tcPr>
            <w:tcW w:w="993" w:type="dxa"/>
          </w:tcPr>
          <w:p w:rsidR="00700802" w:rsidRPr="00E36079" w:rsidRDefault="00700802" w:rsidP="00976EB5">
            <w:pPr>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10</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20</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30</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50</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E36079" w:rsidTr="00976EB5">
        <w:trPr>
          <w:trHeight w:val="1091"/>
        </w:trPr>
        <w:tc>
          <w:tcPr>
            <w:tcW w:w="689" w:type="dxa"/>
            <w:vMerge/>
          </w:tcPr>
          <w:p w:rsidR="00700802" w:rsidRPr="00E36079" w:rsidRDefault="00700802" w:rsidP="00976EB5">
            <w:pPr>
              <w:jc w:val="center"/>
              <w:rPr>
                <w:sz w:val="27"/>
                <w:szCs w:val="27"/>
                <w:lang w:val="ru-RU"/>
              </w:rPr>
            </w:pPr>
          </w:p>
        </w:tc>
        <w:tc>
          <w:tcPr>
            <w:tcW w:w="2893" w:type="dxa"/>
            <w:vMerge/>
            <w:shd w:val="clear" w:color="auto" w:fill="auto"/>
            <w:vAlign w:val="center"/>
          </w:tcPr>
          <w:p w:rsidR="00700802" w:rsidRPr="00E36079" w:rsidRDefault="00700802" w:rsidP="00976EB5">
            <w:pPr>
              <w:rPr>
                <w:sz w:val="27"/>
                <w:szCs w:val="27"/>
                <w:lang w:val="ru-RU"/>
              </w:rPr>
            </w:pPr>
          </w:p>
        </w:tc>
        <w:tc>
          <w:tcPr>
            <w:tcW w:w="3932" w:type="dxa"/>
            <w:shd w:val="clear" w:color="auto" w:fill="auto"/>
          </w:tcPr>
          <w:p w:rsidR="00700802" w:rsidRPr="00E36079" w:rsidRDefault="00700802" w:rsidP="00976EB5">
            <w:pPr>
              <w:tabs>
                <w:tab w:val="left" w:pos="2469"/>
              </w:tabs>
              <w:autoSpaceDE w:val="0"/>
              <w:autoSpaceDN w:val="0"/>
              <w:adjustRightInd w:val="0"/>
              <w:ind w:right="-108"/>
              <w:rPr>
                <w:spacing w:val="-2"/>
                <w:sz w:val="27"/>
                <w:szCs w:val="27"/>
                <w:lang w:val="ru-RU"/>
              </w:rPr>
            </w:pPr>
            <w:r w:rsidRPr="00E36079">
              <w:rPr>
                <w:spacing w:val="-2"/>
                <w:sz w:val="27"/>
                <w:szCs w:val="27"/>
                <w:lang w:val="ru-RU"/>
              </w:rPr>
              <w:t>Доля педагогических работников, прошедших добровольную независимую оценку квалификации</w:t>
            </w:r>
          </w:p>
        </w:tc>
        <w:tc>
          <w:tcPr>
            <w:tcW w:w="1275" w:type="dxa"/>
            <w:shd w:val="clear" w:color="auto" w:fill="auto"/>
          </w:tcPr>
          <w:p w:rsidR="00700802" w:rsidRPr="00E36079" w:rsidRDefault="00700802" w:rsidP="00976EB5">
            <w:pPr>
              <w:tabs>
                <w:tab w:val="left" w:pos="2469"/>
              </w:tabs>
              <w:autoSpaceDE w:val="0"/>
              <w:autoSpaceDN w:val="0"/>
              <w:adjustRightInd w:val="0"/>
              <w:ind w:left="-108" w:right="-108"/>
              <w:jc w:val="center"/>
              <w:rPr>
                <w:sz w:val="27"/>
                <w:szCs w:val="27"/>
                <w:lang w:val="ru-RU"/>
              </w:rPr>
            </w:pPr>
            <w:r w:rsidRPr="00E36079">
              <w:rPr>
                <w:spacing w:val="-2"/>
                <w:sz w:val="27"/>
                <w:szCs w:val="27"/>
                <w:lang w:val="ru-RU"/>
              </w:rPr>
              <w:t>процентов</w:t>
            </w:r>
          </w:p>
        </w:tc>
        <w:tc>
          <w:tcPr>
            <w:tcW w:w="993" w:type="dxa"/>
          </w:tcPr>
          <w:p w:rsidR="00700802" w:rsidRPr="00E36079" w:rsidRDefault="00700802" w:rsidP="00976EB5">
            <w:pPr>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1,4</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2</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5</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10</w:t>
            </w:r>
          </w:p>
        </w:tc>
        <w:tc>
          <w:tcPr>
            <w:tcW w:w="850" w:type="dxa"/>
            <w:shd w:val="clear" w:color="auto" w:fill="auto"/>
          </w:tcPr>
          <w:p w:rsidR="00700802" w:rsidRPr="00E36079" w:rsidRDefault="00700802" w:rsidP="00976EB5">
            <w:pPr>
              <w:jc w:val="center"/>
              <w:rPr>
                <w:sz w:val="27"/>
                <w:szCs w:val="27"/>
                <w:lang w:val="ru-RU"/>
              </w:rPr>
            </w:pPr>
            <w:r w:rsidRPr="00E36079">
              <w:rPr>
                <w:sz w:val="27"/>
                <w:szCs w:val="27"/>
                <w:lang w:val="ru-RU"/>
              </w:rPr>
              <w:t>-</w:t>
            </w:r>
          </w:p>
        </w:tc>
      </w:tr>
      <w:tr w:rsidR="00700802" w:rsidRPr="00976EB5" w:rsidTr="00976EB5">
        <w:trPr>
          <w:trHeight w:val="307"/>
        </w:trPr>
        <w:tc>
          <w:tcPr>
            <w:tcW w:w="689"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1.38</w:t>
            </w:r>
          </w:p>
        </w:tc>
        <w:tc>
          <w:tcPr>
            <w:tcW w:w="2893" w:type="dxa"/>
            <w:shd w:val="clear" w:color="auto" w:fill="auto"/>
          </w:tcPr>
          <w:p w:rsidR="00700802" w:rsidRPr="00E36079" w:rsidRDefault="00700802" w:rsidP="00976EB5">
            <w:pPr>
              <w:autoSpaceDE w:val="0"/>
              <w:autoSpaceDN w:val="0"/>
              <w:adjustRightInd w:val="0"/>
              <w:rPr>
                <w:rFonts w:eastAsia="Calibri"/>
                <w:sz w:val="27"/>
                <w:szCs w:val="27"/>
                <w:lang w:val="ru-RU"/>
              </w:rPr>
            </w:pPr>
            <w:r w:rsidRPr="00E36079">
              <w:rPr>
                <w:rFonts w:eastAsia="Calibri"/>
                <w:sz w:val="27"/>
                <w:szCs w:val="27"/>
                <w:lang w:val="ru-RU"/>
              </w:rPr>
              <w:t>Региональный проект «Поддержка семей, имеющих детей»</w:t>
            </w:r>
          </w:p>
          <w:p w:rsidR="00700802" w:rsidRPr="00E36079" w:rsidRDefault="00700802" w:rsidP="00976EB5">
            <w:pPr>
              <w:autoSpaceDE w:val="0"/>
              <w:autoSpaceDN w:val="0"/>
              <w:adjustRightInd w:val="0"/>
              <w:rPr>
                <w:bCs/>
                <w:spacing w:val="-6"/>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spacing w:val="-4"/>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ind w:left="-108"/>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307"/>
        </w:trPr>
        <w:tc>
          <w:tcPr>
            <w:tcW w:w="689" w:type="dxa"/>
            <w:vMerge w:val="restart"/>
          </w:tcPr>
          <w:p w:rsidR="00700802" w:rsidRPr="00E36079" w:rsidRDefault="00700802" w:rsidP="00976EB5">
            <w:pPr>
              <w:autoSpaceDE w:val="0"/>
              <w:autoSpaceDN w:val="0"/>
              <w:adjustRightInd w:val="0"/>
              <w:ind w:left="-108" w:right="-129"/>
              <w:jc w:val="center"/>
              <w:rPr>
                <w:rFonts w:eastAsiaTheme="minorHAnsi"/>
                <w:sz w:val="26"/>
                <w:szCs w:val="26"/>
                <w:lang w:val="ru-RU" w:eastAsia="en-US"/>
              </w:rPr>
            </w:pPr>
            <w:r w:rsidRPr="00E36079">
              <w:rPr>
                <w:rFonts w:eastAsiaTheme="minorHAnsi"/>
                <w:sz w:val="26"/>
                <w:szCs w:val="26"/>
                <w:lang w:val="ru-RU" w:eastAsia="en-US"/>
              </w:rPr>
              <w:t>1.38.1</w:t>
            </w:r>
          </w:p>
        </w:tc>
        <w:tc>
          <w:tcPr>
            <w:tcW w:w="2893" w:type="dxa"/>
            <w:vMerge w:val="restart"/>
            <w:shd w:val="clear" w:color="auto" w:fill="auto"/>
          </w:tcPr>
          <w:p w:rsidR="00700802" w:rsidRPr="00E36079" w:rsidRDefault="00700802" w:rsidP="00976EB5">
            <w:pPr>
              <w:autoSpaceDE w:val="0"/>
              <w:autoSpaceDN w:val="0"/>
              <w:adjustRightInd w:val="0"/>
              <w:rPr>
                <w:rFonts w:eastAsiaTheme="minorHAnsi"/>
                <w:sz w:val="26"/>
                <w:szCs w:val="26"/>
                <w:lang w:val="ru-RU" w:eastAsia="en-US"/>
              </w:rPr>
            </w:pPr>
            <w:r w:rsidRPr="00E36079">
              <w:rPr>
                <w:rFonts w:eastAsiaTheme="minorHAnsi"/>
                <w:sz w:val="26"/>
                <w:szCs w:val="26"/>
                <w:lang w:val="ru-RU" w:eastAsia="en-US"/>
              </w:rPr>
              <w:t>Мероприятие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spacing w:val="-4"/>
                <w:sz w:val="27"/>
                <w:szCs w:val="27"/>
                <w:lang w:val="ru-RU"/>
              </w:rPr>
            </w:pPr>
            <w:r w:rsidRPr="00E36079">
              <w:rPr>
                <w:spacing w:val="-4"/>
                <w:sz w:val="27"/>
                <w:szCs w:val="27"/>
                <w:lang w:val="ru-RU"/>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w:t>
            </w:r>
          </w:p>
          <w:p w:rsidR="00700802" w:rsidRPr="00E36079" w:rsidRDefault="00700802" w:rsidP="00976EB5">
            <w:pPr>
              <w:outlineLvl w:val="0"/>
              <w:rPr>
                <w:spacing w:val="-4"/>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млн. единиц</w:t>
            </w: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ind w:left="-108"/>
              <w:jc w:val="center"/>
              <w:rPr>
                <w:sz w:val="27"/>
                <w:szCs w:val="27"/>
                <w:lang w:val="ru-RU"/>
              </w:rPr>
            </w:pPr>
            <w:r w:rsidRPr="00E36079">
              <w:rPr>
                <w:sz w:val="27"/>
                <w:szCs w:val="27"/>
                <w:lang w:val="ru-RU"/>
              </w:rPr>
              <w:t>0,020</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jc w:val="center"/>
              <w:rPr>
                <w:sz w:val="27"/>
                <w:szCs w:val="27"/>
                <w:lang w:val="ru-RU"/>
              </w:rPr>
            </w:pPr>
            <w:r w:rsidRPr="00E36079">
              <w:rPr>
                <w:sz w:val="27"/>
                <w:szCs w:val="27"/>
                <w:lang w:val="ru-RU"/>
              </w:rPr>
              <w:t>0,2632</w:t>
            </w:r>
          </w:p>
          <w:p w:rsidR="00700802" w:rsidRPr="00E36079" w:rsidRDefault="00700802" w:rsidP="00976EB5">
            <w:pPr>
              <w:autoSpaceDE w:val="0"/>
              <w:autoSpaceDN w:val="0"/>
              <w:adjustRightInd w:val="0"/>
              <w:ind w:left="-108"/>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jc w:val="center"/>
              <w:rPr>
                <w:sz w:val="27"/>
                <w:szCs w:val="27"/>
                <w:lang w:val="ru-RU"/>
              </w:rPr>
            </w:pPr>
            <w:r w:rsidRPr="00E36079">
              <w:rPr>
                <w:sz w:val="27"/>
                <w:szCs w:val="27"/>
                <w:lang w:val="ru-RU"/>
              </w:rPr>
              <w:t>0,3352</w:t>
            </w:r>
          </w:p>
          <w:p w:rsidR="00700802" w:rsidRPr="00E36079" w:rsidRDefault="00700802" w:rsidP="00976EB5">
            <w:pPr>
              <w:autoSpaceDE w:val="0"/>
              <w:autoSpaceDN w:val="0"/>
              <w:adjustRightInd w:val="0"/>
              <w:ind w:left="-108"/>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0,4084</w:t>
            </w:r>
          </w:p>
          <w:p w:rsidR="00700802" w:rsidRPr="00E36079" w:rsidRDefault="00700802" w:rsidP="00976EB5">
            <w:pPr>
              <w:autoSpaceDE w:val="0"/>
              <w:autoSpaceDN w:val="0"/>
              <w:adjustRightInd w:val="0"/>
              <w:ind w:left="-108" w:right="-108"/>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0,4844</w:t>
            </w: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0,5269</w:t>
            </w: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w:t>
            </w:r>
          </w:p>
        </w:tc>
      </w:tr>
      <w:tr w:rsidR="00700802" w:rsidRPr="00E36079" w:rsidTr="00976EB5">
        <w:trPr>
          <w:trHeight w:val="307"/>
        </w:trPr>
        <w:tc>
          <w:tcPr>
            <w:tcW w:w="689" w:type="dxa"/>
            <w:vMerge/>
            <w:tcBorders>
              <w:bottom w:val="single" w:sz="4" w:space="0" w:color="auto"/>
            </w:tcBorders>
          </w:tcPr>
          <w:p w:rsidR="00700802" w:rsidRPr="00E36079" w:rsidRDefault="00700802" w:rsidP="00976EB5">
            <w:pPr>
              <w:jc w:val="center"/>
              <w:rPr>
                <w:sz w:val="27"/>
                <w:szCs w:val="27"/>
                <w:lang w:val="ru-RU"/>
              </w:rPr>
            </w:pPr>
          </w:p>
        </w:tc>
        <w:tc>
          <w:tcPr>
            <w:tcW w:w="2893" w:type="dxa"/>
            <w:vMerge/>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55</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60</w:t>
            </w: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65</w:t>
            </w: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75</w:t>
            </w: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85</w:t>
            </w: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w:t>
            </w:r>
          </w:p>
        </w:tc>
      </w:tr>
      <w:tr w:rsidR="00700802" w:rsidRPr="00E36079" w:rsidTr="00976EB5">
        <w:trPr>
          <w:trHeight w:val="307"/>
        </w:trPr>
        <w:tc>
          <w:tcPr>
            <w:tcW w:w="689"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1.39</w:t>
            </w:r>
          </w:p>
        </w:tc>
        <w:tc>
          <w:tcPr>
            <w:tcW w:w="2893" w:type="dxa"/>
            <w:shd w:val="clear" w:color="auto" w:fill="auto"/>
          </w:tcPr>
          <w:p w:rsidR="00700802" w:rsidRPr="00E36079" w:rsidRDefault="00700802" w:rsidP="00976EB5">
            <w:pPr>
              <w:widowControl w:val="0"/>
              <w:autoSpaceDE w:val="0"/>
              <w:autoSpaceDN w:val="0"/>
              <w:adjustRightInd w:val="0"/>
              <w:rPr>
                <w:rFonts w:eastAsia="Calibri"/>
                <w:sz w:val="27"/>
                <w:szCs w:val="27"/>
                <w:lang w:val="ru-RU"/>
              </w:rPr>
            </w:pPr>
            <w:r w:rsidRPr="00E36079">
              <w:rPr>
                <w:rFonts w:eastAsia="Calibri"/>
                <w:sz w:val="27"/>
                <w:szCs w:val="27"/>
                <w:lang w:val="ru-RU"/>
              </w:rPr>
              <w:t>Мероприятие «Обеспечение двухразовым бесплатным питанием обучающихся с ограниченными возможностями здоровья в муниципальных общеобразовательных организациях»</w:t>
            </w:r>
          </w:p>
        </w:tc>
        <w:tc>
          <w:tcPr>
            <w:tcW w:w="3932" w:type="dxa"/>
            <w:shd w:val="clear" w:color="auto" w:fill="auto"/>
          </w:tcPr>
          <w:p w:rsidR="00700802" w:rsidRPr="00E36079" w:rsidRDefault="00700802" w:rsidP="00976EB5">
            <w:pPr>
              <w:outlineLvl w:val="0"/>
              <w:rPr>
                <w:sz w:val="27"/>
                <w:szCs w:val="27"/>
                <w:lang w:val="ru-RU"/>
              </w:rPr>
            </w:pPr>
            <w:r w:rsidRPr="00E36079">
              <w:rPr>
                <w:spacing w:val="-4"/>
                <w:sz w:val="27"/>
                <w:szCs w:val="27"/>
                <w:lang w:val="ru-RU"/>
              </w:rPr>
              <w:t xml:space="preserve">Численность </w:t>
            </w:r>
            <w:r w:rsidRPr="00E36079">
              <w:rPr>
                <w:bCs/>
                <w:spacing w:val="-2"/>
                <w:sz w:val="27"/>
                <w:szCs w:val="27"/>
                <w:lang w:val="ru-RU"/>
              </w:rPr>
              <w:t xml:space="preserve">обучающихся  </w:t>
            </w:r>
            <w:r w:rsidRPr="00E36079">
              <w:rPr>
                <w:rFonts w:eastAsia="Calibri"/>
                <w:sz w:val="27"/>
                <w:szCs w:val="27"/>
                <w:lang w:val="ru-RU"/>
              </w:rPr>
              <w:t>с ограниченными возможностями здоровья,</w:t>
            </w:r>
            <w:r w:rsidRPr="00E36079">
              <w:rPr>
                <w:bCs/>
                <w:spacing w:val="-2"/>
                <w:sz w:val="27"/>
                <w:szCs w:val="27"/>
                <w:lang w:val="ru-RU"/>
              </w:rPr>
              <w:t xml:space="preserve">  получающих</w:t>
            </w:r>
            <w:r w:rsidRPr="00E36079">
              <w:rPr>
                <w:rFonts w:eastAsia="Calibri"/>
                <w:sz w:val="27"/>
                <w:szCs w:val="27"/>
                <w:lang w:val="ru-RU"/>
              </w:rPr>
              <w:t xml:space="preserve"> двухразовое бесплатное  питание в муниципальных общеобразовательных организациях</w:t>
            </w:r>
          </w:p>
        </w:tc>
        <w:tc>
          <w:tcPr>
            <w:tcW w:w="1275" w:type="dxa"/>
            <w:shd w:val="clear" w:color="auto" w:fill="auto"/>
          </w:tcPr>
          <w:p w:rsidR="00700802" w:rsidRPr="00E36079" w:rsidRDefault="00700802" w:rsidP="00976EB5">
            <w:pPr>
              <w:ind w:left="-108" w:right="-108"/>
              <w:jc w:val="center"/>
              <w:outlineLvl w:val="0"/>
              <w:rPr>
                <w:sz w:val="27"/>
                <w:szCs w:val="27"/>
                <w:lang w:val="ru-RU"/>
              </w:rPr>
            </w:pPr>
            <w:r w:rsidRPr="00E36079">
              <w:rPr>
                <w:sz w:val="27"/>
                <w:szCs w:val="27"/>
                <w:lang w:val="ru-RU"/>
              </w:rPr>
              <w:t>человек</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2922</w:t>
            </w:r>
          </w:p>
        </w:tc>
        <w:tc>
          <w:tcPr>
            <w:tcW w:w="992"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992"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307"/>
        </w:trPr>
        <w:tc>
          <w:tcPr>
            <w:tcW w:w="689" w:type="dxa"/>
          </w:tcPr>
          <w:p w:rsidR="00700802" w:rsidRPr="00E36079" w:rsidRDefault="00700802" w:rsidP="00976EB5">
            <w:pPr>
              <w:widowControl w:val="0"/>
              <w:autoSpaceDE w:val="0"/>
              <w:autoSpaceDN w:val="0"/>
              <w:adjustRightInd w:val="0"/>
              <w:ind w:left="-108" w:right="-129"/>
              <w:jc w:val="center"/>
              <w:rPr>
                <w:sz w:val="27"/>
                <w:szCs w:val="27"/>
                <w:lang w:val="ru-RU"/>
              </w:rPr>
            </w:pPr>
            <w:r w:rsidRPr="00E36079">
              <w:rPr>
                <w:sz w:val="27"/>
                <w:szCs w:val="27"/>
                <w:lang w:val="ru-RU"/>
              </w:rPr>
              <w:t>1.40</w:t>
            </w:r>
          </w:p>
        </w:tc>
        <w:tc>
          <w:tcPr>
            <w:tcW w:w="2893" w:type="dxa"/>
            <w:shd w:val="clear" w:color="auto" w:fill="auto"/>
          </w:tcPr>
          <w:p w:rsidR="00700802" w:rsidRPr="00E36079" w:rsidRDefault="00700802" w:rsidP="00976EB5">
            <w:pPr>
              <w:autoSpaceDE w:val="0"/>
              <w:autoSpaceDN w:val="0"/>
              <w:adjustRightInd w:val="0"/>
              <w:ind w:right="-107"/>
              <w:rPr>
                <w:rFonts w:eastAsia="Calibri"/>
                <w:sz w:val="27"/>
                <w:szCs w:val="27"/>
                <w:lang w:val="ru-RU" w:eastAsia="en-US"/>
              </w:rPr>
            </w:pPr>
            <w:r w:rsidRPr="00E36079">
              <w:rPr>
                <w:rFonts w:eastAsia="Calibri"/>
                <w:sz w:val="27"/>
                <w:szCs w:val="27"/>
                <w:lang w:val="ru-RU" w:eastAsia="en-US"/>
              </w:rPr>
              <w:t>Региональный проект «Информационная инфраструктура»</w:t>
            </w:r>
          </w:p>
        </w:tc>
        <w:tc>
          <w:tcPr>
            <w:tcW w:w="3932" w:type="dxa"/>
            <w:shd w:val="clear" w:color="auto" w:fill="auto"/>
          </w:tcPr>
          <w:p w:rsidR="00700802" w:rsidRPr="00E36079" w:rsidRDefault="00700802" w:rsidP="00976EB5">
            <w:pPr>
              <w:outlineLvl w:val="0"/>
              <w:rPr>
                <w:spacing w:val="-4"/>
                <w:sz w:val="27"/>
                <w:szCs w:val="27"/>
                <w:lang w:val="ru-RU"/>
              </w:rPr>
            </w:pPr>
          </w:p>
        </w:tc>
        <w:tc>
          <w:tcPr>
            <w:tcW w:w="1275" w:type="dxa"/>
            <w:shd w:val="clear" w:color="auto" w:fill="auto"/>
          </w:tcPr>
          <w:p w:rsidR="00700802" w:rsidRPr="00E36079" w:rsidRDefault="00700802" w:rsidP="00976EB5">
            <w:pPr>
              <w:ind w:left="-108" w:right="-108"/>
              <w:jc w:val="center"/>
              <w:outlineLvl w:val="0"/>
              <w:rPr>
                <w:spacing w:val="-4"/>
                <w:sz w:val="27"/>
                <w:szCs w:val="27"/>
                <w:lang w:val="ru-RU"/>
              </w:rPr>
            </w:pPr>
          </w:p>
        </w:tc>
        <w:tc>
          <w:tcPr>
            <w:tcW w:w="993" w:type="dxa"/>
          </w:tcPr>
          <w:p w:rsidR="00700802" w:rsidRPr="00E36079" w:rsidRDefault="00700802" w:rsidP="00976EB5">
            <w:pPr>
              <w:autoSpaceDE w:val="0"/>
              <w:autoSpaceDN w:val="0"/>
              <w:adjustRightInd w:val="0"/>
              <w:jc w:val="center"/>
              <w:rPr>
                <w:sz w:val="27"/>
                <w:szCs w:val="27"/>
                <w:lang w:val="ru-RU"/>
              </w:rPr>
            </w:pP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307"/>
        </w:trPr>
        <w:tc>
          <w:tcPr>
            <w:tcW w:w="689" w:type="dxa"/>
          </w:tcPr>
          <w:p w:rsidR="00700802" w:rsidRPr="00E36079" w:rsidRDefault="00700802" w:rsidP="00976EB5">
            <w:pPr>
              <w:widowControl w:val="0"/>
              <w:autoSpaceDE w:val="0"/>
              <w:autoSpaceDN w:val="0"/>
              <w:adjustRightInd w:val="0"/>
              <w:ind w:left="-108" w:right="-129"/>
              <w:jc w:val="center"/>
              <w:rPr>
                <w:sz w:val="27"/>
                <w:szCs w:val="27"/>
                <w:lang w:val="ru-RU"/>
              </w:rPr>
            </w:pPr>
            <w:r w:rsidRPr="00E36079">
              <w:rPr>
                <w:sz w:val="27"/>
                <w:szCs w:val="27"/>
                <w:lang w:val="ru-RU"/>
              </w:rPr>
              <w:t>1.40.1</w:t>
            </w:r>
          </w:p>
        </w:tc>
        <w:tc>
          <w:tcPr>
            <w:tcW w:w="2893" w:type="dxa"/>
            <w:shd w:val="clear" w:color="auto" w:fill="auto"/>
          </w:tcPr>
          <w:p w:rsidR="00700802" w:rsidRPr="00E36079" w:rsidRDefault="00700802" w:rsidP="00976EB5">
            <w:pPr>
              <w:widowControl w:val="0"/>
              <w:autoSpaceDE w:val="0"/>
              <w:autoSpaceDN w:val="0"/>
              <w:adjustRightInd w:val="0"/>
              <w:ind w:right="-71"/>
              <w:rPr>
                <w:rFonts w:eastAsia="Calibri"/>
                <w:sz w:val="27"/>
                <w:szCs w:val="27"/>
                <w:lang w:val="ru-RU"/>
              </w:rPr>
            </w:pPr>
            <w:r w:rsidRPr="00E36079">
              <w:rPr>
                <w:rFonts w:eastAsia="Calibri"/>
                <w:sz w:val="27"/>
                <w:szCs w:val="27"/>
                <w:lang w:val="ru-RU"/>
              </w:rPr>
              <w:t>Мероприятие «Обеспечено развитие информационно-телекоммуникацион</w:t>
            </w:r>
            <w:r w:rsidRPr="00E36079">
              <w:rPr>
                <w:rFonts w:eastAsia="Calibri"/>
                <w:sz w:val="27"/>
                <w:szCs w:val="27"/>
                <w:lang w:val="ru-RU"/>
              </w:rPr>
              <w:softHyphen/>
              <w:t>ной инфраструктуры объектов общеобразовательных организаций»</w:t>
            </w:r>
          </w:p>
        </w:tc>
        <w:tc>
          <w:tcPr>
            <w:tcW w:w="3932" w:type="dxa"/>
            <w:shd w:val="clear" w:color="auto" w:fill="auto"/>
          </w:tcPr>
          <w:p w:rsidR="00700802" w:rsidRPr="00E36079" w:rsidRDefault="00700802" w:rsidP="00976EB5">
            <w:pPr>
              <w:outlineLvl w:val="0"/>
              <w:rPr>
                <w:spacing w:val="-4"/>
                <w:sz w:val="27"/>
                <w:szCs w:val="27"/>
                <w:lang w:val="ru-RU"/>
              </w:rPr>
            </w:pPr>
            <w:r w:rsidRPr="00E36079">
              <w:rPr>
                <w:spacing w:val="-4"/>
                <w:sz w:val="27"/>
                <w:szCs w:val="27"/>
                <w:lang w:val="ru-RU"/>
              </w:rPr>
              <w:t>Количество объектов (зданий) общеобразовательных организаций, в которых осуществлено развитие информационно-телекоммуникационной инфраструктуры объектов общеобразовательных организаций</w:t>
            </w:r>
          </w:p>
        </w:tc>
        <w:tc>
          <w:tcPr>
            <w:tcW w:w="1275" w:type="dxa"/>
            <w:shd w:val="clear" w:color="auto" w:fill="auto"/>
          </w:tcPr>
          <w:p w:rsidR="00700802" w:rsidRPr="00E36079" w:rsidRDefault="00700802" w:rsidP="00976EB5">
            <w:pPr>
              <w:ind w:left="-108" w:right="-108"/>
              <w:jc w:val="center"/>
              <w:outlineLvl w:val="0"/>
              <w:rPr>
                <w:sz w:val="27"/>
                <w:szCs w:val="27"/>
                <w:lang w:val="ru-RU"/>
              </w:rPr>
            </w:pPr>
            <w:r w:rsidRPr="00E36079">
              <w:rPr>
                <w:spacing w:val="-4"/>
                <w:sz w:val="27"/>
                <w:szCs w:val="27"/>
                <w:lang w:val="ru-RU"/>
              </w:rPr>
              <w:t>единиц</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172</w:t>
            </w:r>
          </w:p>
        </w:tc>
        <w:tc>
          <w:tcPr>
            <w:tcW w:w="992"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992"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307"/>
        </w:trPr>
        <w:tc>
          <w:tcPr>
            <w:tcW w:w="689" w:type="dxa"/>
          </w:tcPr>
          <w:p w:rsidR="00700802" w:rsidRPr="00E36079" w:rsidRDefault="00700802" w:rsidP="00976EB5">
            <w:pPr>
              <w:jc w:val="center"/>
              <w:rPr>
                <w:sz w:val="27"/>
                <w:szCs w:val="27"/>
                <w:lang w:val="ru-RU"/>
              </w:rPr>
            </w:pPr>
            <w:r w:rsidRPr="00E36079">
              <w:rPr>
                <w:sz w:val="27"/>
                <w:szCs w:val="27"/>
                <w:lang w:val="ru-RU"/>
              </w:rPr>
              <w:t>1.41</w:t>
            </w:r>
          </w:p>
        </w:tc>
        <w:tc>
          <w:tcPr>
            <w:tcW w:w="2893" w:type="dxa"/>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700802" w:rsidRPr="00E36079" w:rsidRDefault="00700802" w:rsidP="00976EB5">
            <w:pPr>
              <w:widowControl w:val="0"/>
              <w:tabs>
                <w:tab w:val="left" w:pos="3011"/>
              </w:tabs>
              <w:autoSpaceDE w:val="0"/>
              <w:autoSpaceDN w:val="0"/>
              <w:adjustRightInd w:val="0"/>
              <w:ind w:right="-71"/>
              <w:rPr>
                <w:bCs/>
                <w:spacing w:val="-4"/>
                <w:sz w:val="27"/>
                <w:szCs w:val="27"/>
                <w:lang w:val="ru-RU"/>
              </w:rPr>
            </w:pPr>
          </w:p>
          <w:p w:rsidR="00700802" w:rsidRPr="00E36079" w:rsidRDefault="00700802" w:rsidP="00976EB5">
            <w:pPr>
              <w:widowControl w:val="0"/>
              <w:tabs>
                <w:tab w:val="left" w:pos="3011"/>
              </w:tabs>
              <w:autoSpaceDE w:val="0"/>
              <w:autoSpaceDN w:val="0"/>
              <w:adjustRightInd w:val="0"/>
              <w:ind w:right="-71"/>
              <w:rPr>
                <w:bCs/>
                <w:spacing w:val="-4"/>
                <w:sz w:val="27"/>
                <w:szCs w:val="27"/>
                <w:lang w:val="ru-RU"/>
              </w:rPr>
            </w:pPr>
          </w:p>
        </w:tc>
        <w:tc>
          <w:tcPr>
            <w:tcW w:w="3932" w:type="dxa"/>
            <w:shd w:val="clear" w:color="auto" w:fill="auto"/>
          </w:tcPr>
          <w:p w:rsidR="00700802" w:rsidRPr="00E36079" w:rsidRDefault="00700802" w:rsidP="00976EB5">
            <w:pPr>
              <w:tabs>
                <w:tab w:val="left" w:pos="1159"/>
              </w:tabs>
              <w:outlineLvl w:val="0"/>
              <w:rPr>
                <w:rFonts w:eastAsia="SimSun"/>
                <w:spacing w:val="-20"/>
                <w:sz w:val="27"/>
                <w:szCs w:val="27"/>
                <w:lang w:val="ru-RU"/>
              </w:rPr>
            </w:pPr>
            <w:r w:rsidRPr="00E36079">
              <w:rPr>
                <w:sz w:val="27"/>
                <w:szCs w:val="27"/>
                <w:lang w:val="ru-RU"/>
              </w:rPr>
              <w:t>Количество компенсационных выплат</w:t>
            </w:r>
          </w:p>
        </w:tc>
        <w:tc>
          <w:tcPr>
            <w:tcW w:w="1275" w:type="dxa"/>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единиц</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39</w:t>
            </w: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35</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307"/>
        </w:trPr>
        <w:tc>
          <w:tcPr>
            <w:tcW w:w="689" w:type="dxa"/>
          </w:tcPr>
          <w:p w:rsidR="00700802" w:rsidRPr="00E36079" w:rsidRDefault="00700802" w:rsidP="00976EB5">
            <w:pPr>
              <w:widowControl w:val="0"/>
              <w:autoSpaceDE w:val="0"/>
              <w:autoSpaceDN w:val="0"/>
              <w:adjustRightInd w:val="0"/>
              <w:ind w:left="-108" w:right="-129"/>
              <w:jc w:val="center"/>
              <w:rPr>
                <w:sz w:val="27"/>
                <w:szCs w:val="27"/>
                <w:lang w:val="ru-RU"/>
              </w:rPr>
            </w:pPr>
            <w:r w:rsidRPr="00E36079">
              <w:rPr>
                <w:sz w:val="27"/>
                <w:szCs w:val="27"/>
                <w:lang w:val="ru-RU"/>
              </w:rPr>
              <w:t>1.42</w:t>
            </w:r>
          </w:p>
        </w:tc>
        <w:tc>
          <w:tcPr>
            <w:tcW w:w="2893" w:type="dxa"/>
            <w:shd w:val="clear" w:color="auto" w:fill="auto"/>
          </w:tcPr>
          <w:p w:rsidR="00700802" w:rsidRPr="00E36079" w:rsidRDefault="00700802" w:rsidP="00976EB5">
            <w:pPr>
              <w:autoSpaceDE w:val="0"/>
              <w:autoSpaceDN w:val="0"/>
              <w:adjustRightInd w:val="0"/>
              <w:ind w:right="-107"/>
              <w:rPr>
                <w:rFonts w:eastAsia="Calibri"/>
                <w:sz w:val="27"/>
                <w:szCs w:val="27"/>
                <w:lang w:val="ru-RU" w:eastAsia="en-US"/>
              </w:rPr>
            </w:pPr>
            <w:r w:rsidRPr="00E36079">
              <w:rPr>
                <w:rFonts w:eastAsia="Calibri"/>
                <w:sz w:val="27"/>
                <w:szCs w:val="27"/>
                <w:lang w:val="ru-RU" w:eastAsia="en-US"/>
              </w:rPr>
              <w:t>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700802" w:rsidRPr="00E36079" w:rsidRDefault="00700802" w:rsidP="00976EB5">
            <w:pPr>
              <w:autoSpaceDE w:val="0"/>
              <w:autoSpaceDN w:val="0"/>
              <w:adjustRightInd w:val="0"/>
              <w:ind w:right="-107"/>
              <w:rPr>
                <w:rFonts w:eastAsia="Calibri"/>
                <w:sz w:val="27"/>
                <w:szCs w:val="27"/>
                <w:lang w:val="ru-RU" w:eastAsia="en-US"/>
              </w:rPr>
            </w:pPr>
          </w:p>
          <w:p w:rsidR="00700802" w:rsidRPr="00E36079" w:rsidRDefault="00700802" w:rsidP="00976EB5">
            <w:pPr>
              <w:autoSpaceDE w:val="0"/>
              <w:autoSpaceDN w:val="0"/>
              <w:adjustRightInd w:val="0"/>
              <w:ind w:right="-107"/>
              <w:rPr>
                <w:rFonts w:eastAsia="Calibri"/>
                <w:sz w:val="27"/>
                <w:szCs w:val="27"/>
                <w:lang w:val="ru-RU" w:eastAsia="en-US"/>
              </w:rPr>
            </w:pPr>
          </w:p>
        </w:tc>
        <w:tc>
          <w:tcPr>
            <w:tcW w:w="3932" w:type="dxa"/>
            <w:shd w:val="clear" w:color="auto" w:fill="auto"/>
          </w:tcPr>
          <w:p w:rsidR="00700802" w:rsidRPr="00E36079" w:rsidRDefault="00700802" w:rsidP="00976EB5">
            <w:pPr>
              <w:outlineLvl w:val="0"/>
              <w:rPr>
                <w:spacing w:val="-4"/>
                <w:sz w:val="27"/>
                <w:szCs w:val="27"/>
                <w:lang w:val="ru-RU"/>
              </w:rPr>
            </w:pPr>
            <w:r w:rsidRPr="00E36079">
              <w:rPr>
                <w:rFonts w:eastAsia="Calibri"/>
                <w:sz w:val="27"/>
                <w:szCs w:val="27"/>
                <w:lang w:val="ru-RU" w:eastAsia="en-US"/>
              </w:rPr>
              <w:t>Количество зданий, в которых выполнены мероприятия по благоустройству</w:t>
            </w:r>
          </w:p>
        </w:tc>
        <w:tc>
          <w:tcPr>
            <w:tcW w:w="1275" w:type="dxa"/>
            <w:shd w:val="clear" w:color="auto" w:fill="auto"/>
          </w:tcPr>
          <w:p w:rsidR="00700802" w:rsidRPr="00E36079" w:rsidRDefault="00700802" w:rsidP="00976EB5">
            <w:pPr>
              <w:ind w:left="-108" w:right="-108"/>
              <w:jc w:val="center"/>
              <w:outlineLvl w:val="0"/>
              <w:rPr>
                <w:spacing w:val="-4"/>
                <w:sz w:val="27"/>
                <w:szCs w:val="27"/>
                <w:lang w:val="ru-RU"/>
              </w:rPr>
            </w:pPr>
            <w:r w:rsidRPr="00E36079">
              <w:rPr>
                <w:rFonts w:eastAsia="Calibri"/>
                <w:sz w:val="27"/>
                <w:szCs w:val="27"/>
                <w:lang w:val="ru-RU" w:eastAsia="en-US"/>
              </w:rPr>
              <w:t>единиц</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1</w:t>
            </w:r>
          </w:p>
        </w:tc>
        <w:tc>
          <w:tcPr>
            <w:tcW w:w="992"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307"/>
        </w:trPr>
        <w:tc>
          <w:tcPr>
            <w:tcW w:w="689" w:type="dxa"/>
          </w:tcPr>
          <w:p w:rsidR="00700802" w:rsidRPr="00E36079" w:rsidRDefault="00700802" w:rsidP="00976EB5">
            <w:pPr>
              <w:widowControl w:val="0"/>
              <w:tabs>
                <w:tab w:val="left" w:pos="966"/>
                <w:tab w:val="center" w:pos="1813"/>
              </w:tabs>
              <w:autoSpaceDE w:val="0"/>
              <w:autoSpaceDN w:val="0"/>
              <w:adjustRightInd w:val="0"/>
              <w:jc w:val="center"/>
              <w:rPr>
                <w:sz w:val="27"/>
                <w:szCs w:val="27"/>
              </w:rPr>
            </w:pPr>
            <w:r w:rsidRPr="00E36079">
              <w:rPr>
                <w:sz w:val="27"/>
                <w:szCs w:val="27"/>
              </w:rPr>
              <w:t>2</w:t>
            </w:r>
          </w:p>
        </w:tc>
        <w:tc>
          <w:tcPr>
            <w:tcW w:w="2893" w:type="dxa"/>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 xml:space="preserve">Подпрограмма «Развитие профессионального образования» </w:t>
            </w:r>
          </w:p>
          <w:p w:rsidR="00700802" w:rsidRPr="00E36079" w:rsidRDefault="00700802" w:rsidP="00976EB5">
            <w:pPr>
              <w:ind w:right="-101"/>
              <w:rPr>
                <w:sz w:val="27"/>
                <w:szCs w:val="27"/>
                <w:lang w:val="ru-RU"/>
              </w:rPr>
            </w:pPr>
          </w:p>
        </w:tc>
        <w:tc>
          <w:tcPr>
            <w:tcW w:w="3932" w:type="dxa"/>
            <w:shd w:val="clear" w:color="auto" w:fill="auto"/>
          </w:tcPr>
          <w:p w:rsidR="00700802" w:rsidRPr="00E36079" w:rsidRDefault="00700802" w:rsidP="00976EB5">
            <w:pPr>
              <w:outlineLvl w:val="0"/>
              <w:rPr>
                <w:sz w:val="27"/>
                <w:szCs w:val="27"/>
                <w:lang w:val="ru-RU"/>
              </w:rPr>
            </w:pPr>
            <w:r w:rsidRPr="00E36079">
              <w:rPr>
                <w:sz w:val="27"/>
                <w:szCs w:val="27"/>
                <w:lang w:val="ru-RU"/>
              </w:rPr>
              <w:t>У</w:t>
            </w:r>
            <w:r w:rsidRPr="00E36079">
              <w:rPr>
                <w:rFonts w:hint="eastAsia"/>
                <w:sz w:val="27"/>
                <w:szCs w:val="27"/>
                <w:lang w:val="ru-RU"/>
              </w:rPr>
              <w:t>дельный</w:t>
            </w:r>
            <w:r w:rsidRPr="00E36079">
              <w:rPr>
                <w:sz w:val="27"/>
                <w:szCs w:val="27"/>
                <w:lang w:val="ru-RU"/>
              </w:rPr>
              <w:t xml:space="preserve"> </w:t>
            </w:r>
            <w:r w:rsidRPr="00E36079">
              <w:rPr>
                <w:rFonts w:hint="eastAsia"/>
                <w:sz w:val="27"/>
                <w:szCs w:val="27"/>
                <w:lang w:val="ru-RU"/>
              </w:rPr>
              <w:t>вес</w:t>
            </w:r>
            <w:r w:rsidRPr="00E36079">
              <w:rPr>
                <w:sz w:val="27"/>
                <w:szCs w:val="27"/>
                <w:lang w:val="ru-RU"/>
              </w:rPr>
              <w:t xml:space="preserve"> </w:t>
            </w:r>
            <w:r w:rsidRPr="00E36079">
              <w:rPr>
                <w:rFonts w:hint="eastAsia"/>
                <w:sz w:val="27"/>
                <w:szCs w:val="27"/>
                <w:lang w:val="ru-RU"/>
              </w:rPr>
              <w:t>численности</w:t>
            </w:r>
            <w:r w:rsidRPr="00E36079">
              <w:rPr>
                <w:sz w:val="27"/>
                <w:szCs w:val="27"/>
                <w:lang w:val="ru-RU"/>
              </w:rPr>
              <w:t xml:space="preserve"> </w:t>
            </w:r>
            <w:r w:rsidRPr="00E36079">
              <w:rPr>
                <w:rFonts w:hint="eastAsia"/>
                <w:sz w:val="27"/>
                <w:szCs w:val="27"/>
                <w:lang w:val="ru-RU"/>
              </w:rPr>
              <w:t>выпускников</w:t>
            </w:r>
            <w:r w:rsidRPr="00E36079">
              <w:rPr>
                <w:sz w:val="27"/>
                <w:szCs w:val="27"/>
                <w:lang w:val="ru-RU"/>
              </w:rPr>
              <w:t xml:space="preserve"> </w:t>
            </w:r>
            <w:r w:rsidRPr="00E36079">
              <w:rPr>
                <w:rFonts w:hint="eastAsia"/>
                <w:sz w:val="27"/>
                <w:szCs w:val="27"/>
                <w:lang w:val="ru-RU"/>
              </w:rPr>
              <w:t>образовательных</w:t>
            </w:r>
            <w:r w:rsidRPr="00E36079">
              <w:rPr>
                <w:sz w:val="27"/>
                <w:szCs w:val="27"/>
                <w:lang w:val="ru-RU"/>
              </w:rPr>
              <w:t xml:space="preserve"> </w:t>
            </w:r>
            <w:r w:rsidRPr="00E36079">
              <w:rPr>
                <w:rFonts w:hint="eastAsia"/>
                <w:sz w:val="27"/>
                <w:szCs w:val="27"/>
                <w:lang w:val="ru-RU"/>
              </w:rPr>
              <w:t>организаций</w:t>
            </w:r>
            <w:r w:rsidRPr="00E36079">
              <w:rPr>
                <w:sz w:val="27"/>
                <w:szCs w:val="27"/>
                <w:lang w:val="ru-RU"/>
              </w:rPr>
              <w:t xml:space="preserve"> </w:t>
            </w:r>
            <w:r w:rsidRPr="00E36079">
              <w:rPr>
                <w:rFonts w:hint="eastAsia"/>
                <w:sz w:val="27"/>
                <w:szCs w:val="27"/>
                <w:lang w:val="ru-RU"/>
              </w:rPr>
              <w:t>профессионального</w:t>
            </w:r>
            <w:r w:rsidRPr="00E36079">
              <w:rPr>
                <w:sz w:val="27"/>
                <w:szCs w:val="27"/>
                <w:lang w:val="ru-RU"/>
              </w:rPr>
              <w:t xml:space="preserve"> </w:t>
            </w:r>
            <w:r w:rsidRPr="00E36079">
              <w:rPr>
                <w:rFonts w:hint="eastAsia"/>
                <w:sz w:val="27"/>
                <w:szCs w:val="27"/>
                <w:lang w:val="ru-RU"/>
              </w:rPr>
              <w:t>образования</w:t>
            </w:r>
            <w:r w:rsidRPr="00E36079">
              <w:rPr>
                <w:sz w:val="27"/>
                <w:szCs w:val="27"/>
                <w:lang w:val="ru-RU"/>
              </w:rPr>
              <w:t xml:space="preserve"> </w:t>
            </w:r>
            <w:r w:rsidRPr="00E36079">
              <w:rPr>
                <w:rFonts w:hint="eastAsia"/>
                <w:sz w:val="27"/>
                <w:szCs w:val="27"/>
                <w:lang w:val="ru-RU"/>
              </w:rPr>
              <w:t>очной</w:t>
            </w:r>
            <w:r w:rsidRPr="00E36079">
              <w:rPr>
                <w:sz w:val="27"/>
                <w:szCs w:val="27"/>
                <w:lang w:val="ru-RU"/>
              </w:rPr>
              <w:t xml:space="preserve"> </w:t>
            </w:r>
            <w:r w:rsidRPr="00E36079">
              <w:rPr>
                <w:rFonts w:hint="eastAsia"/>
                <w:sz w:val="27"/>
                <w:szCs w:val="27"/>
                <w:lang w:val="ru-RU"/>
              </w:rPr>
              <w:t>формы</w:t>
            </w:r>
            <w:r w:rsidRPr="00E36079">
              <w:rPr>
                <w:sz w:val="27"/>
                <w:szCs w:val="27"/>
                <w:lang w:val="ru-RU"/>
              </w:rPr>
              <w:t xml:space="preserve"> </w:t>
            </w:r>
            <w:r w:rsidRPr="00E36079">
              <w:rPr>
                <w:rFonts w:hint="eastAsia"/>
                <w:sz w:val="27"/>
                <w:szCs w:val="27"/>
                <w:lang w:val="ru-RU"/>
              </w:rPr>
              <w:t>обучения</w:t>
            </w:r>
            <w:r w:rsidRPr="00E36079">
              <w:rPr>
                <w:sz w:val="27"/>
                <w:szCs w:val="27"/>
                <w:lang w:val="ru-RU"/>
              </w:rPr>
              <w:t xml:space="preserve">, </w:t>
            </w:r>
            <w:r w:rsidRPr="00E36079">
              <w:rPr>
                <w:rFonts w:hint="eastAsia"/>
                <w:sz w:val="27"/>
                <w:szCs w:val="27"/>
                <w:lang w:val="ru-RU"/>
              </w:rPr>
              <w:t>трудоустроившихся</w:t>
            </w:r>
            <w:r w:rsidRPr="00E36079">
              <w:rPr>
                <w:sz w:val="27"/>
                <w:szCs w:val="27"/>
                <w:lang w:val="ru-RU"/>
              </w:rPr>
              <w:t xml:space="preserve"> </w:t>
            </w:r>
            <w:r w:rsidRPr="00E36079">
              <w:rPr>
                <w:rFonts w:hint="eastAsia"/>
                <w:sz w:val="27"/>
                <w:szCs w:val="27"/>
                <w:lang w:val="ru-RU"/>
              </w:rPr>
              <w:t>в</w:t>
            </w:r>
            <w:r w:rsidRPr="00E36079">
              <w:rPr>
                <w:sz w:val="27"/>
                <w:szCs w:val="27"/>
                <w:lang w:val="ru-RU"/>
              </w:rPr>
              <w:t xml:space="preserve"> </w:t>
            </w:r>
            <w:r w:rsidRPr="00E36079">
              <w:rPr>
                <w:rFonts w:hint="eastAsia"/>
                <w:sz w:val="27"/>
                <w:szCs w:val="27"/>
                <w:lang w:val="ru-RU"/>
              </w:rPr>
              <w:t>течение</w:t>
            </w:r>
            <w:r w:rsidRPr="00E36079">
              <w:rPr>
                <w:sz w:val="27"/>
                <w:szCs w:val="27"/>
                <w:lang w:val="ru-RU"/>
              </w:rPr>
              <w:t xml:space="preserve"> 1 г</w:t>
            </w:r>
            <w:r w:rsidRPr="00E36079">
              <w:rPr>
                <w:rFonts w:hint="eastAsia"/>
                <w:sz w:val="27"/>
                <w:szCs w:val="27"/>
                <w:lang w:val="ru-RU"/>
              </w:rPr>
              <w:t>ода</w:t>
            </w:r>
            <w:r w:rsidRPr="00E36079">
              <w:rPr>
                <w:sz w:val="27"/>
                <w:szCs w:val="27"/>
                <w:lang w:val="ru-RU"/>
              </w:rPr>
              <w:t xml:space="preserve"> </w:t>
            </w:r>
            <w:r w:rsidRPr="00E36079">
              <w:rPr>
                <w:rFonts w:hint="eastAsia"/>
                <w:sz w:val="27"/>
                <w:szCs w:val="27"/>
                <w:lang w:val="ru-RU"/>
              </w:rPr>
              <w:t>после</w:t>
            </w:r>
            <w:r w:rsidRPr="00E36079">
              <w:rPr>
                <w:sz w:val="27"/>
                <w:szCs w:val="27"/>
                <w:lang w:val="ru-RU"/>
              </w:rPr>
              <w:t xml:space="preserve"> </w:t>
            </w:r>
            <w:r w:rsidRPr="00E36079">
              <w:rPr>
                <w:rFonts w:hint="eastAsia"/>
                <w:sz w:val="27"/>
                <w:szCs w:val="27"/>
                <w:lang w:val="ru-RU"/>
              </w:rPr>
              <w:t>окончания</w:t>
            </w:r>
            <w:r w:rsidRPr="00E36079">
              <w:rPr>
                <w:sz w:val="27"/>
                <w:szCs w:val="27"/>
                <w:lang w:val="ru-RU"/>
              </w:rPr>
              <w:t xml:space="preserve"> </w:t>
            </w:r>
            <w:r w:rsidRPr="00E36079">
              <w:rPr>
                <w:rFonts w:hint="eastAsia"/>
                <w:sz w:val="27"/>
                <w:szCs w:val="27"/>
                <w:lang w:val="ru-RU"/>
              </w:rPr>
              <w:t>обучения</w:t>
            </w:r>
            <w:r w:rsidRPr="00E36079">
              <w:rPr>
                <w:sz w:val="27"/>
                <w:szCs w:val="27"/>
                <w:lang w:val="ru-RU"/>
              </w:rPr>
              <w:t xml:space="preserve"> </w:t>
            </w:r>
            <w:r w:rsidRPr="00E36079">
              <w:rPr>
                <w:rFonts w:hint="eastAsia"/>
                <w:sz w:val="27"/>
                <w:szCs w:val="27"/>
                <w:lang w:val="ru-RU"/>
              </w:rPr>
              <w:t>по</w:t>
            </w:r>
            <w:r w:rsidRPr="00E36079">
              <w:rPr>
                <w:sz w:val="27"/>
                <w:szCs w:val="27"/>
                <w:lang w:val="ru-RU"/>
              </w:rPr>
              <w:t xml:space="preserve"> </w:t>
            </w:r>
            <w:r w:rsidRPr="00E36079">
              <w:rPr>
                <w:rFonts w:hint="eastAsia"/>
                <w:sz w:val="27"/>
                <w:szCs w:val="27"/>
                <w:lang w:val="ru-RU"/>
              </w:rPr>
              <w:t>полученной</w:t>
            </w:r>
            <w:r w:rsidRPr="00E36079">
              <w:rPr>
                <w:sz w:val="27"/>
                <w:szCs w:val="27"/>
                <w:lang w:val="ru-RU"/>
              </w:rPr>
              <w:t xml:space="preserve"> </w:t>
            </w:r>
            <w:r w:rsidRPr="00E36079">
              <w:rPr>
                <w:rFonts w:hint="eastAsia"/>
                <w:sz w:val="27"/>
                <w:szCs w:val="27"/>
                <w:lang w:val="ru-RU"/>
              </w:rPr>
              <w:t>специальности</w:t>
            </w:r>
            <w:r w:rsidRPr="00E36079">
              <w:rPr>
                <w:sz w:val="27"/>
                <w:szCs w:val="27"/>
                <w:lang w:val="ru-RU"/>
              </w:rPr>
              <w:t xml:space="preserve"> (</w:t>
            </w:r>
            <w:r w:rsidRPr="00E36079">
              <w:rPr>
                <w:rFonts w:hint="eastAsia"/>
                <w:sz w:val="27"/>
                <w:szCs w:val="27"/>
                <w:lang w:val="ru-RU"/>
              </w:rPr>
              <w:t>профессии</w:t>
            </w:r>
            <w:r w:rsidRPr="00E36079">
              <w:rPr>
                <w:sz w:val="27"/>
                <w:szCs w:val="27"/>
                <w:lang w:val="ru-RU"/>
              </w:rPr>
              <w:t xml:space="preserve">), </w:t>
            </w:r>
            <w:r w:rsidRPr="00E36079">
              <w:rPr>
                <w:rFonts w:hint="eastAsia"/>
                <w:sz w:val="27"/>
                <w:szCs w:val="27"/>
                <w:lang w:val="ru-RU"/>
              </w:rPr>
              <w:t>в</w:t>
            </w:r>
            <w:r w:rsidRPr="00E36079">
              <w:rPr>
                <w:sz w:val="27"/>
                <w:szCs w:val="27"/>
                <w:lang w:val="ru-RU"/>
              </w:rPr>
              <w:t xml:space="preserve"> </w:t>
            </w:r>
            <w:r w:rsidRPr="00E36079">
              <w:rPr>
                <w:rFonts w:hint="eastAsia"/>
                <w:sz w:val="27"/>
                <w:szCs w:val="27"/>
                <w:lang w:val="ru-RU"/>
              </w:rPr>
              <w:t>общей</w:t>
            </w:r>
            <w:r w:rsidRPr="00E36079">
              <w:rPr>
                <w:sz w:val="27"/>
                <w:szCs w:val="27"/>
                <w:lang w:val="ru-RU"/>
              </w:rPr>
              <w:t xml:space="preserve"> </w:t>
            </w:r>
            <w:r w:rsidRPr="00E36079">
              <w:rPr>
                <w:rFonts w:hint="eastAsia"/>
                <w:sz w:val="27"/>
                <w:szCs w:val="27"/>
                <w:lang w:val="ru-RU"/>
              </w:rPr>
              <w:t>численности</w:t>
            </w:r>
            <w:r w:rsidRPr="00E36079">
              <w:rPr>
                <w:sz w:val="27"/>
                <w:szCs w:val="27"/>
                <w:lang w:val="ru-RU"/>
              </w:rPr>
              <w:t xml:space="preserve"> </w:t>
            </w:r>
            <w:r w:rsidRPr="00E36079">
              <w:rPr>
                <w:rFonts w:hint="eastAsia"/>
                <w:sz w:val="27"/>
                <w:szCs w:val="27"/>
                <w:lang w:val="ru-RU"/>
              </w:rPr>
              <w:t>выпускников</w:t>
            </w:r>
            <w:r w:rsidRPr="00E36079">
              <w:rPr>
                <w:sz w:val="27"/>
                <w:szCs w:val="27"/>
                <w:lang w:val="ru-RU"/>
              </w:rPr>
              <w:t xml:space="preserve"> </w:t>
            </w:r>
            <w:r w:rsidRPr="00E36079">
              <w:rPr>
                <w:rFonts w:hint="eastAsia"/>
                <w:sz w:val="27"/>
                <w:szCs w:val="27"/>
                <w:lang w:val="ru-RU"/>
              </w:rPr>
              <w:t>образовательных</w:t>
            </w:r>
            <w:r w:rsidRPr="00E36079">
              <w:rPr>
                <w:sz w:val="27"/>
                <w:szCs w:val="27"/>
                <w:lang w:val="ru-RU"/>
              </w:rPr>
              <w:t xml:space="preserve"> </w:t>
            </w:r>
            <w:r w:rsidRPr="00E36079">
              <w:rPr>
                <w:rFonts w:hint="eastAsia"/>
                <w:sz w:val="27"/>
                <w:szCs w:val="27"/>
                <w:lang w:val="ru-RU"/>
              </w:rPr>
              <w:t>организаций</w:t>
            </w:r>
            <w:r w:rsidRPr="00E36079">
              <w:rPr>
                <w:sz w:val="27"/>
                <w:szCs w:val="27"/>
                <w:lang w:val="ru-RU"/>
              </w:rPr>
              <w:t xml:space="preserve"> </w:t>
            </w:r>
            <w:r w:rsidRPr="00E36079">
              <w:rPr>
                <w:rFonts w:hint="eastAsia"/>
                <w:sz w:val="27"/>
                <w:szCs w:val="27"/>
                <w:lang w:val="ru-RU"/>
              </w:rPr>
              <w:t>профессионального</w:t>
            </w:r>
            <w:r w:rsidRPr="00E36079">
              <w:rPr>
                <w:sz w:val="27"/>
                <w:szCs w:val="27"/>
                <w:lang w:val="ru-RU"/>
              </w:rPr>
              <w:t xml:space="preserve"> </w:t>
            </w:r>
            <w:r w:rsidRPr="00E36079">
              <w:rPr>
                <w:rFonts w:hint="eastAsia"/>
                <w:sz w:val="27"/>
                <w:szCs w:val="27"/>
                <w:lang w:val="ru-RU"/>
              </w:rPr>
              <w:t>образования</w:t>
            </w:r>
            <w:r w:rsidRPr="00E36079">
              <w:rPr>
                <w:sz w:val="27"/>
                <w:szCs w:val="27"/>
                <w:lang w:val="ru-RU"/>
              </w:rPr>
              <w:t xml:space="preserve"> </w:t>
            </w:r>
            <w:r w:rsidRPr="00E36079">
              <w:rPr>
                <w:rFonts w:hint="eastAsia"/>
                <w:sz w:val="27"/>
                <w:szCs w:val="27"/>
                <w:lang w:val="ru-RU"/>
              </w:rPr>
              <w:t>очной</w:t>
            </w:r>
            <w:r w:rsidRPr="00E36079">
              <w:rPr>
                <w:sz w:val="27"/>
                <w:szCs w:val="27"/>
                <w:lang w:val="ru-RU"/>
              </w:rPr>
              <w:t xml:space="preserve"> </w:t>
            </w:r>
            <w:r w:rsidRPr="00E36079">
              <w:rPr>
                <w:rFonts w:hint="eastAsia"/>
                <w:sz w:val="27"/>
                <w:szCs w:val="27"/>
                <w:lang w:val="ru-RU"/>
              </w:rPr>
              <w:t>формы</w:t>
            </w:r>
            <w:r w:rsidRPr="00E36079">
              <w:rPr>
                <w:sz w:val="27"/>
                <w:szCs w:val="27"/>
                <w:lang w:val="ru-RU"/>
              </w:rPr>
              <w:t xml:space="preserve"> </w:t>
            </w:r>
            <w:r w:rsidRPr="00E36079">
              <w:rPr>
                <w:rFonts w:hint="eastAsia"/>
                <w:sz w:val="27"/>
                <w:szCs w:val="27"/>
                <w:lang w:val="ru-RU"/>
              </w:rPr>
              <w:t>обучения</w:t>
            </w:r>
            <w:r w:rsidRPr="00E36079">
              <w:rPr>
                <w:sz w:val="27"/>
                <w:szCs w:val="27"/>
                <w:lang w:val="ru-RU"/>
              </w:rPr>
              <w:t xml:space="preserve">  соответствующего года</w:t>
            </w:r>
          </w:p>
          <w:p w:rsidR="00700802" w:rsidRPr="00E36079" w:rsidRDefault="00700802" w:rsidP="00976EB5">
            <w:pPr>
              <w:outlineLvl w:val="0"/>
              <w:rPr>
                <w:sz w:val="27"/>
                <w:szCs w:val="27"/>
                <w:lang w:val="ru-RU"/>
              </w:rPr>
            </w:pPr>
          </w:p>
          <w:p w:rsidR="00700802" w:rsidRPr="00E36079" w:rsidRDefault="00700802" w:rsidP="00976EB5">
            <w:pPr>
              <w:outlineLvl w:val="0"/>
              <w:rPr>
                <w:sz w:val="27"/>
                <w:szCs w:val="27"/>
                <w:lang w:val="ru-RU"/>
              </w:rPr>
            </w:pPr>
          </w:p>
        </w:tc>
        <w:tc>
          <w:tcPr>
            <w:tcW w:w="1275" w:type="dxa"/>
            <w:shd w:val="clear" w:color="auto" w:fill="auto"/>
          </w:tcPr>
          <w:p w:rsidR="00700802" w:rsidRPr="00E36079" w:rsidRDefault="00700802" w:rsidP="00976EB5">
            <w:pPr>
              <w:ind w:left="-108" w:right="-108"/>
              <w:jc w:val="center"/>
              <w:outlineLvl w:val="0"/>
              <w:rPr>
                <w:sz w:val="27"/>
                <w:szCs w:val="27"/>
                <w:lang w:val="ru-RU"/>
              </w:rPr>
            </w:pPr>
            <w:r w:rsidRPr="00E36079">
              <w:rPr>
                <w:sz w:val="27"/>
                <w:szCs w:val="27"/>
                <w:lang w:val="ru-RU"/>
              </w:rPr>
              <w:t>процентов</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57,4</w:t>
            </w: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57</w:t>
            </w: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57</w:t>
            </w:r>
          </w:p>
        </w:tc>
        <w:tc>
          <w:tcPr>
            <w:tcW w:w="851"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57</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307"/>
        </w:trPr>
        <w:tc>
          <w:tcPr>
            <w:tcW w:w="689" w:type="dxa"/>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2.1</w:t>
            </w:r>
          </w:p>
          <w:p w:rsidR="00700802" w:rsidRPr="00E36079" w:rsidRDefault="00700802" w:rsidP="00976EB5">
            <w:pPr>
              <w:jc w:val="center"/>
              <w:rPr>
                <w:sz w:val="27"/>
                <w:szCs w:val="27"/>
                <w:lang w:val="ru-RU"/>
              </w:rPr>
            </w:pPr>
          </w:p>
        </w:tc>
        <w:tc>
          <w:tcPr>
            <w:tcW w:w="2893" w:type="dxa"/>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Мероприятие «Повышение качества профессионального образования»</w:t>
            </w:r>
          </w:p>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к среднемесячному доходу от трудовой деятельности в Кемеровской области</w:t>
            </w: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307"/>
        </w:trPr>
        <w:tc>
          <w:tcPr>
            <w:tcW w:w="689" w:type="dxa"/>
            <w:vMerge w:val="restart"/>
          </w:tcPr>
          <w:p w:rsidR="00700802" w:rsidRPr="00E36079" w:rsidRDefault="00700802" w:rsidP="00976EB5">
            <w:pPr>
              <w:autoSpaceDE w:val="0"/>
              <w:autoSpaceDN w:val="0"/>
              <w:adjustRightInd w:val="0"/>
              <w:jc w:val="center"/>
              <w:rPr>
                <w:bCs/>
                <w:spacing w:val="-20"/>
                <w:sz w:val="27"/>
                <w:szCs w:val="27"/>
                <w:lang w:val="ru-RU"/>
              </w:rPr>
            </w:pPr>
            <w:r w:rsidRPr="00E36079">
              <w:rPr>
                <w:bCs/>
                <w:spacing w:val="-20"/>
                <w:sz w:val="27"/>
                <w:szCs w:val="27"/>
                <w:lang w:val="en-US"/>
              </w:rPr>
              <w:t>2</w:t>
            </w:r>
            <w:r w:rsidRPr="00E36079">
              <w:rPr>
                <w:bCs/>
                <w:spacing w:val="-20"/>
                <w:sz w:val="27"/>
                <w:szCs w:val="27"/>
                <w:lang w:val="ru-RU"/>
              </w:rPr>
              <w:t>.1-1</w:t>
            </w:r>
          </w:p>
          <w:p w:rsidR="00700802" w:rsidRPr="00E36079" w:rsidRDefault="00700802" w:rsidP="00976EB5">
            <w:pPr>
              <w:jc w:val="center"/>
              <w:rPr>
                <w:sz w:val="27"/>
                <w:szCs w:val="27"/>
                <w:lang w:val="ru-RU"/>
              </w:rPr>
            </w:pPr>
          </w:p>
        </w:tc>
        <w:tc>
          <w:tcPr>
            <w:tcW w:w="2893" w:type="dxa"/>
            <w:vMerge w:val="restart"/>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Мероприятие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Кемеровской области»</w:t>
            </w:r>
          </w:p>
          <w:p w:rsidR="00700802" w:rsidRPr="00E36079" w:rsidRDefault="00700802" w:rsidP="00976EB5">
            <w:pPr>
              <w:autoSpaceDE w:val="0"/>
              <w:autoSpaceDN w:val="0"/>
              <w:adjustRightInd w:val="0"/>
              <w:jc w:val="right"/>
              <w:rPr>
                <w:sz w:val="27"/>
                <w:szCs w:val="27"/>
                <w:lang w:val="ru-RU"/>
              </w:rPr>
            </w:pPr>
          </w:p>
          <w:p w:rsidR="00700802" w:rsidRPr="00E36079" w:rsidRDefault="00700802" w:rsidP="00976EB5">
            <w:pPr>
              <w:autoSpaceDE w:val="0"/>
              <w:autoSpaceDN w:val="0"/>
              <w:adjustRightInd w:val="0"/>
              <w:jc w:val="right"/>
              <w:rPr>
                <w:sz w:val="27"/>
                <w:szCs w:val="27"/>
                <w:lang w:val="ru-RU"/>
              </w:rPr>
            </w:pP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Доля инвалидов, принятых на обучение по программам среднего профессионального образования (по отношению к предыдущему году)</w:t>
            </w:r>
          </w:p>
          <w:p w:rsidR="00700802" w:rsidRPr="00E36079" w:rsidRDefault="00700802" w:rsidP="00976EB5">
            <w:pPr>
              <w:ind w:right="-108"/>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jc w:val="center"/>
              <w:rPr>
                <w:sz w:val="27"/>
                <w:szCs w:val="27"/>
                <w:lang w:val="ru-RU"/>
              </w:rPr>
            </w:pPr>
            <w:r w:rsidRPr="00E36079">
              <w:rPr>
                <w:sz w:val="27"/>
                <w:szCs w:val="27"/>
                <w:lang w:val="ru-RU"/>
              </w:rPr>
              <w:t>10</w:t>
            </w:r>
            <w:r w:rsidRPr="00E36079">
              <w:rPr>
                <w:sz w:val="27"/>
                <w:szCs w:val="27"/>
                <w:lang w:val="en-US"/>
              </w:rPr>
              <w:t>5</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105</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105</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105</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1161"/>
        </w:trPr>
        <w:tc>
          <w:tcPr>
            <w:tcW w:w="689" w:type="dxa"/>
            <w:vMerge/>
          </w:tcPr>
          <w:p w:rsidR="00700802" w:rsidRPr="00E36079" w:rsidRDefault="00700802" w:rsidP="00976EB5">
            <w:pPr>
              <w:jc w:val="center"/>
              <w:rPr>
                <w:sz w:val="27"/>
                <w:szCs w:val="27"/>
                <w:lang w:val="ru-RU"/>
              </w:rPr>
            </w:pPr>
          </w:p>
        </w:tc>
        <w:tc>
          <w:tcPr>
            <w:tcW w:w="2893" w:type="dxa"/>
            <w:vMerge/>
            <w:shd w:val="clear" w:color="auto" w:fill="auto"/>
          </w:tcPr>
          <w:p w:rsidR="00700802" w:rsidRPr="00E36079" w:rsidRDefault="00700802" w:rsidP="00976EB5">
            <w:pPr>
              <w:autoSpaceDE w:val="0"/>
              <w:autoSpaceDN w:val="0"/>
              <w:adjustRightInd w:val="0"/>
              <w:jc w:val="right"/>
              <w:rPr>
                <w:sz w:val="27"/>
                <w:szCs w:val="27"/>
                <w:lang w:val="ru-RU"/>
              </w:rPr>
            </w:pP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700802" w:rsidRPr="00E36079" w:rsidRDefault="00700802" w:rsidP="00976EB5">
            <w:pPr>
              <w:ind w:right="-108"/>
              <w:outlineLvl w:val="0"/>
              <w:rPr>
                <w:sz w:val="27"/>
                <w:szCs w:val="27"/>
                <w:lang w:val="ru-RU"/>
              </w:rPr>
            </w:pPr>
          </w:p>
          <w:p w:rsidR="00700802" w:rsidRPr="00E36079" w:rsidRDefault="00700802" w:rsidP="00976EB5">
            <w:pPr>
              <w:ind w:right="-108"/>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jc w:val="center"/>
              <w:rPr>
                <w:sz w:val="27"/>
                <w:szCs w:val="27"/>
                <w:lang w:val="en-US"/>
              </w:rPr>
            </w:pPr>
            <w:r w:rsidRPr="00E36079">
              <w:rPr>
                <w:sz w:val="27"/>
                <w:szCs w:val="27"/>
                <w:lang w:val="ru-RU"/>
              </w:rPr>
              <w:t>7</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7</w:t>
            </w:r>
          </w:p>
        </w:tc>
        <w:tc>
          <w:tcPr>
            <w:tcW w:w="992" w:type="dxa"/>
            <w:shd w:val="clear" w:color="auto" w:fill="auto"/>
          </w:tcPr>
          <w:p w:rsidR="00700802" w:rsidRPr="00E36079" w:rsidRDefault="00700802" w:rsidP="00976EB5">
            <w:pPr>
              <w:jc w:val="center"/>
              <w:rPr>
                <w:sz w:val="27"/>
                <w:szCs w:val="27"/>
                <w:lang w:val="ru-RU"/>
              </w:rPr>
            </w:pPr>
            <w:r w:rsidRPr="00E36079">
              <w:rPr>
                <w:sz w:val="27"/>
                <w:szCs w:val="27"/>
                <w:lang w:val="ru-RU"/>
              </w:rPr>
              <w:t>7</w:t>
            </w:r>
          </w:p>
        </w:tc>
        <w:tc>
          <w:tcPr>
            <w:tcW w:w="851" w:type="dxa"/>
            <w:shd w:val="clear" w:color="auto" w:fill="auto"/>
          </w:tcPr>
          <w:p w:rsidR="00700802" w:rsidRPr="00E36079" w:rsidRDefault="00700802" w:rsidP="00976EB5">
            <w:pPr>
              <w:jc w:val="center"/>
              <w:rPr>
                <w:sz w:val="27"/>
                <w:szCs w:val="27"/>
                <w:lang w:val="ru-RU"/>
              </w:rPr>
            </w:pPr>
            <w:r w:rsidRPr="00E36079">
              <w:rPr>
                <w:sz w:val="27"/>
                <w:szCs w:val="27"/>
                <w:lang w:val="ru-RU"/>
              </w:rPr>
              <w:t>7</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2452"/>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ind w:right="-10"/>
              <w:outlineLvl w:val="0"/>
              <w:rPr>
                <w:sz w:val="27"/>
                <w:szCs w:val="27"/>
                <w:lang w:val="ru-RU"/>
              </w:rPr>
            </w:pPr>
            <w:r w:rsidRPr="00E36079">
              <w:rPr>
                <w:sz w:val="27"/>
                <w:szCs w:val="27"/>
                <w:lang w:val="ru-RU"/>
              </w:rPr>
              <w:t>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в общем числе соответствующих организаций</w:t>
            </w:r>
          </w:p>
          <w:p w:rsidR="00700802" w:rsidRPr="00E36079" w:rsidRDefault="00700802" w:rsidP="00976EB5">
            <w:pPr>
              <w:ind w:right="-10"/>
              <w:outlineLvl w:val="0"/>
              <w:rPr>
                <w:sz w:val="27"/>
                <w:szCs w:val="27"/>
                <w:lang w:val="ru-RU"/>
              </w:rPr>
            </w:pPr>
          </w:p>
          <w:p w:rsidR="00700802" w:rsidRPr="00E36079" w:rsidRDefault="00700802" w:rsidP="00976EB5">
            <w:pPr>
              <w:ind w:right="-10"/>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50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70</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4068"/>
        </w:trPr>
        <w:tc>
          <w:tcPr>
            <w:tcW w:w="689" w:type="dxa"/>
            <w:vMerge w:val="restart"/>
          </w:tcPr>
          <w:p w:rsidR="00700802" w:rsidRPr="00E36079" w:rsidRDefault="00700802" w:rsidP="00976EB5">
            <w:pPr>
              <w:autoSpaceDE w:val="0"/>
              <w:autoSpaceDN w:val="0"/>
              <w:adjustRightInd w:val="0"/>
              <w:jc w:val="center"/>
              <w:rPr>
                <w:bCs/>
                <w:spacing w:val="-20"/>
                <w:sz w:val="27"/>
                <w:szCs w:val="27"/>
                <w:lang w:val="ru-RU"/>
              </w:rPr>
            </w:pPr>
            <w:r w:rsidRPr="00E36079">
              <w:rPr>
                <w:bCs/>
                <w:spacing w:val="-20"/>
                <w:sz w:val="27"/>
                <w:szCs w:val="27"/>
                <w:lang w:val="en-US"/>
              </w:rPr>
              <w:t>2</w:t>
            </w:r>
            <w:r w:rsidRPr="00E36079">
              <w:rPr>
                <w:bCs/>
                <w:spacing w:val="-20"/>
                <w:sz w:val="27"/>
                <w:szCs w:val="27"/>
                <w:lang w:val="ru-RU"/>
              </w:rPr>
              <w:t>.1-2</w:t>
            </w:r>
          </w:p>
          <w:p w:rsidR="00700802" w:rsidRPr="00E36079" w:rsidRDefault="00700802" w:rsidP="00976EB5">
            <w:pPr>
              <w:autoSpaceDE w:val="0"/>
              <w:autoSpaceDN w:val="0"/>
              <w:adjustRightInd w:val="0"/>
              <w:jc w:val="center"/>
              <w:rPr>
                <w:bCs/>
                <w:spacing w:val="-20"/>
                <w:sz w:val="27"/>
                <w:szCs w:val="27"/>
                <w:lang w:val="en-US"/>
              </w:rPr>
            </w:pPr>
          </w:p>
        </w:tc>
        <w:tc>
          <w:tcPr>
            <w:tcW w:w="2893" w:type="dxa"/>
            <w:vMerge w:val="restart"/>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Мероприятие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ind w:right="-108"/>
              <w:outlineLvl w:val="0"/>
              <w:rPr>
                <w:sz w:val="27"/>
                <w:szCs w:val="27"/>
                <w:lang w:val="ru-RU"/>
              </w:rPr>
            </w:pPr>
            <w:r w:rsidRPr="00E36079">
              <w:rPr>
                <w:sz w:val="27"/>
                <w:szCs w:val="27"/>
                <w:lang w:val="ru-RU"/>
              </w:rPr>
              <w:t>Доля образовательных органи</w:t>
            </w:r>
            <w:r w:rsidRPr="00E36079">
              <w:rPr>
                <w:sz w:val="27"/>
                <w:szCs w:val="27"/>
                <w:lang w:val="ru-RU"/>
              </w:rPr>
              <w:softHyphen/>
              <w:t>заций среднего профессиональ</w:t>
            </w:r>
            <w:r w:rsidRPr="00E36079">
              <w:rPr>
                <w:sz w:val="27"/>
                <w:szCs w:val="27"/>
                <w:lang w:val="ru-RU"/>
              </w:rPr>
              <w:softHyphen/>
              <w:t>ного и высшего образования, в которых обеспечены условия для получения среднего профес</w:t>
            </w:r>
            <w:r w:rsidRPr="00E36079">
              <w:rPr>
                <w:sz w:val="27"/>
                <w:szCs w:val="27"/>
                <w:lang w:val="ru-RU"/>
              </w:rPr>
              <w:softHyphen/>
              <w:t>сионального и высшего образо</w:t>
            </w:r>
            <w:r w:rsidRPr="00E36079">
              <w:rPr>
                <w:sz w:val="27"/>
                <w:szCs w:val="27"/>
                <w:lang w:val="ru-RU"/>
              </w:rPr>
              <w:softHyphen/>
              <w:t>вания инвалидами и лицами с ограниченными возможностями здоровья, в том числе с исполь</w:t>
            </w:r>
            <w:r w:rsidRPr="00E36079">
              <w:rPr>
                <w:sz w:val="27"/>
                <w:szCs w:val="27"/>
                <w:lang w:val="ru-RU"/>
              </w:rPr>
              <w:softHyphen/>
              <w:t>зованием дистанционных обра</w:t>
            </w:r>
            <w:r w:rsidRPr="00E36079">
              <w:rPr>
                <w:sz w:val="27"/>
                <w:szCs w:val="27"/>
                <w:lang w:val="ru-RU"/>
              </w:rPr>
              <w:softHyphen/>
              <w:t>зовательных технологий, в общем количестве таких организаций</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37</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70</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2787"/>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sz w:val="27"/>
                <w:szCs w:val="27"/>
                <w:lang w:val="ru-RU"/>
              </w:rPr>
            </w:pPr>
          </w:p>
        </w:tc>
        <w:tc>
          <w:tcPr>
            <w:tcW w:w="3932" w:type="dxa"/>
            <w:shd w:val="clear" w:color="auto" w:fill="auto"/>
          </w:tcPr>
          <w:p w:rsidR="00700802" w:rsidRPr="00E36079" w:rsidRDefault="00700802" w:rsidP="00976EB5">
            <w:pPr>
              <w:spacing w:line="230" w:lineRule="auto"/>
              <w:ind w:right="-108"/>
              <w:rPr>
                <w:sz w:val="27"/>
                <w:szCs w:val="27"/>
                <w:lang w:val="ru-RU"/>
              </w:rPr>
            </w:pPr>
            <w:r w:rsidRPr="00E36079">
              <w:rPr>
                <w:sz w:val="27"/>
                <w:szCs w:val="27"/>
                <w:lang w:val="ru-RU"/>
              </w:rPr>
              <w:t>Доля студентов средних профес</w:t>
            </w:r>
            <w:r w:rsidRPr="00E36079">
              <w:rPr>
                <w:sz w:val="27"/>
                <w:szCs w:val="27"/>
                <w:lang w:val="ru-RU"/>
              </w:rPr>
              <w:softHyphen/>
              <w:t>сиональных образовательных организаций, обучающихся по образовательным программам, в реализации которых участвуют работодатели (включая органи</w:t>
            </w:r>
            <w:r w:rsidRPr="00E36079">
              <w:rPr>
                <w:sz w:val="27"/>
                <w:szCs w:val="27"/>
                <w:lang w:val="ru-RU"/>
              </w:rPr>
              <w:softHyphen/>
              <w:t>зацию учебной и производ</w:t>
            </w:r>
            <w:r w:rsidRPr="00E36079">
              <w:rPr>
                <w:sz w:val="27"/>
                <w:szCs w:val="27"/>
                <w:lang w:val="ru-RU"/>
              </w:rPr>
              <w:softHyphen/>
              <w:t>ственной практики, предостав</w:t>
            </w:r>
            <w:r w:rsidRPr="00E36079">
              <w:rPr>
                <w:sz w:val="27"/>
                <w:szCs w:val="27"/>
                <w:lang w:val="ru-RU"/>
              </w:rPr>
              <w:softHyphen/>
              <w:t>ление оборудования и материа</w:t>
            </w:r>
            <w:r w:rsidRPr="00E36079">
              <w:rPr>
                <w:sz w:val="27"/>
                <w:szCs w:val="27"/>
                <w:lang w:val="ru-RU"/>
              </w:rPr>
              <w:softHyphen/>
              <w:t>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96</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r>
      <w:tr w:rsidR="00700802" w:rsidRPr="00E36079" w:rsidTr="00976EB5">
        <w:trPr>
          <w:trHeight w:val="4196"/>
        </w:trPr>
        <w:tc>
          <w:tcPr>
            <w:tcW w:w="689" w:type="dxa"/>
            <w:vMerge w:val="restart"/>
          </w:tcPr>
          <w:p w:rsidR="00700802" w:rsidRPr="00E36079" w:rsidRDefault="00700802" w:rsidP="00976EB5">
            <w:pPr>
              <w:autoSpaceDE w:val="0"/>
              <w:autoSpaceDN w:val="0"/>
              <w:adjustRightInd w:val="0"/>
              <w:jc w:val="center"/>
              <w:rPr>
                <w:bCs/>
                <w:spacing w:val="-20"/>
                <w:sz w:val="27"/>
                <w:szCs w:val="27"/>
                <w:lang w:val="ru-RU"/>
              </w:rPr>
            </w:pPr>
            <w:r w:rsidRPr="00E36079">
              <w:rPr>
                <w:bCs/>
                <w:spacing w:val="-20"/>
                <w:sz w:val="27"/>
                <w:szCs w:val="27"/>
                <w:lang w:val="en-US"/>
              </w:rPr>
              <w:t>2</w:t>
            </w:r>
            <w:r w:rsidRPr="00E36079">
              <w:rPr>
                <w:bCs/>
                <w:spacing w:val="-20"/>
                <w:sz w:val="27"/>
                <w:szCs w:val="27"/>
                <w:lang w:val="ru-RU"/>
              </w:rPr>
              <w:t>.1-3</w:t>
            </w:r>
          </w:p>
          <w:p w:rsidR="00700802" w:rsidRPr="00E36079" w:rsidRDefault="00700802" w:rsidP="00976EB5">
            <w:pPr>
              <w:autoSpaceDE w:val="0"/>
              <w:autoSpaceDN w:val="0"/>
              <w:adjustRightInd w:val="0"/>
              <w:jc w:val="center"/>
              <w:rPr>
                <w:bCs/>
                <w:sz w:val="27"/>
                <w:szCs w:val="27"/>
                <w:lang w:val="ru-RU"/>
              </w:rPr>
            </w:pPr>
          </w:p>
        </w:tc>
        <w:tc>
          <w:tcPr>
            <w:tcW w:w="2893" w:type="dxa"/>
            <w:vMerge w:val="restart"/>
            <w:shd w:val="clear" w:color="auto" w:fill="auto"/>
          </w:tcPr>
          <w:p w:rsidR="00700802" w:rsidRPr="00E36079" w:rsidRDefault="00700802" w:rsidP="00976EB5">
            <w:pPr>
              <w:autoSpaceDE w:val="0"/>
              <w:autoSpaceDN w:val="0"/>
              <w:adjustRightInd w:val="0"/>
              <w:rPr>
                <w:bCs/>
                <w:sz w:val="27"/>
                <w:szCs w:val="27"/>
                <w:lang w:val="ru-RU"/>
              </w:rPr>
            </w:pPr>
            <w:r w:rsidRPr="00E36079">
              <w:rPr>
                <w:sz w:val="27"/>
                <w:szCs w:val="27"/>
                <w:lang w:val="ru-RU"/>
              </w:rPr>
              <w:t>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tc>
        <w:tc>
          <w:tcPr>
            <w:tcW w:w="3932" w:type="dxa"/>
            <w:shd w:val="clear" w:color="auto" w:fill="auto"/>
          </w:tcPr>
          <w:p w:rsidR="00700802" w:rsidRPr="00E36079" w:rsidRDefault="00700802" w:rsidP="00976EB5">
            <w:pPr>
              <w:widowControl w:val="0"/>
              <w:autoSpaceDE w:val="0"/>
              <w:autoSpaceDN w:val="0"/>
              <w:adjustRightInd w:val="0"/>
              <w:ind w:right="-108"/>
              <w:rPr>
                <w:sz w:val="27"/>
                <w:szCs w:val="27"/>
                <w:lang w:val="ru-RU"/>
              </w:rPr>
            </w:pPr>
            <w:r w:rsidRPr="00E36079">
              <w:rPr>
                <w:sz w:val="27"/>
                <w:szCs w:val="27"/>
                <w:lang w:val="ru-RU"/>
              </w:rPr>
              <w:t>Доля образовательных органи</w:t>
            </w:r>
            <w:r w:rsidRPr="00E36079">
              <w:rPr>
                <w:sz w:val="27"/>
                <w:szCs w:val="27"/>
                <w:lang w:val="ru-RU"/>
              </w:rPr>
              <w:softHyphen/>
              <w:t>заций среднего профессионального и высшего образования, в которых обеспе</w:t>
            </w:r>
            <w:r w:rsidRPr="00E36079">
              <w:rPr>
                <w:sz w:val="27"/>
                <w:szCs w:val="27"/>
                <w:lang w:val="ru-RU"/>
              </w:rPr>
              <w:softHyphen/>
              <w:t xml:space="preserve">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37</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r>
      <w:tr w:rsidR="00700802" w:rsidRPr="00E36079" w:rsidTr="00976EB5">
        <w:trPr>
          <w:trHeight w:val="3784"/>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ind w:right="-10"/>
              <w:outlineLvl w:val="0"/>
              <w:rPr>
                <w:sz w:val="27"/>
                <w:szCs w:val="27"/>
                <w:lang w:val="ru-RU"/>
              </w:rPr>
            </w:pPr>
            <w:r w:rsidRPr="00E36079">
              <w:rPr>
                <w:rFonts w:eastAsia="Arial Unicode MS"/>
                <w:bCs/>
                <w:sz w:val="27"/>
                <w:szCs w:val="27"/>
                <w:lang w:val="ru-RU"/>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62,2</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62</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5060"/>
        </w:trPr>
        <w:tc>
          <w:tcPr>
            <w:tcW w:w="689" w:type="dxa"/>
            <w:vMerge/>
            <w:tcBorders>
              <w:bottom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2893" w:type="dxa"/>
            <w:vMerge/>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3932" w:type="dxa"/>
            <w:tcBorders>
              <w:bottom w:val="single" w:sz="4" w:space="0" w:color="auto"/>
            </w:tcBorders>
            <w:shd w:val="clear" w:color="auto" w:fill="auto"/>
          </w:tcPr>
          <w:p w:rsidR="00700802" w:rsidRPr="00E36079" w:rsidRDefault="00700802" w:rsidP="00976EB5">
            <w:pPr>
              <w:tabs>
                <w:tab w:val="left" w:pos="1373"/>
              </w:tabs>
              <w:ind w:right="-108"/>
              <w:rPr>
                <w:sz w:val="27"/>
                <w:szCs w:val="27"/>
                <w:lang w:val="ru-RU"/>
              </w:rPr>
            </w:pPr>
            <w:r w:rsidRPr="00E36079">
              <w:rPr>
                <w:rFonts w:eastAsia="Arial Unicode MS"/>
                <w:bCs/>
                <w:sz w:val="27"/>
                <w:szCs w:val="27"/>
                <w:lang w:val="ru-RU"/>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75"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Borders>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96</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2650"/>
        </w:trPr>
        <w:tc>
          <w:tcPr>
            <w:tcW w:w="689" w:type="dxa"/>
            <w:vMerge w:val="restart"/>
            <w:tcBorders>
              <w:bottom w:val="single" w:sz="4" w:space="0" w:color="auto"/>
            </w:tcBorders>
          </w:tcPr>
          <w:p w:rsidR="00700802" w:rsidRPr="00E36079" w:rsidRDefault="00700802" w:rsidP="00976EB5">
            <w:pPr>
              <w:autoSpaceDE w:val="0"/>
              <w:autoSpaceDN w:val="0"/>
              <w:adjustRightInd w:val="0"/>
              <w:jc w:val="center"/>
              <w:rPr>
                <w:bCs/>
                <w:spacing w:val="-20"/>
                <w:sz w:val="27"/>
                <w:szCs w:val="27"/>
                <w:lang w:val="ru-RU"/>
              </w:rPr>
            </w:pPr>
            <w:r w:rsidRPr="00E36079">
              <w:rPr>
                <w:bCs/>
                <w:spacing w:val="-20"/>
                <w:sz w:val="27"/>
                <w:szCs w:val="27"/>
                <w:lang w:val="en-US"/>
              </w:rPr>
              <w:t>2</w:t>
            </w:r>
            <w:r w:rsidRPr="00E36079">
              <w:rPr>
                <w:bCs/>
                <w:spacing w:val="-20"/>
                <w:sz w:val="27"/>
                <w:szCs w:val="27"/>
                <w:lang w:val="ru-RU"/>
              </w:rPr>
              <w:t>.1-4</w:t>
            </w:r>
          </w:p>
          <w:p w:rsidR="00700802" w:rsidRPr="00E36079" w:rsidRDefault="00700802" w:rsidP="00976EB5">
            <w:pPr>
              <w:autoSpaceDE w:val="0"/>
              <w:autoSpaceDN w:val="0"/>
              <w:adjustRightInd w:val="0"/>
              <w:jc w:val="center"/>
              <w:rPr>
                <w:bCs/>
                <w:sz w:val="27"/>
                <w:szCs w:val="27"/>
                <w:lang w:val="ru-RU"/>
              </w:rPr>
            </w:pPr>
          </w:p>
        </w:tc>
        <w:tc>
          <w:tcPr>
            <w:tcW w:w="2893" w:type="dxa"/>
            <w:vMerge w:val="restart"/>
            <w:tcBorders>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«Создание условий для обеспечения соответствия квалификаций выпускников требованиям современной экономики»</w:t>
            </w:r>
          </w:p>
        </w:tc>
        <w:tc>
          <w:tcPr>
            <w:tcW w:w="3932" w:type="dxa"/>
            <w:tcBorders>
              <w:bottom w:val="single" w:sz="4" w:space="0" w:color="auto"/>
            </w:tcBorders>
            <w:shd w:val="clear" w:color="auto" w:fill="auto"/>
          </w:tcPr>
          <w:p w:rsidR="00700802" w:rsidRPr="00E36079" w:rsidRDefault="00700802" w:rsidP="00976EB5">
            <w:pPr>
              <w:ind w:right="-10"/>
              <w:outlineLvl w:val="0"/>
              <w:rPr>
                <w:sz w:val="27"/>
                <w:szCs w:val="27"/>
                <w:lang w:val="ru-RU"/>
              </w:rPr>
            </w:pPr>
            <w:r w:rsidRPr="00E36079">
              <w:rPr>
                <w:rFonts w:eastAsia="Arial Unicode MS"/>
                <w:bCs/>
                <w:sz w:val="27"/>
                <w:szCs w:val="27"/>
                <w:lang w:val="ru-RU"/>
              </w:rPr>
              <w:t xml:space="preserve">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w:t>
            </w:r>
          </w:p>
        </w:tc>
        <w:tc>
          <w:tcPr>
            <w:tcW w:w="1275"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rFonts w:eastAsia="Arial Unicode MS"/>
                <w:bCs/>
                <w:sz w:val="27"/>
                <w:szCs w:val="27"/>
                <w:lang w:val="ru-RU"/>
              </w:rPr>
              <w:t>тыс. человек</w:t>
            </w:r>
          </w:p>
        </w:tc>
        <w:tc>
          <w:tcPr>
            <w:tcW w:w="993" w:type="dxa"/>
            <w:tcBorders>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0,9</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1,5</w:t>
            </w: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507"/>
        </w:trPr>
        <w:tc>
          <w:tcPr>
            <w:tcW w:w="689" w:type="dxa"/>
            <w:vMerge/>
            <w:tcBorders>
              <w:top w:val="single" w:sz="4" w:space="0" w:color="auto"/>
            </w:tcBorders>
          </w:tcPr>
          <w:p w:rsidR="00700802" w:rsidRPr="00E36079" w:rsidRDefault="00700802" w:rsidP="00976EB5">
            <w:pPr>
              <w:autoSpaceDE w:val="0"/>
              <w:autoSpaceDN w:val="0"/>
              <w:adjustRightInd w:val="0"/>
              <w:jc w:val="center"/>
              <w:rPr>
                <w:bCs/>
                <w:sz w:val="27"/>
                <w:szCs w:val="27"/>
                <w:lang w:val="ru-RU"/>
              </w:rPr>
            </w:pPr>
          </w:p>
        </w:tc>
        <w:tc>
          <w:tcPr>
            <w:tcW w:w="2893" w:type="dxa"/>
            <w:vMerge/>
            <w:tcBorders>
              <w:top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p>
        </w:tc>
        <w:tc>
          <w:tcPr>
            <w:tcW w:w="3932" w:type="dxa"/>
            <w:tcBorders>
              <w:top w:val="single" w:sz="4" w:space="0" w:color="auto"/>
            </w:tcBorders>
            <w:shd w:val="clear" w:color="auto" w:fill="auto"/>
          </w:tcPr>
          <w:p w:rsidR="00700802" w:rsidRPr="00E36079" w:rsidRDefault="00700802" w:rsidP="00976EB5">
            <w:pPr>
              <w:widowControl w:val="0"/>
              <w:spacing w:line="240" w:lineRule="atLeast"/>
              <w:rPr>
                <w:rFonts w:eastAsia="Arial Unicode MS"/>
                <w:bCs/>
                <w:sz w:val="27"/>
                <w:szCs w:val="27"/>
                <w:lang w:val="ru-RU"/>
              </w:rPr>
            </w:pPr>
            <w:r w:rsidRPr="00E36079">
              <w:rPr>
                <w:rFonts w:eastAsia="Arial Unicode MS"/>
                <w:bCs/>
                <w:sz w:val="27"/>
                <w:szCs w:val="27"/>
                <w:lang w:val="ru-RU"/>
              </w:rPr>
              <w:t>Число созданных специализированных центров компетенций, аккредитованных по стандартам Ворлдскиллс Россия</w:t>
            </w:r>
          </w:p>
        </w:tc>
        <w:tc>
          <w:tcPr>
            <w:tcW w:w="1275" w:type="dxa"/>
            <w:tcBorders>
              <w:top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rFonts w:eastAsia="Arial Unicode MS"/>
                <w:bCs/>
                <w:sz w:val="27"/>
                <w:szCs w:val="27"/>
                <w:lang w:val="ru-RU"/>
              </w:rPr>
            </w:pPr>
            <w:r w:rsidRPr="00E36079">
              <w:rPr>
                <w:bCs/>
                <w:sz w:val="27"/>
                <w:szCs w:val="27"/>
                <w:lang w:val="ru-RU"/>
              </w:rPr>
              <w:t>единиц</w:t>
            </w:r>
          </w:p>
        </w:tc>
        <w:tc>
          <w:tcPr>
            <w:tcW w:w="993" w:type="dxa"/>
            <w:tcBorders>
              <w:top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7</w:t>
            </w:r>
          </w:p>
        </w:tc>
        <w:tc>
          <w:tcPr>
            <w:tcW w:w="992" w:type="dxa"/>
            <w:tcBorders>
              <w:top w:val="single" w:sz="4" w:space="0" w:color="auto"/>
            </w:tcBorders>
            <w:shd w:val="clear" w:color="auto" w:fill="auto"/>
          </w:tcPr>
          <w:p w:rsidR="00700802" w:rsidRPr="00E36079" w:rsidRDefault="00700802" w:rsidP="00976EB5">
            <w:pPr>
              <w:widowControl w:val="0"/>
              <w:autoSpaceDE w:val="0"/>
              <w:autoSpaceDN w:val="0"/>
              <w:jc w:val="center"/>
              <w:rPr>
                <w:rFonts w:eastAsia="Arial Unicode MS"/>
                <w:bCs/>
                <w:sz w:val="27"/>
                <w:szCs w:val="27"/>
                <w:lang w:val="ru-RU"/>
              </w:rPr>
            </w:pPr>
            <w:r w:rsidRPr="00E36079">
              <w:rPr>
                <w:rFonts w:eastAsia="Arial Unicode MS"/>
                <w:bCs/>
                <w:sz w:val="27"/>
                <w:szCs w:val="27"/>
                <w:lang w:val="ru-RU"/>
              </w:rPr>
              <w:t>9</w:t>
            </w:r>
          </w:p>
        </w:tc>
        <w:tc>
          <w:tcPr>
            <w:tcW w:w="992" w:type="dxa"/>
            <w:tcBorders>
              <w:top w:val="single" w:sz="4" w:space="0" w:color="auto"/>
            </w:tcBorders>
            <w:shd w:val="clear" w:color="auto" w:fill="auto"/>
          </w:tcPr>
          <w:p w:rsidR="00700802" w:rsidRPr="00E36079" w:rsidRDefault="00700802" w:rsidP="00976EB5">
            <w:pPr>
              <w:widowControl w:val="0"/>
              <w:autoSpaceDE w:val="0"/>
              <w:autoSpaceDN w:val="0"/>
              <w:jc w:val="center"/>
              <w:rPr>
                <w:rFonts w:eastAsia="Arial Unicode MS"/>
                <w:bCs/>
                <w:sz w:val="27"/>
                <w:szCs w:val="27"/>
                <w:lang w:val="ru-RU"/>
              </w:rPr>
            </w:pPr>
            <w:r w:rsidRPr="00E36079">
              <w:rPr>
                <w:rFonts w:eastAsia="Arial Unicode MS"/>
                <w:bCs/>
                <w:sz w:val="27"/>
                <w:szCs w:val="27"/>
                <w:lang w:val="ru-RU"/>
              </w:rPr>
              <w:t>10</w:t>
            </w:r>
          </w:p>
        </w:tc>
        <w:tc>
          <w:tcPr>
            <w:tcW w:w="851" w:type="dxa"/>
            <w:tcBorders>
              <w:top w:val="single" w:sz="4" w:space="0" w:color="auto"/>
            </w:tcBorders>
            <w:shd w:val="clear" w:color="auto" w:fill="auto"/>
          </w:tcPr>
          <w:p w:rsidR="00700802" w:rsidRPr="00E36079" w:rsidRDefault="00700802" w:rsidP="00976EB5">
            <w:pPr>
              <w:widowControl w:val="0"/>
              <w:autoSpaceDE w:val="0"/>
              <w:autoSpaceDN w:val="0"/>
              <w:jc w:val="center"/>
              <w:rPr>
                <w:rFonts w:eastAsia="Arial Unicode MS"/>
                <w:bCs/>
                <w:sz w:val="27"/>
                <w:szCs w:val="27"/>
                <w:lang w:val="ru-RU"/>
              </w:rPr>
            </w:pPr>
            <w:r w:rsidRPr="00E36079">
              <w:rPr>
                <w:rFonts w:eastAsia="Arial Unicode MS"/>
                <w:bCs/>
                <w:sz w:val="27"/>
                <w:szCs w:val="27"/>
                <w:lang w:val="ru-RU"/>
              </w:rPr>
              <w:t>10</w:t>
            </w:r>
          </w:p>
        </w:tc>
        <w:tc>
          <w:tcPr>
            <w:tcW w:w="850"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tcBorders>
              <w:top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539"/>
        </w:trPr>
        <w:tc>
          <w:tcPr>
            <w:tcW w:w="689" w:type="dxa"/>
            <w:vMerge w:val="restart"/>
          </w:tcPr>
          <w:p w:rsidR="00700802" w:rsidRPr="00E36079" w:rsidRDefault="00700802" w:rsidP="00976EB5">
            <w:pPr>
              <w:autoSpaceDE w:val="0"/>
              <w:autoSpaceDN w:val="0"/>
              <w:adjustRightInd w:val="0"/>
              <w:jc w:val="center"/>
              <w:rPr>
                <w:bCs/>
                <w:spacing w:val="-20"/>
                <w:sz w:val="27"/>
                <w:szCs w:val="27"/>
                <w:lang w:val="en-US"/>
              </w:rPr>
            </w:pPr>
            <w:r w:rsidRPr="00E36079">
              <w:rPr>
                <w:bCs/>
                <w:spacing w:val="-20"/>
                <w:sz w:val="27"/>
                <w:szCs w:val="27"/>
                <w:lang w:val="en-US"/>
              </w:rPr>
              <w:t>2.1-5</w:t>
            </w:r>
          </w:p>
        </w:tc>
        <w:tc>
          <w:tcPr>
            <w:tcW w:w="2893" w:type="dxa"/>
            <w:vMerge w:val="restart"/>
            <w:shd w:val="clear" w:color="auto" w:fill="auto"/>
          </w:tcPr>
          <w:p w:rsidR="00700802" w:rsidRPr="00E36079" w:rsidRDefault="00700802" w:rsidP="00976EB5">
            <w:pPr>
              <w:autoSpaceDE w:val="0"/>
              <w:autoSpaceDN w:val="0"/>
              <w:adjustRightInd w:val="0"/>
              <w:rPr>
                <w:bCs/>
                <w:sz w:val="27"/>
                <w:szCs w:val="27"/>
                <w:lang w:val="ru-RU"/>
              </w:rPr>
            </w:pPr>
            <w:r w:rsidRPr="00E36079">
              <w:rPr>
                <w:sz w:val="26"/>
                <w:szCs w:val="26"/>
                <w:lang w:val="ru-RU"/>
              </w:rPr>
              <w:t>Мероприятие «Создание условий по поддержке профессиональных образовательных организаций, осуществляющих подготовку кадров для агропромышленного комплекса»</w:t>
            </w:r>
          </w:p>
        </w:tc>
        <w:tc>
          <w:tcPr>
            <w:tcW w:w="3932" w:type="dxa"/>
            <w:shd w:val="clear" w:color="auto" w:fill="auto"/>
          </w:tcPr>
          <w:p w:rsidR="00700802" w:rsidRPr="00E36079" w:rsidRDefault="00700802" w:rsidP="00976EB5">
            <w:pPr>
              <w:widowControl w:val="0"/>
              <w:spacing w:line="240" w:lineRule="atLeast"/>
              <w:rPr>
                <w:sz w:val="27"/>
                <w:szCs w:val="27"/>
                <w:lang w:val="ru-RU"/>
              </w:rPr>
            </w:pPr>
            <w:r w:rsidRPr="00E36079">
              <w:rPr>
                <w:sz w:val="27"/>
                <w:szCs w:val="27"/>
                <w:lang w:val="ru-RU"/>
              </w:rPr>
              <w:t>Обновление материально-технической базы профессиональных образовательных организаций аграрного профиля</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bCs/>
                <w:sz w:val="27"/>
                <w:szCs w:val="27"/>
                <w:lang w:val="ru-RU"/>
              </w:rPr>
            </w:pPr>
            <w:r w:rsidRPr="00E36079">
              <w:rPr>
                <w:sz w:val="27"/>
                <w:szCs w:val="27"/>
                <w:lang w:val="ru-RU"/>
              </w:rPr>
              <w:t>процентов</w:t>
            </w:r>
          </w:p>
        </w:tc>
        <w:tc>
          <w:tcPr>
            <w:tcW w:w="993" w:type="dxa"/>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100</w:t>
            </w: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100</w:t>
            </w: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100</w:t>
            </w: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100</w:t>
            </w: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1"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c>
          <w:tcPr>
            <w:tcW w:w="850" w:type="dxa"/>
            <w:shd w:val="clear" w:color="auto" w:fill="auto"/>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w:t>
            </w:r>
          </w:p>
        </w:tc>
      </w:tr>
      <w:tr w:rsidR="00700802" w:rsidRPr="00E36079" w:rsidTr="00976EB5">
        <w:trPr>
          <w:trHeight w:val="1563"/>
        </w:trPr>
        <w:tc>
          <w:tcPr>
            <w:tcW w:w="689" w:type="dxa"/>
            <w:vMerge/>
          </w:tcPr>
          <w:p w:rsidR="00700802" w:rsidRPr="00E36079" w:rsidRDefault="00700802" w:rsidP="00976EB5">
            <w:pPr>
              <w:autoSpaceDE w:val="0"/>
              <w:autoSpaceDN w:val="0"/>
              <w:adjustRightInd w:val="0"/>
              <w:jc w:val="center"/>
              <w:rPr>
                <w:bCs/>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widowControl w:val="0"/>
              <w:spacing w:line="240" w:lineRule="atLeast"/>
              <w:rPr>
                <w:rFonts w:eastAsia="Arial Unicode MS"/>
                <w:bCs/>
                <w:sz w:val="27"/>
                <w:szCs w:val="27"/>
                <w:lang w:val="ru-RU"/>
              </w:rPr>
            </w:pPr>
            <w:r w:rsidRPr="00E36079">
              <w:rPr>
                <w:sz w:val="27"/>
                <w:szCs w:val="27"/>
                <w:lang w:val="ru-RU"/>
              </w:rPr>
              <w:t>Обеспечение доступности профессионального образования по наиболее востребованным профессиям и специальностям для молодежи</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bCs/>
                <w:sz w:val="27"/>
                <w:szCs w:val="27"/>
                <w:lang w:val="ru-RU"/>
              </w:rPr>
            </w:pPr>
            <w:r w:rsidRPr="00E36079">
              <w:rPr>
                <w:sz w:val="27"/>
                <w:szCs w:val="27"/>
                <w:lang w:val="ru-RU"/>
              </w:rPr>
              <w:t>процентов</w:t>
            </w:r>
          </w:p>
        </w:tc>
        <w:tc>
          <w:tcPr>
            <w:tcW w:w="993" w:type="dxa"/>
          </w:tcPr>
          <w:p w:rsidR="00700802" w:rsidRPr="00E36079" w:rsidRDefault="00700802" w:rsidP="00976EB5">
            <w:pPr>
              <w:pStyle w:val="ConsPlusNormal"/>
              <w:ind w:firstLine="0"/>
              <w:jc w:val="center"/>
              <w:rPr>
                <w:rFonts w:ascii="Times New Roman" w:eastAsia="SimSun" w:hAnsi="Times New Roman"/>
                <w:sz w:val="28"/>
                <w:szCs w:val="28"/>
              </w:rPr>
            </w:pPr>
            <w:r w:rsidRPr="00E36079">
              <w:rPr>
                <w:rFonts w:ascii="Times New Roman" w:eastAsia="SimSun" w:hAnsi="Times New Roman"/>
                <w:sz w:val="28"/>
                <w:szCs w:val="28"/>
              </w:rPr>
              <w:t>75</w:t>
            </w:r>
          </w:p>
        </w:tc>
        <w:tc>
          <w:tcPr>
            <w:tcW w:w="992" w:type="dxa"/>
            <w:shd w:val="clear" w:color="auto" w:fill="auto"/>
          </w:tcPr>
          <w:p w:rsidR="00700802" w:rsidRPr="00E36079" w:rsidRDefault="00700802" w:rsidP="00976EB5">
            <w:pPr>
              <w:widowControl w:val="0"/>
              <w:autoSpaceDE w:val="0"/>
              <w:autoSpaceDN w:val="0"/>
              <w:jc w:val="center"/>
              <w:rPr>
                <w:rFonts w:eastAsia="Arial Unicode MS"/>
                <w:bCs/>
                <w:sz w:val="27"/>
                <w:szCs w:val="27"/>
                <w:lang w:val="ru-RU"/>
              </w:rPr>
            </w:pPr>
            <w:r w:rsidRPr="00E36079">
              <w:rPr>
                <w:rFonts w:eastAsia="Arial Unicode MS"/>
                <w:bCs/>
                <w:sz w:val="27"/>
                <w:szCs w:val="27"/>
                <w:lang w:val="ru-RU"/>
              </w:rPr>
              <w:t>75</w:t>
            </w:r>
          </w:p>
        </w:tc>
        <w:tc>
          <w:tcPr>
            <w:tcW w:w="992" w:type="dxa"/>
            <w:shd w:val="clear" w:color="auto" w:fill="auto"/>
          </w:tcPr>
          <w:p w:rsidR="00700802" w:rsidRPr="00E36079" w:rsidRDefault="00700802" w:rsidP="00976EB5">
            <w:pPr>
              <w:widowControl w:val="0"/>
              <w:autoSpaceDE w:val="0"/>
              <w:autoSpaceDN w:val="0"/>
              <w:jc w:val="center"/>
              <w:rPr>
                <w:rFonts w:eastAsia="Arial Unicode MS"/>
                <w:bCs/>
                <w:sz w:val="27"/>
                <w:szCs w:val="27"/>
                <w:lang w:val="ru-RU"/>
              </w:rPr>
            </w:pPr>
            <w:r w:rsidRPr="00E36079">
              <w:rPr>
                <w:rFonts w:eastAsia="Arial Unicode MS"/>
                <w:bCs/>
                <w:sz w:val="27"/>
                <w:szCs w:val="27"/>
                <w:lang w:val="ru-RU"/>
              </w:rPr>
              <w:t>75</w:t>
            </w:r>
          </w:p>
        </w:tc>
        <w:tc>
          <w:tcPr>
            <w:tcW w:w="851" w:type="dxa"/>
            <w:shd w:val="clear" w:color="auto" w:fill="auto"/>
          </w:tcPr>
          <w:p w:rsidR="00700802" w:rsidRPr="00E36079" w:rsidRDefault="00700802" w:rsidP="00976EB5">
            <w:pPr>
              <w:widowControl w:val="0"/>
              <w:autoSpaceDE w:val="0"/>
              <w:autoSpaceDN w:val="0"/>
              <w:jc w:val="center"/>
              <w:rPr>
                <w:rFonts w:eastAsia="Arial Unicode MS"/>
                <w:bCs/>
                <w:sz w:val="27"/>
                <w:szCs w:val="27"/>
                <w:lang w:val="ru-RU"/>
              </w:rPr>
            </w:pPr>
            <w:r w:rsidRPr="00E36079">
              <w:rPr>
                <w:rFonts w:eastAsia="SimSun"/>
                <w:sz w:val="28"/>
                <w:szCs w:val="28"/>
                <w:lang w:val="ru-RU"/>
              </w:rPr>
              <w:t>75</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914"/>
        </w:trPr>
        <w:tc>
          <w:tcPr>
            <w:tcW w:w="689" w:type="dxa"/>
            <w:vMerge w:val="restart"/>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2.2</w:t>
            </w:r>
          </w:p>
          <w:p w:rsidR="00700802" w:rsidRPr="00E36079" w:rsidRDefault="00700802" w:rsidP="00976EB5">
            <w:pPr>
              <w:jc w:val="center"/>
              <w:rPr>
                <w:bCs/>
                <w:sz w:val="27"/>
                <w:szCs w:val="27"/>
                <w:lang w:val="ru-RU"/>
              </w:rPr>
            </w:pPr>
          </w:p>
        </w:tc>
        <w:tc>
          <w:tcPr>
            <w:tcW w:w="2893" w:type="dxa"/>
            <w:vMerge w:val="restart"/>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деятельности профессиональных образовательных организаций»</w:t>
            </w:r>
          </w:p>
        </w:tc>
        <w:tc>
          <w:tcPr>
            <w:tcW w:w="3932" w:type="dxa"/>
            <w:shd w:val="clear" w:color="auto" w:fill="auto"/>
          </w:tcPr>
          <w:p w:rsidR="00700802" w:rsidRPr="00E36079" w:rsidRDefault="00700802" w:rsidP="00976EB5">
            <w:pPr>
              <w:widowControl w:val="0"/>
              <w:spacing w:line="240" w:lineRule="atLeast"/>
              <w:rPr>
                <w:rFonts w:eastAsia="Arial Unicode MS"/>
                <w:bCs/>
                <w:sz w:val="27"/>
                <w:szCs w:val="27"/>
                <w:lang w:val="ru-RU"/>
              </w:rPr>
            </w:pPr>
            <w:r w:rsidRPr="00E36079">
              <w:rPr>
                <w:sz w:val="27"/>
                <w:szCs w:val="27"/>
                <w:lang w:val="ru-RU"/>
              </w:rPr>
              <w:t>Удельный расход электроэнергии на снабжение государственных учреждений (в расчете на 1 кв. м общей площади)</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rFonts w:eastAsia="Arial Unicode MS"/>
                <w:bCs/>
                <w:sz w:val="27"/>
                <w:szCs w:val="27"/>
                <w:lang w:val="ru-RU"/>
              </w:rPr>
            </w:pPr>
            <w:r w:rsidRPr="00E36079">
              <w:rPr>
                <w:sz w:val="27"/>
                <w:szCs w:val="27"/>
                <w:lang w:val="ru-RU"/>
              </w:rPr>
              <w:t>кВт.ч/кв.м</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20,36</w:t>
            </w:r>
          </w:p>
        </w:tc>
        <w:tc>
          <w:tcPr>
            <w:tcW w:w="992" w:type="dxa"/>
            <w:shd w:val="clear" w:color="auto" w:fill="auto"/>
          </w:tcPr>
          <w:p w:rsidR="00700802" w:rsidRPr="00E36079" w:rsidRDefault="00700802" w:rsidP="00976EB5">
            <w:pPr>
              <w:widowControl w:val="0"/>
              <w:autoSpaceDE w:val="0"/>
              <w:autoSpaceDN w:val="0"/>
              <w:jc w:val="center"/>
              <w:rPr>
                <w:rFonts w:eastAsia="Arial Unicode MS"/>
                <w:bCs/>
                <w:sz w:val="27"/>
                <w:szCs w:val="27"/>
                <w:lang w:val="ru-RU"/>
              </w:rPr>
            </w:pPr>
            <w:r w:rsidRPr="00E36079">
              <w:rPr>
                <w:rFonts w:eastAsia="Arial Unicode MS"/>
                <w:bCs/>
                <w:sz w:val="27"/>
                <w:szCs w:val="27"/>
                <w:lang w:val="ru-RU"/>
              </w:rPr>
              <w:t>20,9</w:t>
            </w:r>
          </w:p>
        </w:tc>
        <w:tc>
          <w:tcPr>
            <w:tcW w:w="992" w:type="dxa"/>
            <w:shd w:val="clear" w:color="auto" w:fill="auto"/>
          </w:tcPr>
          <w:p w:rsidR="00700802" w:rsidRPr="00E36079" w:rsidRDefault="00700802" w:rsidP="00976EB5">
            <w:pPr>
              <w:widowControl w:val="0"/>
              <w:autoSpaceDE w:val="0"/>
              <w:autoSpaceDN w:val="0"/>
              <w:jc w:val="center"/>
              <w:rPr>
                <w:rFonts w:eastAsia="Arial Unicode MS"/>
                <w:bCs/>
                <w:sz w:val="27"/>
                <w:szCs w:val="27"/>
                <w:lang w:val="ru-RU"/>
              </w:rPr>
            </w:pPr>
            <w:r w:rsidRPr="00E36079">
              <w:rPr>
                <w:rFonts w:eastAsia="Arial Unicode MS"/>
                <w:bCs/>
                <w:sz w:val="27"/>
                <w:szCs w:val="27"/>
                <w:lang w:val="ru-RU"/>
              </w:rPr>
              <w:t>20,9</w:t>
            </w:r>
          </w:p>
        </w:tc>
        <w:tc>
          <w:tcPr>
            <w:tcW w:w="851" w:type="dxa"/>
            <w:shd w:val="clear" w:color="auto" w:fill="auto"/>
          </w:tcPr>
          <w:p w:rsidR="00700802" w:rsidRPr="00E36079" w:rsidRDefault="00700802" w:rsidP="00976EB5">
            <w:pPr>
              <w:widowControl w:val="0"/>
              <w:autoSpaceDE w:val="0"/>
              <w:autoSpaceDN w:val="0"/>
              <w:jc w:val="center"/>
              <w:rPr>
                <w:rFonts w:eastAsia="Arial Unicode MS"/>
                <w:bCs/>
                <w:sz w:val="27"/>
                <w:szCs w:val="27"/>
                <w:lang w:val="ru-RU"/>
              </w:rPr>
            </w:pPr>
            <w:r w:rsidRPr="00E36079">
              <w:rPr>
                <w:rFonts w:eastAsia="Arial Unicode MS"/>
                <w:bCs/>
                <w:sz w:val="27"/>
                <w:szCs w:val="27"/>
                <w:lang w:val="ru-RU"/>
              </w:rPr>
              <w:t>20,9</w:t>
            </w:r>
          </w:p>
        </w:tc>
        <w:tc>
          <w:tcPr>
            <w:tcW w:w="850"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1" w:type="dxa"/>
            <w:shd w:val="clear" w:color="auto" w:fill="auto"/>
          </w:tcPr>
          <w:p w:rsidR="00700802" w:rsidRPr="00E36079" w:rsidRDefault="00700802" w:rsidP="00976EB5">
            <w:pPr>
              <w:widowControl w:val="0"/>
              <w:autoSpaceDE w:val="0"/>
              <w:autoSpaceDN w:val="0"/>
              <w:adjustRightInd w:val="0"/>
              <w:jc w:val="center"/>
              <w:rPr>
                <w:rFonts w:eastAsia="Arial Unicode MS"/>
                <w:bCs/>
                <w:sz w:val="27"/>
                <w:szCs w:val="27"/>
                <w:lang w:val="ru-RU"/>
              </w:rPr>
            </w:pPr>
            <w:r w:rsidRPr="00E36079">
              <w:rPr>
                <w:rFonts w:eastAsia="SimSun"/>
                <w:sz w:val="28"/>
                <w:szCs w:val="28"/>
              </w:rPr>
              <w:t>-</w:t>
            </w: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rFonts w:eastAsia="SimSun"/>
                <w:sz w:val="28"/>
                <w:szCs w:val="28"/>
                <w:lang w:val="ru-RU"/>
              </w:rPr>
              <w:t>-</w:t>
            </w:r>
          </w:p>
        </w:tc>
      </w:tr>
      <w:tr w:rsidR="00700802" w:rsidRPr="00E36079" w:rsidTr="00976EB5">
        <w:trPr>
          <w:trHeight w:val="1509"/>
        </w:trPr>
        <w:tc>
          <w:tcPr>
            <w:tcW w:w="689" w:type="dxa"/>
            <w:vMerge/>
          </w:tcPr>
          <w:p w:rsidR="00700802" w:rsidRPr="00E36079" w:rsidRDefault="00700802" w:rsidP="00976EB5">
            <w:pPr>
              <w:jc w:val="center"/>
              <w:rPr>
                <w:sz w:val="27"/>
                <w:szCs w:val="27"/>
                <w:lang w:val="ru-RU"/>
              </w:rPr>
            </w:pPr>
          </w:p>
        </w:tc>
        <w:tc>
          <w:tcPr>
            <w:tcW w:w="2893" w:type="dxa"/>
            <w:vMerge/>
            <w:shd w:val="clear" w:color="auto" w:fill="auto"/>
          </w:tcPr>
          <w:p w:rsidR="00700802" w:rsidRPr="00E36079" w:rsidRDefault="00700802" w:rsidP="00976EB5">
            <w:pPr>
              <w:autoSpaceDE w:val="0"/>
              <w:autoSpaceDN w:val="0"/>
              <w:adjustRightInd w:val="0"/>
              <w:rPr>
                <w:bCs/>
                <w:sz w:val="27"/>
                <w:szCs w:val="27"/>
                <w:lang w:val="ru-RU"/>
              </w:rPr>
            </w:pPr>
          </w:p>
        </w:tc>
        <w:tc>
          <w:tcPr>
            <w:tcW w:w="3932" w:type="dxa"/>
            <w:shd w:val="clear" w:color="auto" w:fill="auto"/>
          </w:tcPr>
          <w:p w:rsidR="00700802" w:rsidRPr="00E36079" w:rsidRDefault="00700802" w:rsidP="00976EB5">
            <w:pPr>
              <w:ind w:right="-10"/>
              <w:outlineLvl w:val="0"/>
              <w:rPr>
                <w:sz w:val="27"/>
                <w:szCs w:val="27"/>
                <w:lang w:val="ru-RU"/>
              </w:rPr>
            </w:pPr>
            <w:r w:rsidRPr="00E36079">
              <w:rPr>
                <w:sz w:val="27"/>
                <w:szCs w:val="27"/>
                <w:lang w:val="ru-RU"/>
              </w:rPr>
              <w:t>Удельный расход тепловой энергии на снабжение государственных учреждений (в расчете на 1 кв. м общей площади)</w:t>
            </w:r>
          </w:p>
          <w:p w:rsidR="00700802" w:rsidRPr="00E36079" w:rsidRDefault="00700802" w:rsidP="00976EB5">
            <w:pPr>
              <w:ind w:right="-10"/>
              <w:outlineLvl w:val="0"/>
              <w:rPr>
                <w:sz w:val="27"/>
                <w:szCs w:val="27"/>
                <w:lang w:val="ru-RU"/>
              </w:rPr>
            </w:pP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Гкал/кв.м</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0,16</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0,17</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0,17</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0,17</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1451"/>
        </w:trPr>
        <w:tc>
          <w:tcPr>
            <w:tcW w:w="689" w:type="dxa"/>
            <w:vMerge w:val="restart"/>
          </w:tcPr>
          <w:p w:rsidR="00700802" w:rsidRPr="00E36079" w:rsidRDefault="00700802" w:rsidP="00976EB5">
            <w:pPr>
              <w:jc w:val="center"/>
              <w:rPr>
                <w:sz w:val="27"/>
                <w:szCs w:val="27"/>
                <w:lang w:val="ru-RU"/>
              </w:rPr>
            </w:pPr>
            <w:r w:rsidRPr="00E36079">
              <w:rPr>
                <w:bCs/>
                <w:sz w:val="27"/>
                <w:szCs w:val="27"/>
                <w:lang w:val="ru-RU"/>
              </w:rPr>
              <w:t>2.3</w:t>
            </w:r>
          </w:p>
        </w:tc>
        <w:tc>
          <w:tcPr>
            <w:tcW w:w="2893" w:type="dxa"/>
            <w:vMerge w:val="restart"/>
            <w:shd w:val="clear" w:color="auto" w:fill="auto"/>
          </w:tcPr>
          <w:p w:rsidR="00700802" w:rsidRPr="00E36079" w:rsidRDefault="00700802" w:rsidP="00976EB5">
            <w:pPr>
              <w:autoSpaceDE w:val="0"/>
              <w:autoSpaceDN w:val="0"/>
              <w:adjustRightInd w:val="0"/>
              <w:rPr>
                <w:sz w:val="27"/>
                <w:szCs w:val="27"/>
                <w:lang w:val="ru-RU"/>
              </w:rPr>
            </w:pPr>
            <w:r w:rsidRPr="00E36079">
              <w:rPr>
                <w:sz w:val="27"/>
                <w:szCs w:val="27"/>
                <w:lang w:val="ru-RU"/>
              </w:rPr>
              <w:t>Мероприятие «Обеспечение безопасных условий при организации образовательного пространства в профессиональных образовательных организациях»</w:t>
            </w:r>
          </w:p>
          <w:p w:rsidR="00700802" w:rsidRPr="00E36079" w:rsidRDefault="00700802" w:rsidP="00976EB5">
            <w:pPr>
              <w:autoSpaceDE w:val="0"/>
              <w:autoSpaceDN w:val="0"/>
              <w:adjustRightInd w:val="0"/>
              <w:ind w:firstLine="708"/>
              <w:rPr>
                <w:bCs/>
                <w:sz w:val="27"/>
                <w:szCs w:val="27"/>
                <w:lang w:val="ru-RU"/>
              </w:rPr>
            </w:pPr>
          </w:p>
        </w:tc>
        <w:tc>
          <w:tcPr>
            <w:tcW w:w="3932" w:type="dxa"/>
            <w:shd w:val="clear" w:color="auto" w:fill="auto"/>
          </w:tcPr>
          <w:p w:rsidR="00700802" w:rsidRPr="00E36079" w:rsidRDefault="00700802" w:rsidP="00976EB5">
            <w:pPr>
              <w:ind w:right="-10"/>
              <w:outlineLvl w:val="0"/>
              <w:rPr>
                <w:sz w:val="27"/>
                <w:szCs w:val="27"/>
                <w:lang w:val="ru-RU"/>
              </w:rPr>
            </w:pPr>
            <w:r w:rsidRPr="00E36079">
              <w:rPr>
                <w:sz w:val="27"/>
                <w:szCs w:val="27"/>
                <w:lang w:val="ru-RU"/>
              </w:rPr>
              <w:t>Удельный расход холодной воды на снабжение государственных учреждений (в расчете на 1 человека)</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куб.м/чел.</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5,51</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6,08</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6,08</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6,08</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cantSplit/>
          <w:trHeight w:val="1268"/>
        </w:trPr>
        <w:tc>
          <w:tcPr>
            <w:tcW w:w="689" w:type="dxa"/>
            <w:vMerge/>
          </w:tcPr>
          <w:p w:rsidR="00700802" w:rsidRPr="00E36079" w:rsidRDefault="00700802" w:rsidP="00976EB5">
            <w:pPr>
              <w:jc w:val="center"/>
              <w:rPr>
                <w:sz w:val="27"/>
                <w:szCs w:val="27"/>
                <w:lang w:val="ru-RU"/>
              </w:rPr>
            </w:pPr>
          </w:p>
        </w:tc>
        <w:tc>
          <w:tcPr>
            <w:tcW w:w="2893" w:type="dxa"/>
            <w:vMerge/>
            <w:shd w:val="clear" w:color="auto" w:fill="auto"/>
          </w:tcPr>
          <w:p w:rsidR="00700802" w:rsidRPr="00E36079" w:rsidRDefault="00700802" w:rsidP="00976EB5">
            <w:pPr>
              <w:autoSpaceDE w:val="0"/>
              <w:autoSpaceDN w:val="0"/>
              <w:adjustRightInd w:val="0"/>
              <w:ind w:firstLine="708"/>
              <w:rPr>
                <w:bCs/>
                <w:spacing w:val="-20"/>
                <w:sz w:val="27"/>
                <w:szCs w:val="27"/>
                <w:lang w:val="ru-RU"/>
              </w:rPr>
            </w:pPr>
          </w:p>
        </w:tc>
        <w:tc>
          <w:tcPr>
            <w:tcW w:w="3932" w:type="dxa"/>
            <w:shd w:val="clear" w:color="auto" w:fill="auto"/>
          </w:tcPr>
          <w:p w:rsidR="00700802" w:rsidRPr="00E36079" w:rsidRDefault="00700802" w:rsidP="00976EB5">
            <w:pPr>
              <w:ind w:right="-10"/>
              <w:outlineLvl w:val="0"/>
              <w:rPr>
                <w:sz w:val="27"/>
                <w:szCs w:val="27"/>
                <w:lang w:val="ru-RU"/>
              </w:rPr>
            </w:pPr>
            <w:r w:rsidRPr="00E36079">
              <w:rPr>
                <w:sz w:val="27"/>
                <w:szCs w:val="27"/>
                <w:lang w:val="ru-RU"/>
              </w:rPr>
              <w:t>Удельный расход горячей воды на снабжение государственных учреждений  (в расчете на 1 человека)</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куб.м/чел.</w:t>
            </w:r>
          </w:p>
        </w:tc>
        <w:tc>
          <w:tcPr>
            <w:tcW w:w="993" w:type="dxa"/>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3,02</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3,34</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3,34</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3,34</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cantSplit/>
          <w:trHeight w:val="1242"/>
        </w:trPr>
        <w:tc>
          <w:tcPr>
            <w:tcW w:w="689" w:type="dxa"/>
            <w:vMerge/>
            <w:tcBorders>
              <w:bottom w:val="single" w:sz="4" w:space="0" w:color="auto"/>
            </w:tcBorders>
          </w:tcPr>
          <w:p w:rsidR="00700802" w:rsidRPr="00E36079" w:rsidRDefault="00700802" w:rsidP="00976EB5">
            <w:pPr>
              <w:jc w:val="center"/>
              <w:rPr>
                <w:bCs/>
                <w:sz w:val="27"/>
                <w:szCs w:val="27"/>
                <w:lang w:val="ru-RU"/>
              </w:rPr>
            </w:pPr>
          </w:p>
        </w:tc>
        <w:tc>
          <w:tcPr>
            <w:tcW w:w="2893" w:type="dxa"/>
            <w:vMerge/>
            <w:tcBorders>
              <w:bottom w:val="single" w:sz="4" w:space="0" w:color="auto"/>
            </w:tcBorders>
            <w:shd w:val="clear" w:color="auto" w:fill="auto"/>
          </w:tcPr>
          <w:p w:rsidR="00700802" w:rsidRPr="00E36079" w:rsidRDefault="00700802" w:rsidP="00976EB5">
            <w:pPr>
              <w:autoSpaceDE w:val="0"/>
              <w:autoSpaceDN w:val="0"/>
              <w:adjustRightInd w:val="0"/>
              <w:rPr>
                <w:sz w:val="27"/>
                <w:szCs w:val="27"/>
                <w:lang w:val="ru-RU"/>
              </w:rPr>
            </w:pPr>
          </w:p>
        </w:tc>
        <w:tc>
          <w:tcPr>
            <w:tcW w:w="3932" w:type="dxa"/>
            <w:tcBorders>
              <w:bottom w:val="single" w:sz="4" w:space="0" w:color="auto"/>
            </w:tcBorders>
            <w:shd w:val="clear" w:color="auto" w:fill="auto"/>
          </w:tcPr>
          <w:p w:rsidR="00700802" w:rsidRPr="00E36079" w:rsidRDefault="00700802" w:rsidP="00976EB5">
            <w:pPr>
              <w:ind w:right="-10"/>
              <w:outlineLvl w:val="0"/>
              <w:rPr>
                <w:sz w:val="27"/>
                <w:szCs w:val="27"/>
                <w:lang w:val="ru-RU"/>
              </w:rPr>
            </w:pPr>
            <w:r w:rsidRPr="00E36079">
              <w:rPr>
                <w:sz w:val="27"/>
                <w:szCs w:val="27"/>
                <w:lang w:val="ru-RU"/>
              </w:rPr>
              <w:t>Удельный расход природного газа на снабжение государственных учреждений  (в расчете на 1 человека)</w:t>
            </w:r>
          </w:p>
          <w:p w:rsidR="00700802" w:rsidRPr="00E36079" w:rsidRDefault="00700802" w:rsidP="00976EB5">
            <w:pPr>
              <w:ind w:right="-10"/>
              <w:outlineLvl w:val="0"/>
              <w:rPr>
                <w:sz w:val="27"/>
                <w:szCs w:val="27"/>
                <w:lang w:val="ru-RU"/>
              </w:rPr>
            </w:pPr>
          </w:p>
        </w:tc>
        <w:tc>
          <w:tcPr>
            <w:tcW w:w="1275"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куб.м/чел.</w:t>
            </w:r>
          </w:p>
        </w:tc>
        <w:tc>
          <w:tcPr>
            <w:tcW w:w="993" w:type="dxa"/>
            <w:tcBorders>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421,49</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442,56</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442,56</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442,56</w:t>
            </w:r>
          </w:p>
        </w:tc>
        <w:tc>
          <w:tcPr>
            <w:tcW w:w="850"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307"/>
        </w:trPr>
        <w:tc>
          <w:tcPr>
            <w:tcW w:w="689" w:type="dxa"/>
            <w:tcBorders>
              <w:top w:val="single" w:sz="4" w:space="0" w:color="auto"/>
              <w:bottom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2.4</w:t>
            </w:r>
          </w:p>
          <w:p w:rsidR="00700802" w:rsidRPr="00E36079" w:rsidRDefault="00700802" w:rsidP="00976EB5">
            <w:pPr>
              <w:jc w:val="center"/>
              <w:rPr>
                <w:sz w:val="27"/>
                <w:szCs w:val="27"/>
                <w:lang w:val="ru-RU"/>
              </w:rPr>
            </w:pP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«Подготовка управ</w:t>
            </w:r>
            <w:r w:rsidRPr="00E36079">
              <w:rPr>
                <w:bCs/>
                <w:sz w:val="27"/>
                <w:szCs w:val="27"/>
                <w:lang w:val="ru-RU"/>
              </w:rPr>
              <w:softHyphen/>
              <w:t>ленческих кадров для организаций народного хозяйства Российской Федерации»</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ind w:right="-10"/>
              <w:outlineLvl w:val="0"/>
              <w:rPr>
                <w:sz w:val="27"/>
                <w:szCs w:val="27"/>
                <w:lang w:val="ru-RU"/>
              </w:rPr>
            </w:pPr>
            <w:r w:rsidRPr="00E36079">
              <w:rPr>
                <w:sz w:val="27"/>
                <w:szCs w:val="27"/>
                <w:lang w:val="ru-RU"/>
              </w:rPr>
              <w:t>Число управленцев, подготовленных для организаций народного хозяйства Российской Федерации</w:t>
            </w:r>
          </w:p>
          <w:p w:rsidR="00700802" w:rsidRPr="00E36079" w:rsidRDefault="00700802" w:rsidP="00976EB5">
            <w:pPr>
              <w:ind w:right="-10"/>
              <w:outlineLvl w:val="0"/>
              <w:rPr>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человек</w:t>
            </w:r>
          </w:p>
        </w:tc>
        <w:tc>
          <w:tcPr>
            <w:tcW w:w="993"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98</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90</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90</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90</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2.5</w:t>
            </w:r>
          </w:p>
          <w:p w:rsidR="00700802" w:rsidRPr="00E36079" w:rsidRDefault="00700802" w:rsidP="00976EB5">
            <w:pPr>
              <w:jc w:val="center"/>
              <w:rPr>
                <w:sz w:val="27"/>
                <w:szCs w:val="27"/>
                <w:lang w:val="ru-RU"/>
              </w:rPr>
            </w:pP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Мероприятие «Обеспе</w:t>
            </w:r>
            <w:r w:rsidRPr="00E36079">
              <w:rPr>
                <w:bCs/>
                <w:sz w:val="27"/>
                <w:szCs w:val="27"/>
                <w:lang w:val="ru-RU"/>
              </w:rPr>
              <w:softHyphen/>
              <w:t>чение деятельности государственных орга</w:t>
            </w:r>
            <w:r w:rsidRPr="00E36079">
              <w:rPr>
                <w:bCs/>
                <w:sz w:val="27"/>
                <w:szCs w:val="27"/>
                <w:lang w:val="ru-RU"/>
              </w:rPr>
              <w:softHyphen/>
              <w:t>низаций дополнитель</w:t>
            </w:r>
            <w:r w:rsidRPr="00E36079">
              <w:rPr>
                <w:bCs/>
                <w:sz w:val="27"/>
                <w:szCs w:val="27"/>
                <w:lang w:val="ru-RU"/>
              </w:rPr>
              <w:softHyphen/>
              <w:t>ного профессиональ</w:t>
            </w:r>
            <w:r w:rsidRPr="00E36079">
              <w:rPr>
                <w:bCs/>
                <w:sz w:val="27"/>
                <w:szCs w:val="27"/>
                <w:lang w:val="ru-RU"/>
              </w:rPr>
              <w:softHyphen/>
              <w:t>ного образования»</w:t>
            </w:r>
          </w:p>
        </w:tc>
        <w:tc>
          <w:tcPr>
            <w:tcW w:w="393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33"/>
              <w:rPr>
                <w:bCs/>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jc w:val="center"/>
              <w:outlineLvl w:val="0"/>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jc w:val="center"/>
              <w:outlineLvl w:val="0"/>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autoSpaceDE w:val="0"/>
              <w:autoSpaceDN w:val="0"/>
              <w:adjustRightInd w:val="0"/>
              <w:jc w:val="center"/>
              <w:rPr>
                <w:bCs/>
                <w:sz w:val="27"/>
                <w:szCs w:val="27"/>
                <w:lang w:val="ru-RU"/>
              </w:rPr>
            </w:pPr>
            <w:r w:rsidRPr="00E36079">
              <w:rPr>
                <w:bCs/>
                <w:sz w:val="27"/>
                <w:szCs w:val="27"/>
                <w:lang w:val="ru-RU"/>
              </w:rPr>
              <w:t>2.6</w:t>
            </w:r>
          </w:p>
          <w:p w:rsidR="00700802" w:rsidRPr="00E36079" w:rsidRDefault="00700802" w:rsidP="00976EB5">
            <w:pPr>
              <w:jc w:val="center"/>
              <w:rPr>
                <w:sz w:val="27"/>
                <w:szCs w:val="27"/>
                <w:lang w:val="ru-RU"/>
              </w:rPr>
            </w:pP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bCs/>
                <w:sz w:val="27"/>
                <w:szCs w:val="27"/>
                <w:lang w:val="ru-RU"/>
              </w:rPr>
            </w:pPr>
            <w:r w:rsidRPr="00E36079">
              <w:rPr>
                <w:bCs/>
                <w:sz w:val="27"/>
                <w:szCs w:val="27"/>
                <w:lang w:val="ru-RU"/>
              </w:rPr>
              <w:t xml:space="preserve">Мероприятие </w:t>
            </w:r>
            <w:r w:rsidRPr="00E36079">
              <w:rPr>
                <w:sz w:val="27"/>
                <w:szCs w:val="27"/>
                <w:lang w:val="ru-RU"/>
              </w:rPr>
              <w:t>«Обеспе</w:t>
            </w:r>
            <w:r w:rsidRPr="00E36079">
              <w:rPr>
                <w:sz w:val="27"/>
                <w:szCs w:val="27"/>
                <w:lang w:val="ru-RU"/>
              </w:rPr>
              <w:softHyphen/>
              <w:t>чение безопасных условий при организа</w:t>
            </w:r>
            <w:r w:rsidRPr="00E36079">
              <w:rPr>
                <w:sz w:val="27"/>
                <w:szCs w:val="27"/>
                <w:lang w:val="ru-RU"/>
              </w:rPr>
              <w:softHyphen/>
              <w:t xml:space="preserve">ции образовательного пространства в </w:t>
            </w:r>
            <w:r w:rsidRPr="00E36079">
              <w:rPr>
                <w:bCs/>
                <w:sz w:val="27"/>
                <w:szCs w:val="27"/>
                <w:lang w:val="ru-RU"/>
              </w:rPr>
              <w:t>госу</w:t>
            </w:r>
            <w:r w:rsidRPr="00E36079">
              <w:rPr>
                <w:bCs/>
                <w:sz w:val="27"/>
                <w:szCs w:val="27"/>
                <w:lang w:val="ru-RU"/>
              </w:rPr>
              <w:softHyphen/>
              <w:t>дарственных организа</w:t>
            </w:r>
            <w:r w:rsidRPr="00E36079">
              <w:rPr>
                <w:bCs/>
                <w:sz w:val="27"/>
                <w:szCs w:val="27"/>
                <w:lang w:val="ru-RU"/>
              </w:rPr>
              <w:softHyphen/>
              <w:t>циях дополнительного профессионального образования»</w:t>
            </w:r>
          </w:p>
        </w:tc>
        <w:tc>
          <w:tcPr>
            <w:tcW w:w="3932" w:type="dxa"/>
            <w:tcBorders>
              <w:bottom w:val="single" w:sz="4" w:space="0" w:color="auto"/>
            </w:tcBorders>
            <w:shd w:val="clear" w:color="auto" w:fill="auto"/>
          </w:tcPr>
          <w:p w:rsidR="00700802" w:rsidRPr="00E36079" w:rsidRDefault="00700802" w:rsidP="00976EB5">
            <w:pPr>
              <w:outlineLvl w:val="0"/>
              <w:rPr>
                <w:rFonts w:eastAsia="SimSun"/>
                <w:spacing w:val="-20"/>
                <w:sz w:val="27"/>
                <w:szCs w:val="27"/>
                <w:lang w:val="ru-RU"/>
              </w:rPr>
            </w:pPr>
          </w:p>
        </w:tc>
        <w:tc>
          <w:tcPr>
            <w:tcW w:w="1275" w:type="dxa"/>
            <w:tcBorders>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jc w:val="center"/>
              <w:outlineLvl w:val="0"/>
              <w:rPr>
                <w:sz w:val="27"/>
                <w:szCs w:val="27"/>
                <w:lang w:val="ru-RU"/>
              </w:rPr>
            </w:pPr>
          </w:p>
        </w:tc>
        <w:tc>
          <w:tcPr>
            <w:tcW w:w="992" w:type="dxa"/>
            <w:tcBorders>
              <w:bottom w:val="single" w:sz="4" w:space="0" w:color="auto"/>
            </w:tcBorders>
            <w:shd w:val="clear" w:color="auto" w:fill="auto"/>
          </w:tcPr>
          <w:p w:rsidR="00700802" w:rsidRPr="00E36079" w:rsidRDefault="00700802" w:rsidP="00976EB5">
            <w:pPr>
              <w:jc w:val="center"/>
              <w:outlineLvl w:val="0"/>
              <w:rPr>
                <w:sz w:val="27"/>
                <w:szCs w:val="27"/>
                <w:lang w:val="ru-RU"/>
              </w:rPr>
            </w:pP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4204"/>
        </w:trPr>
        <w:tc>
          <w:tcPr>
            <w:tcW w:w="689" w:type="dxa"/>
            <w:tcBorders>
              <w:top w:val="single" w:sz="4" w:space="0" w:color="auto"/>
            </w:tcBorders>
          </w:tcPr>
          <w:p w:rsidR="00700802" w:rsidRPr="00E36079" w:rsidRDefault="00700802" w:rsidP="00976EB5">
            <w:pPr>
              <w:jc w:val="center"/>
              <w:rPr>
                <w:sz w:val="27"/>
                <w:szCs w:val="27"/>
                <w:lang w:val="ru-RU"/>
              </w:rPr>
            </w:pPr>
            <w:r w:rsidRPr="00E36079">
              <w:rPr>
                <w:bCs/>
                <w:sz w:val="27"/>
                <w:szCs w:val="27"/>
                <w:lang w:val="ru-RU"/>
              </w:rPr>
              <w:t>2.7</w:t>
            </w:r>
          </w:p>
          <w:p w:rsidR="00700802" w:rsidRPr="00E36079" w:rsidRDefault="00700802" w:rsidP="00976EB5">
            <w:pPr>
              <w:jc w:val="center"/>
              <w:rPr>
                <w:sz w:val="27"/>
                <w:szCs w:val="27"/>
                <w:lang w:val="ru-RU"/>
              </w:rPr>
            </w:pPr>
          </w:p>
        </w:tc>
        <w:tc>
          <w:tcPr>
            <w:tcW w:w="2893" w:type="dxa"/>
            <w:tcBorders>
              <w:top w:val="single" w:sz="4" w:space="0" w:color="auto"/>
            </w:tcBorders>
            <w:shd w:val="clear" w:color="auto" w:fill="auto"/>
          </w:tcPr>
          <w:p w:rsidR="00700802" w:rsidRPr="00E36079" w:rsidRDefault="00700802" w:rsidP="00976EB5">
            <w:pPr>
              <w:autoSpaceDE w:val="0"/>
              <w:autoSpaceDN w:val="0"/>
              <w:adjustRightInd w:val="0"/>
              <w:ind w:right="-71"/>
              <w:rPr>
                <w:spacing w:val="-6"/>
                <w:sz w:val="27"/>
                <w:szCs w:val="27"/>
                <w:lang w:val="ru-RU"/>
              </w:rPr>
            </w:pPr>
            <w:r w:rsidRPr="00E36079">
              <w:rPr>
                <w:bCs/>
                <w:spacing w:val="-6"/>
                <w:sz w:val="27"/>
                <w:szCs w:val="27"/>
                <w:lang w:val="ru-RU"/>
              </w:rPr>
              <w:t>Мероприятие «Стипен</w:t>
            </w:r>
            <w:r w:rsidRPr="00E36079">
              <w:rPr>
                <w:bCs/>
                <w:spacing w:val="-6"/>
                <w:sz w:val="27"/>
                <w:szCs w:val="27"/>
                <w:lang w:val="ru-RU"/>
              </w:rPr>
              <w:softHyphen/>
              <w:t>дии Президента Россий</w:t>
            </w:r>
            <w:r w:rsidRPr="00E36079">
              <w:rPr>
                <w:bCs/>
                <w:spacing w:val="-6"/>
                <w:sz w:val="27"/>
                <w:szCs w:val="27"/>
                <w:lang w:val="ru-RU"/>
              </w:rPr>
              <w:softHyphen/>
              <w:t>ской Федерации и Пра</w:t>
            </w:r>
            <w:r w:rsidRPr="00E36079">
              <w:rPr>
                <w:bCs/>
                <w:spacing w:val="-6"/>
                <w:sz w:val="27"/>
                <w:szCs w:val="27"/>
                <w:lang w:val="ru-RU"/>
              </w:rPr>
              <w:softHyphen/>
              <w:t>вительства Российской Федерации для обуча</w:t>
            </w:r>
            <w:r w:rsidRPr="00E36079">
              <w:rPr>
                <w:bCs/>
                <w:spacing w:val="-6"/>
                <w:sz w:val="27"/>
                <w:szCs w:val="27"/>
                <w:lang w:val="ru-RU"/>
              </w:rPr>
              <w:softHyphen/>
              <w:t>ющихся по направле</w:t>
            </w:r>
            <w:r w:rsidRPr="00E36079">
              <w:rPr>
                <w:bCs/>
                <w:spacing w:val="-6"/>
                <w:sz w:val="27"/>
                <w:szCs w:val="27"/>
                <w:lang w:val="ru-RU"/>
              </w:rPr>
              <w:softHyphen/>
              <w:t>ниям подготовки (специальностям), соответствующим приоритетным направлениям модернизации и технологического развития экономики Р</w:t>
            </w:r>
            <w:r w:rsidRPr="00E36079">
              <w:rPr>
                <w:spacing w:val="-6"/>
                <w:sz w:val="27"/>
                <w:szCs w:val="27"/>
                <w:lang w:val="ru-RU"/>
              </w:rPr>
              <w:t>оссийской Федерации»</w:t>
            </w:r>
          </w:p>
        </w:tc>
        <w:tc>
          <w:tcPr>
            <w:tcW w:w="3932" w:type="dxa"/>
            <w:tcBorders>
              <w:top w:val="single" w:sz="4" w:space="0" w:color="auto"/>
            </w:tcBorders>
            <w:shd w:val="clear" w:color="auto" w:fill="auto"/>
          </w:tcPr>
          <w:p w:rsidR="00700802" w:rsidRPr="00E36079" w:rsidRDefault="00700802" w:rsidP="00976EB5">
            <w:pPr>
              <w:rPr>
                <w:sz w:val="27"/>
                <w:szCs w:val="27"/>
                <w:lang w:val="ru-RU"/>
              </w:rPr>
            </w:pPr>
          </w:p>
        </w:tc>
        <w:tc>
          <w:tcPr>
            <w:tcW w:w="1275" w:type="dxa"/>
            <w:tcBorders>
              <w:top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700802" w:rsidRPr="00E36079" w:rsidRDefault="00700802" w:rsidP="00976EB5">
            <w:pPr>
              <w:jc w:val="center"/>
              <w:outlineLvl w:val="0"/>
              <w:rPr>
                <w:sz w:val="27"/>
                <w:szCs w:val="27"/>
                <w:lang w:val="ru-RU"/>
              </w:rPr>
            </w:pPr>
          </w:p>
        </w:tc>
        <w:tc>
          <w:tcPr>
            <w:tcW w:w="992" w:type="dxa"/>
            <w:tcBorders>
              <w:top w:val="single" w:sz="4" w:space="0" w:color="auto"/>
            </w:tcBorders>
            <w:shd w:val="clear" w:color="auto" w:fill="auto"/>
          </w:tcPr>
          <w:p w:rsidR="00700802" w:rsidRPr="00E36079" w:rsidRDefault="00700802" w:rsidP="00976EB5">
            <w:pPr>
              <w:jc w:val="center"/>
              <w:outlineLvl w:val="0"/>
              <w:rPr>
                <w:sz w:val="27"/>
                <w:szCs w:val="27"/>
                <w:lang w:val="ru-RU"/>
              </w:rPr>
            </w:pPr>
          </w:p>
        </w:tc>
        <w:tc>
          <w:tcPr>
            <w:tcW w:w="851"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4034"/>
        </w:trPr>
        <w:tc>
          <w:tcPr>
            <w:tcW w:w="689"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2.8</w:t>
            </w:r>
          </w:p>
        </w:tc>
        <w:tc>
          <w:tcPr>
            <w:tcW w:w="2893" w:type="dxa"/>
            <w:shd w:val="clear" w:color="auto" w:fill="auto"/>
            <w:vAlign w:val="center"/>
          </w:tcPr>
          <w:p w:rsidR="00700802" w:rsidRPr="00E36079" w:rsidRDefault="00700802" w:rsidP="00976EB5">
            <w:pPr>
              <w:pStyle w:val="ConsPlusNormal"/>
              <w:ind w:right="-108" w:firstLine="0"/>
              <w:rPr>
                <w:rFonts w:ascii="Times New Roman" w:eastAsia="SimSun" w:hAnsi="Times New Roman"/>
                <w:sz w:val="27"/>
                <w:szCs w:val="27"/>
              </w:rPr>
            </w:pPr>
            <w:r w:rsidRPr="00E36079">
              <w:rPr>
                <w:rFonts w:ascii="Times New Roman" w:eastAsia="SimSun" w:hAnsi="Times New Roman"/>
                <w:sz w:val="27"/>
                <w:szCs w:val="27"/>
              </w:rPr>
              <w:t>Мероприятие «Обеспе</w:t>
            </w:r>
            <w:r w:rsidRPr="00E36079">
              <w:rPr>
                <w:rFonts w:ascii="Times New Roman" w:eastAsia="SimSun" w:hAnsi="Times New Roman"/>
                <w:sz w:val="27"/>
                <w:szCs w:val="27"/>
              </w:rPr>
              <w:softHyphen/>
              <w:t>чение государственных гарантий реализации прав граждан на полу</w:t>
            </w:r>
            <w:r w:rsidRPr="00E36079">
              <w:rPr>
                <w:rFonts w:ascii="Times New Roman" w:eastAsia="SimSun" w:hAnsi="Times New Roman"/>
                <w:sz w:val="27"/>
                <w:szCs w:val="27"/>
              </w:rPr>
              <w:softHyphen/>
              <w:t>чение общедоступного и бесплатного началь</w:t>
            </w:r>
            <w:r w:rsidRPr="00E36079">
              <w:rPr>
                <w:rFonts w:ascii="Times New Roman" w:eastAsia="SimSun" w:hAnsi="Times New Roman"/>
                <w:sz w:val="27"/>
                <w:szCs w:val="27"/>
              </w:rPr>
              <w:softHyphen/>
              <w:t>ного общего, основного общего, среднего (пол</w:t>
            </w:r>
            <w:r w:rsidRPr="00E36079">
              <w:rPr>
                <w:rFonts w:ascii="Times New Roman" w:eastAsia="SimSun" w:hAnsi="Times New Roman"/>
                <w:sz w:val="27"/>
                <w:szCs w:val="27"/>
              </w:rPr>
              <w:softHyphen/>
              <w:t>ного) общего образова</w:t>
            </w:r>
            <w:r w:rsidRPr="00E36079">
              <w:rPr>
                <w:rFonts w:ascii="Times New Roman" w:eastAsia="SimSun" w:hAnsi="Times New Roman"/>
                <w:sz w:val="27"/>
                <w:szCs w:val="27"/>
              </w:rPr>
              <w:softHyphen/>
              <w:t>ния в государственных профессиональных образовательных организациях»</w:t>
            </w:r>
          </w:p>
        </w:tc>
        <w:tc>
          <w:tcPr>
            <w:tcW w:w="3932" w:type="dxa"/>
            <w:shd w:val="clear" w:color="auto" w:fill="auto"/>
          </w:tcPr>
          <w:p w:rsidR="00700802" w:rsidRPr="00E36079" w:rsidRDefault="00700802" w:rsidP="00976EB5">
            <w:pPr>
              <w:pStyle w:val="ConsPlusNormal"/>
              <w:ind w:firstLine="0"/>
              <w:rPr>
                <w:rFonts w:ascii="Times New Roman" w:eastAsia="SimSun" w:hAnsi="Times New Roman"/>
                <w:sz w:val="27"/>
                <w:szCs w:val="27"/>
              </w:rPr>
            </w:pPr>
          </w:p>
        </w:tc>
        <w:tc>
          <w:tcPr>
            <w:tcW w:w="1275" w:type="dxa"/>
            <w:shd w:val="clear" w:color="auto" w:fill="auto"/>
          </w:tcPr>
          <w:p w:rsidR="00700802" w:rsidRPr="00E36079" w:rsidRDefault="00700802" w:rsidP="00976EB5">
            <w:pPr>
              <w:pStyle w:val="ConsPlusNormal"/>
              <w:ind w:left="-108" w:right="-108" w:firstLine="0"/>
              <w:jc w:val="center"/>
              <w:rPr>
                <w:rFonts w:ascii="Times New Roman" w:eastAsia="SimSun" w:hAnsi="Times New Roman"/>
                <w:sz w:val="27"/>
                <w:szCs w:val="27"/>
              </w:rPr>
            </w:pPr>
          </w:p>
        </w:tc>
        <w:tc>
          <w:tcPr>
            <w:tcW w:w="993" w:type="dxa"/>
          </w:tcPr>
          <w:p w:rsidR="00700802" w:rsidRPr="00E36079" w:rsidRDefault="00700802" w:rsidP="00976EB5">
            <w:pPr>
              <w:widowControl w:val="0"/>
              <w:autoSpaceDE w:val="0"/>
              <w:autoSpaceDN w:val="0"/>
              <w:adjustRightInd w:val="0"/>
              <w:jc w:val="center"/>
              <w:rPr>
                <w:sz w:val="27"/>
                <w:szCs w:val="27"/>
                <w:lang w:val="ru-RU"/>
              </w:rPr>
            </w:pP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7"/>
                <w:szCs w:val="27"/>
              </w:rPr>
            </w:pPr>
          </w:p>
        </w:tc>
        <w:tc>
          <w:tcPr>
            <w:tcW w:w="992" w:type="dxa"/>
            <w:shd w:val="clear" w:color="auto" w:fill="auto"/>
          </w:tcPr>
          <w:p w:rsidR="00700802" w:rsidRPr="00E36079" w:rsidRDefault="00700802" w:rsidP="00976EB5">
            <w:pPr>
              <w:pStyle w:val="ConsPlusNormal"/>
              <w:ind w:firstLine="0"/>
              <w:jc w:val="center"/>
              <w:rPr>
                <w:rFonts w:ascii="Times New Roman" w:eastAsia="SimSun" w:hAnsi="Times New Roman"/>
                <w:sz w:val="27"/>
                <w:szCs w:val="27"/>
              </w:rPr>
            </w:pP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shd w:val="clear" w:color="auto" w:fill="auto"/>
          </w:tcPr>
          <w:p w:rsidR="00700802" w:rsidRPr="00E36079" w:rsidRDefault="00700802" w:rsidP="00976EB5">
            <w:pPr>
              <w:widowControl w:val="0"/>
              <w:autoSpaceDE w:val="0"/>
              <w:autoSpaceDN w:val="0"/>
              <w:adjustRightInd w:val="0"/>
              <w:jc w:val="center"/>
              <w:rPr>
                <w:sz w:val="27"/>
                <w:szCs w:val="27"/>
                <w:lang w:val="ru-RU"/>
              </w:rPr>
            </w:pPr>
          </w:p>
        </w:tc>
      </w:tr>
      <w:tr w:rsidR="00700802" w:rsidRPr="00E36079" w:rsidTr="00976EB5">
        <w:trPr>
          <w:trHeight w:val="1549"/>
        </w:trPr>
        <w:tc>
          <w:tcPr>
            <w:tcW w:w="689" w:type="dxa"/>
            <w:tcBorders>
              <w:bottom w:val="single" w:sz="4" w:space="0" w:color="auto"/>
            </w:tcBorders>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2.9</w:t>
            </w:r>
          </w:p>
        </w:tc>
        <w:tc>
          <w:tcPr>
            <w:tcW w:w="2893" w:type="dxa"/>
            <w:tcBorders>
              <w:bottom w:val="single" w:sz="4" w:space="0" w:color="auto"/>
            </w:tcBorders>
            <w:shd w:val="clear" w:color="auto" w:fill="auto"/>
          </w:tcPr>
          <w:p w:rsidR="00700802" w:rsidRPr="00E36079" w:rsidRDefault="00700802" w:rsidP="00976EB5">
            <w:pPr>
              <w:pStyle w:val="ConsPlusNormal"/>
              <w:ind w:right="-106" w:firstLine="0"/>
              <w:rPr>
                <w:rFonts w:ascii="Times New Roman" w:eastAsia="SimSun" w:hAnsi="Times New Roman"/>
                <w:sz w:val="27"/>
                <w:szCs w:val="27"/>
              </w:rPr>
            </w:pPr>
            <w:r w:rsidRPr="00E36079">
              <w:rPr>
                <w:rFonts w:ascii="Times New Roman" w:eastAsia="SimSun" w:hAnsi="Times New Roman"/>
                <w:sz w:val="27"/>
                <w:szCs w:val="27"/>
              </w:rPr>
              <w:t>Мероприятие «Субси</w:t>
            </w:r>
            <w:r w:rsidRPr="00E36079">
              <w:rPr>
                <w:rFonts w:ascii="Times New Roman" w:eastAsia="SimSun" w:hAnsi="Times New Roman"/>
                <w:sz w:val="27"/>
                <w:szCs w:val="27"/>
              </w:rPr>
              <w:softHyphen/>
              <w:t>дии некоммерческим организациям, не явля</w:t>
            </w:r>
            <w:r w:rsidRPr="00E36079">
              <w:rPr>
                <w:rFonts w:ascii="Times New Roman" w:eastAsia="SimSun" w:hAnsi="Times New Roman"/>
                <w:sz w:val="27"/>
                <w:szCs w:val="27"/>
              </w:rPr>
              <w:softHyphen/>
              <w:t>ющимся государствен</w:t>
            </w:r>
            <w:r w:rsidRPr="00E36079">
              <w:rPr>
                <w:rFonts w:ascii="Times New Roman" w:eastAsia="SimSun" w:hAnsi="Times New Roman"/>
                <w:sz w:val="27"/>
                <w:szCs w:val="27"/>
              </w:rPr>
              <w:softHyphen/>
              <w:t>ными учреждениями Кемеровской области - Кузбасса, для финансо</w:t>
            </w:r>
            <w:r w:rsidRPr="00E36079">
              <w:rPr>
                <w:rFonts w:ascii="Times New Roman" w:eastAsia="SimSun" w:hAnsi="Times New Roman"/>
                <w:sz w:val="27"/>
                <w:szCs w:val="27"/>
              </w:rPr>
              <w:softHyphen/>
              <w:t>вого обеспечения полу</w:t>
            </w:r>
            <w:r w:rsidRPr="00E36079">
              <w:rPr>
                <w:rFonts w:ascii="Times New Roman" w:eastAsia="SimSun" w:hAnsi="Times New Roman"/>
                <w:sz w:val="27"/>
                <w:szCs w:val="27"/>
              </w:rPr>
              <w:softHyphen/>
              <w:t>чения среднего профес</w:t>
            </w:r>
            <w:r w:rsidRPr="00E36079">
              <w:rPr>
                <w:rFonts w:ascii="Times New Roman" w:eastAsia="SimSun" w:hAnsi="Times New Roman"/>
                <w:sz w:val="27"/>
                <w:szCs w:val="27"/>
              </w:rPr>
              <w:softHyphen/>
              <w:t>сионального образова</w:t>
            </w:r>
            <w:r w:rsidRPr="00E36079">
              <w:rPr>
                <w:rFonts w:ascii="Times New Roman" w:eastAsia="SimSun" w:hAnsi="Times New Roman"/>
                <w:sz w:val="27"/>
                <w:szCs w:val="27"/>
              </w:rPr>
              <w:softHyphen/>
              <w:t>ния в частных профес</w:t>
            </w:r>
            <w:r w:rsidRPr="00E36079">
              <w:rPr>
                <w:rFonts w:ascii="Times New Roman" w:eastAsia="SimSun" w:hAnsi="Times New Roman"/>
                <w:sz w:val="27"/>
                <w:szCs w:val="27"/>
              </w:rPr>
              <w:softHyphen/>
              <w:t>сиональных образова</w:t>
            </w:r>
            <w:r w:rsidRPr="00E36079">
              <w:rPr>
                <w:rFonts w:ascii="Times New Roman" w:eastAsia="SimSun" w:hAnsi="Times New Roman"/>
                <w:sz w:val="27"/>
                <w:szCs w:val="27"/>
              </w:rPr>
              <w:softHyphen/>
              <w:t>тельных организациях, реализующих образо</w:t>
            </w:r>
            <w:r w:rsidRPr="00E36079">
              <w:rPr>
                <w:rFonts w:ascii="Times New Roman" w:eastAsia="SimSun" w:hAnsi="Times New Roman"/>
                <w:sz w:val="27"/>
                <w:szCs w:val="27"/>
              </w:rPr>
              <w:softHyphen/>
              <w:t>вательные программы среднего профессио</w:t>
            </w:r>
            <w:r w:rsidRPr="00E36079">
              <w:rPr>
                <w:rFonts w:ascii="Times New Roman" w:eastAsia="SimSun" w:hAnsi="Times New Roman"/>
                <w:sz w:val="27"/>
                <w:szCs w:val="27"/>
              </w:rPr>
              <w:softHyphen/>
              <w:t>нального образования»</w:t>
            </w:r>
          </w:p>
        </w:tc>
        <w:tc>
          <w:tcPr>
            <w:tcW w:w="3932" w:type="dxa"/>
            <w:tcBorders>
              <w:bottom w:val="single" w:sz="4" w:space="0" w:color="auto"/>
            </w:tcBorders>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Выполнение установленных контрольных цифр приема на обучение за счет бюджетных ассигнований областного бюджета</w:t>
            </w:r>
          </w:p>
        </w:tc>
        <w:tc>
          <w:tcPr>
            <w:tcW w:w="1275" w:type="dxa"/>
            <w:tcBorders>
              <w:bottom w:val="single" w:sz="4" w:space="0" w:color="auto"/>
            </w:tcBorders>
            <w:shd w:val="clear" w:color="auto" w:fill="auto"/>
          </w:tcPr>
          <w:p w:rsidR="00700802" w:rsidRPr="00E36079" w:rsidRDefault="00700802" w:rsidP="00976EB5">
            <w:pPr>
              <w:pStyle w:val="ConsPlusNormal"/>
              <w:ind w:left="-108" w:right="-108" w:firstLine="0"/>
              <w:jc w:val="center"/>
              <w:rPr>
                <w:rFonts w:ascii="Times New Roman" w:eastAsia="SimSun" w:hAnsi="Times New Roman"/>
                <w:sz w:val="27"/>
                <w:szCs w:val="27"/>
              </w:rPr>
            </w:pPr>
            <w:r w:rsidRPr="00E36079">
              <w:rPr>
                <w:rFonts w:ascii="Times New Roman" w:eastAsia="SimSun" w:hAnsi="Times New Roman"/>
                <w:sz w:val="27"/>
                <w:szCs w:val="27"/>
              </w:rPr>
              <w:t>процентов</w:t>
            </w:r>
          </w:p>
        </w:tc>
        <w:tc>
          <w:tcPr>
            <w:tcW w:w="993" w:type="dxa"/>
            <w:tcBorders>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tcBorders>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100</w:t>
            </w:r>
          </w:p>
        </w:tc>
        <w:tc>
          <w:tcPr>
            <w:tcW w:w="992" w:type="dxa"/>
            <w:tcBorders>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100</w:t>
            </w:r>
          </w:p>
        </w:tc>
        <w:tc>
          <w:tcPr>
            <w:tcW w:w="851"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976EB5" w:rsidTr="00976EB5">
        <w:trPr>
          <w:trHeight w:val="1131"/>
        </w:trPr>
        <w:tc>
          <w:tcPr>
            <w:tcW w:w="689" w:type="dxa"/>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2.10</w:t>
            </w:r>
          </w:p>
        </w:tc>
        <w:tc>
          <w:tcPr>
            <w:tcW w:w="2893" w:type="dxa"/>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Региональный проект «Молодые профессионалы (Повышение конку</w:t>
            </w:r>
            <w:r w:rsidRPr="00E36079">
              <w:rPr>
                <w:rFonts w:ascii="Times New Roman" w:eastAsia="SimSun" w:hAnsi="Times New Roman"/>
                <w:sz w:val="27"/>
                <w:szCs w:val="27"/>
              </w:rPr>
              <w:softHyphen/>
              <w:t>рентоспособности профессионального образования)»</w:t>
            </w:r>
          </w:p>
          <w:p w:rsidR="00700802" w:rsidRPr="00E36079" w:rsidRDefault="00700802" w:rsidP="00976EB5">
            <w:pPr>
              <w:pStyle w:val="ConsPlusNormal"/>
              <w:ind w:firstLine="0"/>
              <w:rPr>
                <w:rFonts w:ascii="Times New Roman" w:eastAsia="SimSun" w:hAnsi="Times New Roman"/>
                <w:sz w:val="27"/>
                <w:szCs w:val="27"/>
              </w:rPr>
            </w:pPr>
          </w:p>
          <w:p w:rsidR="00700802" w:rsidRPr="00E36079" w:rsidRDefault="00700802" w:rsidP="00976EB5">
            <w:pPr>
              <w:pStyle w:val="ConsPlusNormal"/>
              <w:ind w:firstLine="0"/>
              <w:rPr>
                <w:rFonts w:ascii="Times New Roman" w:eastAsia="SimSun" w:hAnsi="Times New Roman"/>
                <w:sz w:val="27"/>
                <w:szCs w:val="27"/>
              </w:rPr>
            </w:pPr>
          </w:p>
        </w:tc>
        <w:tc>
          <w:tcPr>
            <w:tcW w:w="3932" w:type="dxa"/>
            <w:tcBorders>
              <w:bottom w:val="single" w:sz="4" w:space="0" w:color="auto"/>
            </w:tcBorders>
            <w:shd w:val="clear" w:color="auto" w:fill="auto"/>
          </w:tcPr>
          <w:p w:rsidR="00700802" w:rsidRPr="00E36079" w:rsidRDefault="00700802" w:rsidP="00976EB5">
            <w:pPr>
              <w:rPr>
                <w:rFonts w:eastAsia="SimSun"/>
                <w:sz w:val="27"/>
                <w:szCs w:val="27"/>
                <w:lang w:val="ru-RU"/>
              </w:rPr>
            </w:pPr>
          </w:p>
        </w:tc>
        <w:tc>
          <w:tcPr>
            <w:tcW w:w="1275" w:type="dxa"/>
            <w:tcBorders>
              <w:bottom w:val="single" w:sz="4" w:space="0" w:color="auto"/>
            </w:tcBorders>
            <w:shd w:val="clear" w:color="auto" w:fill="auto"/>
          </w:tcPr>
          <w:p w:rsidR="00700802" w:rsidRPr="00E36079" w:rsidRDefault="00700802" w:rsidP="00976EB5">
            <w:pPr>
              <w:pStyle w:val="ConsPlusNormal"/>
              <w:ind w:left="-108" w:right="-108" w:firstLine="0"/>
              <w:jc w:val="center"/>
              <w:rPr>
                <w:rFonts w:ascii="Times New Roman" w:eastAsia="SimSun" w:hAnsi="Times New Roman"/>
                <w:sz w:val="27"/>
                <w:szCs w:val="27"/>
              </w:rPr>
            </w:pPr>
          </w:p>
        </w:tc>
        <w:tc>
          <w:tcPr>
            <w:tcW w:w="993" w:type="dxa"/>
            <w:tcBorders>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7"/>
                <w:szCs w:val="27"/>
              </w:rPr>
            </w:pPr>
          </w:p>
        </w:tc>
        <w:tc>
          <w:tcPr>
            <w:tcW w:w="992" w:type="dxa"/>
            <w:tcBorders>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7"/>
                <w:szCs w:val="27"/>
              </w:rPr>
            </w:pP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p>
        </w:tc>
      </w:tr>
      <w:tr w:rsidR="00700802" w:rsidRPr="00E36079" w:rsidTr="00976EB5">
        <w:trPr>
          <w:trHeight w:val="20"/>
        </w:trPr>
        <w:tc>
          <w:tcPr>
            <w:tcW w:w="689" w:type="dxa"/>
          </w:tcPr>
          <w:p w:rsidR="00700802" w:rsidRPr="00E36079" w:rsidRDefault="00700802" w:rsidP="00976EB5">
            <w:pPr>
              <w:pStyle w:val="ConsPlusNormal"/>
              <w:ind w:left="-108" w:right="-129" w:firstLine="0"/>
              <w:rPr>
                <w:rFonts w:ascii="Times New Roman" w:eastAsia="SimSun" w:hAnsi="Times New Roman"/>
                <w:sz w:val="27"/>
                <w:szCs w:val="27"/>
              </w:rPr>
            </w:pPr>
            <w:r w:rsidRPr="00E36079">
              <w:rPr>
                <w:rFonts w:ascii="Times New Roman" w:eastAsia="SimSun" w:hAnsi="Times New Roman"/>
                <w:sz w:val="27"/>
                <w:szCs w:val="27"/>
              </w:rPr>
              <w:t>2.10.1</w:t>
            </w:r>
          </w:p>
        </w:tc>
        <w:tc>
          <w:tcPr>
            <w:tcW w:w="2893" w:type="dxa"/>
            <w:shd w:val="clear" w:color="auto" w:fill="auto"/>
          </w:tcPr>
          <w:p w:rsidR="00700802" w:rsidRPr="00E36079" w:rsidRDefault="00700802" w:rsidP="00976EB5">
            <w:pPr>
              <w:pStyle w:val="ConsPlusNormal"/>
              <w:ind w:right="-106" w:firstLine="0"/>
              <w:rPr>
                <w:rFonts w:ascii="Times New Roman" w:eastAsia="SimSun" w:hAnsi="Times New Roman"/>
                <w:spacing w:val="-6"/>
                <w:sz w:val="27"/>
                <w:szCs w:val="27"/>
              </w:rPr>
            </w:pPr>
            <w:r w:rsidRPr="00E36079">
              <w:rPr>
                <w:rFonts w:ascii="Times New Roman" w:eastAsia="SimSun" w:hAnsi="Times New Roman"/>
                <w:sz w:val="27"/>
                <w:szCs w:val="27"/>
              </w:rPr>
              <w:t xml:space="preserve">Мероприятие </w:t>
            </w:r>
            <w:r w:rsidRPr="00E36079">
              <w:rPr>
                <w:rFonts w:ascii="Times New Roman" w:eastAsia="SimSun" w:hAnsi="Times New Roman"/>
                <w:spacing w:val="-6"/>
                <w:sz w:val="27"/>
                <w:szCs w:val="27"/>
              </w:rP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rsidR="00700802" w:rsidRPr="00E36079" w:rsidRDefault="00700802" w:rsidP="00976EB5">
            <w:pPr>
              <w:pStyle w:val="ConsPlusNormal"/>
              <w:ind w:right="-106" w:firstLine="0"/>
              <w:rPr>
                <w:rFonts w:ascii="Times New Roman" w:eastAsia="SimSun" w:hAnsi="Times New Roman"/>
                <w:spacing w:val="-6"/>
                <w:sz w:val="27"/>
                <w:szCs w:val="27"/>
              </w:rPr>
            </w:pPr>
          </w:p>
          <w:p w:rsidR="00700802" w:rsidRPr="00E36079" w:rsidRDefault="00700802" w:rsidP="00976EB5">
            <w:pPr>
              <w:pStyle w:val="ConsPlusNormal"/>
              <w:ind w:right="-106" w:firstLine="0"/>
              <w:rPr>
                <w:rFonts w:ascii="Times New Roman" w:eastAsia="SimSun" w:hAnsi="Times New Roman"/>
                <w:sz w:val="27"/>
                <w:szCs w:val="27"/>
              </w:rPr>
            </w:pPr>
          </w:p>
        </w:tc>
        <w:tc>
          <w:tcPr>
            <w:tcW w:w="3932" w:type="dxa"/>
            <w:tcBorders>
              <w:bottom w:val="single" w:sz="4" w:space="0" w:color="auto"/>
            </w:tcBorders>
            <w:shd w:val="clear" w:color="auto" w:fill="auto"/>
          </w:tcPr>
          <w:p w:rsidR="00700802" w:rsidRPr="00E36079" w:rsidRDefault="00700802" w:rsidP="00976EB5">
            <w:pPr>
              <w:rPr>
                <w:rFonts w:eastAsia="SimSun"/>
                <w:sz w:val="27"/>
                <w:szCs w:val="27"/>
                <w:lang w:val="ru-RU"/>
              </w:rPr>
            </w:pPr>
            <w:r w:rsidRPr="00E36079">
              <w:rPr>
                <w:rFonts w:eastAsia="SimSun"/>
                <w:sz w:val="27"/>
                <w:szCs w:val="27"/>
                <w:lang w:val="ru-RU"/>
              </w:rPr>
              <w:t xml:space="preserve">Число центров опережающей профессиональной подготовки </w:t>
            </w:r>
          </w:p>
        </w:tc>
        <w:tc>
          <w:tcPr>
            <w:tcW w:w="1275" w:type="dxa"/>
            <w:tcBorders>
              <w:bottom w:val="single" w:sz="4" w:space="0" w:color="auto"/>
            </w:tcBorders>
            <w:shd w:val="clear" w:color="auto" w:fill="auto"/>
          </w:tcPr>
          <w:p w:rsidR="00700802" w:rsidRPr="00E36079" w:rsidRDefault="00700802" w:rsidP="00976EB5">
            <w:pPr>
              <w:pStyle w:val="ConsPlusNormal"/>
              <w:ind w:left="-108" w:right="-108" w:firstLine="0"/>
              <w:jc w:val="center"/>
              <w:rPr>
                <w:rFonts w:ascii="Times New Roman" w:eastAsia="SimSun" w:hAnsi="Times New Roman"/>
                <w:sz w:val="27"/>
                <w:szCs w:val="27"/>
              </w:rPr>
            </w:pPr>
            <w:r w:rsidRPr="00E36079">
              <w:rPr>
                <w:rFonts w:ascii="Times New Roman" w:eastAsia="SimSun" w:hAnsi="Times New Roman"/>
                <w:sz w:val="27"/>
                <w:szCs w:val="27"/>
              </w:rPr>
              <w:t>единиц</w:t>
            </w:r>
          </w:p>
        </w:tc>
        <w:tc>
          <w:tcPr>
            <w:tcW w:w="993" w:type="dxa"/>
            <w:tcBorders>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w:t>
            </w:r>
          </w:p>
        </w:tc>
        <w:tc>
          <w:tcPr>
            <w:tcW w:w="992" w:type="dxa"/>
            <w:tcBorders>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w:t>
            </w:r>
          </w:p>
        </w:tc>
        <w:tc>
          <w:tcPr>
            <w:tcW w:w="992" w:type="dxa"/>
            <w:tcBorders>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1</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w:t>
            </w: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w:t>
            </w:r>
          </w:p>
        </w:tc>
        <w:tc>
          <w:tcPr>
            <w:tcW w:w="850"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r>
      <w:tr w:rsidR="00700802" w:rsidRPr="00E36079" w:rsidTr="00976EB5">
        <w:trPr>
          <w:trHeight w:val="307"/>
        </w:trPr>
        <w:tc>
          <w:tcPr>
            <w:tcW w:w="689" w:type="dxa"/>
            <w:tcBorders>
              <w:bottom w:val="single" w:sz="4" w:space="0" w:color="auto"/>
            </w:tcBorders>
          </w:tcPr>
          <w:p w:rsidR="00700802" w:rsidRPr="00E36079" w:rsidRDefault="00700802" w:rsidP="00976EB5">
            <w:pPr>
              <w:autoSpaceDE w:val="0"/>
              <w:autoSpaceDN w:val="0"/>
              <w:adjustRightInd w:val="0"/>
              <w:ind w:left="-108" w:right="-129"/>
              <w:jc w:val="center"/>
              <w:rPr>
                <w:rFonts w:eastAsiaTheme="minorHAnsi"/>
                <w:sz w:val="26"/>
                <w:szCs w:val="26"/>
                <w:lang w:val="ru-RU" w:eastAsia="en-US"/>
              </w:rPr>
            </w:pPr>
            <w:r w:rsidRPr="00E36079">
              <w:rPr>
                <w:rFonts w:eastAsiaTheme="minorHAnsi"/>
                <w:sz w:val="26"/>
                <w:szCs w:val="26"/>
                <w:lang w:val="ru-RU" w:eastAsia="en-US"/>
              </w:rPr>
              <w:t>2.10.2</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29"/>
              <w:rPr>
                <w:rFonts w:eastAsiaTheme="minorHAnsi"/>
                <w:sz w:val="26"/>
                <w:szCs w:val="26"/>
                <w:lang w:val="ru-RU" w:eastAsia="en-US"/>
              </w:rPr>
            </w:pPr>
            <w:r w:rsidRPr="00E36079">
              <w:rPr>
                <w:rFonts w:eastAsiaTheme="minorHAnsi"/>
                <w:sz w:val="26"/>
                <w:szCs w:val="26"/>
                <w:lang w:val="ru-RU" w:eastAsia="en-US"/>
              </w:rPr>
              <w:t>Мероприятие «Государ</w:t>
            </w:r>
            <w:r w:rsidRPr="00E36079">
              <w:rPr>
                <w:rFonts w:eastAsiaTheme="minorHAnsi"/>
                <w:sz w:val="26"/>
                <w:szCs w:val="26"/>
                <w:lang w:val="ru-RU" w:eastAsia="en-US"/>
              </w:rPr>
              <w:softHyphen/>
              <w:t>ственная поддержка профессиональных обра</w:t>
            </w:r>
            <w:r w:rsidRPr="00E36079">
              <w:rPr>
                <w:rFonts w:eastAsiaTheme="minorHAnsi"/>
                <w:sz w:val="26"/>
                <w:szCs w:val="26"/>
                <w:lang w:val="ru-RU" w:eastAsia="en-US"/>
              </w:rPr>
              <w:softHyphen/>
              <w:t>зовательных организа</w:t>
            </w:r>
            <w:r w:rsidRPr="00E36079">
              <w:rPr>
                <w:rFonts w:eastAsiaTheme="minorHAnsi"/>
                <w:sz w:val="26"/>
                <w:szCs w:val="26"/>
                <w:lang w:val="ru-RU" w:eastAsia="en-US"/>
              </w:rPr>
              <w:softHyphen/>
              <w:t>ций в целях обеспечения соответствия их матери</w:t>
            </w:r>
            <w:r w:rsidRPr="00E36079">
              <w:rPr>
                <w:rFonts w:eastAsiaTheme="minorHAnsi"/>
                <w:sz w:val="26"/>
                <w:szCs w:val="26"/>
                <w:lang w:val="ru-RU" w:eastAsia="en-US"/>
              </w:rPr>
              <w:softHyphen/>
              <w:t>ально-технической базы современным требованиям»</w:t>
            </w:r>
          </w:p>
        </w:tc>
        <w:tc>
          <w:tcPr>
            <w:tcW w:w="3932" w:type="dxa"/>
            <w:tcBorders>
              <w:top w:val="single" w:sz="4" w:space="0" w:color="auto"/>
              <w:bottom w:val="single" w:sz="4" w:space="0" w:color="auto"/>
            </w:tcBorders>
            <w:shd w:val="clear" w:color="auto" w:fill="auto"/>
          </w:tcPr>
          <w:p w:rsidR="00700802" w:rsidRPr="00E36079" w:rsidRDefault="00700802" w:rsidP="00976EB5">
            <w:pPr>
              <w:rPr>
                <w:rFonts w:eastAsia="SimSun"/>
                <w:sz w:val="27"/>
                <w:szCs w:val="27"/>
                <w:lang w:val="ru-RU"/>
              </w:rPr>
            </w:pPr>
            <w:r w:rsidRPr="00E36079">
              <w:rPr>
                <w:rFonts w:eastAsia="SimSun"/>
                <w:sz w:val="27"/>
                <w:szCs w:val="27"/>
                <w:lang w:val="ru-RU"/>
              </w:rPr>
              <w:t xml:space="preserve">Число мастерских, оснащенных современной материально-технической базой по одной из компетенций </w:t>
            </w:r>
          </w:p>
        </w:tc>
        <w:tc>
          <w:tcPr>
            <w:tcW w:w="1275" w:type="dxa"/>
            <w:tcBorders>
              <w:top w:val="single" w:sz="4" w:space="0" w:color="auto"/>
              <w:bottom w:val="single" w:sz="4" w:space="0" w:color="auto"/>
            </w:tcBorders>
            <w:shd w:val="clear" w:color="auto" w:fill="auto"/>
          </w:tcPr>
          <w:p w:rsidR="00700802" w:rsidRPr="00E36079" w:rsidRDefault="00700802" w:rsidP="00976EB5">
            <w:pPr>
              <w:pStyle w:val="ConsPlusNormal"/>
              <w:ind w:left="-108" w:right="-108" w:firstLine="0"/>
              <w:jc w:val="center"/>
              <w:rPr>
                <w:rFonts w:ascii="Times New Roman" w:eastAsia="SimSun" w:hAnsi="Times New Roman"/>
                <w:sz w:val="27"/>
                <w:szCs w:val="27"/>
              </w:rPr>
            </w:pPr>
            <w:r w:rsidRPr="00E36079">
              <w:rPr>
                <w:rFonts w:ascii="Times New Roman" w:eastAsia="SimSun" w:hAnsi="Times New Roman"/>
                <w:sz w:val="27"/>
                <w:szCs w:val="27"/>
              </w:rPr>
              <w:t>единиц</w:t>
            </w:r>
          </w:p>
        </w:tc>
        <w:tc>
          <w:tcPr>
            <w:tcW w:w="993"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25</w:t>
            </w:r>
          </w:p>
        </w:tc>
        <w:tc>
          <w:tcPr>
            <w:tcW w:w="992"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25</w:t>
            </w:r>
          </w:p>
        </w:tc>
        <w:tc>
          <w:tcPr>
            <w:tcW w:w="992"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25</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25</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25</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25</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w:t>
            </w:r>
          </w:p>
        </w:tc>
      </w:tr>
      <w:tr w:rsidR="00700802" w:rsidRPr="00E36079" w:rsidTr="00976EB5">
        <w:trPr>
          <w:trHeight w:val="307"/>
        </w:trPr>
        <w:tc>
          <w:tcPr>
            <w:tcW w:w="689" w:type="dxa"/>
            <w:tcBorders>
              <w:bottom w:val="nil"/>
            </w:tcBorders>
          </w:tcPr>
          <w:p w:rsidR="00700802" w:rsidRPr="00E36079" w:rsidRDefault="00700802" w:rsidP="00976EB5">
            <w:pPr>
              <w:autoSpaceDE w:val="0"/>
              <w:autoSpaceDN w:val="0"/>
              <w:adjustRightInd w:val="0"/>
              <w:jc w:val="center"/>
              <w:rPr>
                <w:rFonts w:eastAsiaTheme="minorHAnsi"/>
                <w:sz w:val="26"/>
                <w:szCs w:val="26"/>
                <w:lang w:val="ru-RU" w:eastAsia="en-US"/>
              </w:rPr>
            </w:pPr>
            <w:r w:rsidRPr="00E36079">
              <w:rPr>
                <w:rFonts w:eastAsiaTheme="minorHAnsi"/>
                <w:sz w:val="26"/>
                <w:szCs w:val="26"/>
                <w:lang w:val="ru-RU" w:eastAsia="en-US"/>
              </w:rPr>
              <w:t>2.11</w:t>
            </w:r>
          </w:p>
        </w:tc>
        <w:tc>
          <w:tcPr>
            <w:tcW w:w="2893" w:type="dxa"/>
            <w:tcBorders>
              <w:top w:val="single" w:sz="4" w:space="0" w:color="auto"/>
              <w:bottom w:val="nil"/>
            </w:tcBorders>
            <w:shd w:val="clear" w:color="auto" w:fill="auto"/>
          </w:tcPr>
          <w:p w:rsidR="00700802" w:rsidRPr="00E36079" w:rsidRDefault="00700802" w:rsidP="00976EB5">
            <w:pPr>
              <w:autoSpaceDE w:val="0"/>
              <w:autoSpaceDN w:val="0"/>
              <w:adjustRightInd w:val="0"/>
              <w:rPr>
                <w:rFonts w:eastAsia="SimSun"/>
                <w:spacing w:val="-6"/>
                <w:sz w:val="27"/>
                <w:szCs w:val="27"/>
                <w:lang w:val="ru-RU"/>
              </w:rPr>
            </w:pPr>
            <w:r w:rsidRPr="00E36079">
              <w:rPr>
                <w:rFonts w:eastAsia="SimSun"/>
                <w:spacing w:val="-6"/>
                <w:sz w:val="27"/>
                <w:szCs w:val="27"/>
                <w:lang w:val="ru-RU"/>
              </w:rPr>
              <w:t xml:space="preserve">Региональный </w:t>
            </w:r>
            <w:hyperlink r:id="rId13" w:history="1">
              <w:r w:rsidRPr="00E36079">
                <w:rPr>
                  <w:rFonts w:eastAsia="SimSun"/>
                  <w:spacing w:val="-6"/>
                  <w:sz w:val="27"/>
                  <w:szCs w:val="27"/>
                  <w:lang w:val="ru-RU"/>
                </w:rPr>
                <w:t>проект</w:t>
              </w:r>
            </w:hyperlink>
            <w:r w:rsidRPr="00E36079">
              <w:rPr>
                <w:rFonts w:eastAsia="SimSun"/>
                <w:spacing w:val="-6"/>
                <w:sz w:val="27"/>
                <w:szCs w:val="27"/>
                <w:lang w:val="ru-RU"/>
              </w:rPr>
              <w:t xml:space="preserve"> «Кадры для цифровой экономики»</w:t>
            </w:r>
          </w:p>
        </w:tc>
        <w:tc>
          <w:tcPr>
            <w:tcW w:w="393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rFonts w:eastAsia="SimSun"/>
                <w:spacing w:val="-6"/>
                <w:sz w:val="27"/>
                <w:szCs w:val="27"/>
                <w:lang w:val="ru-RU"/>
              </w:rPr>
            </w:pPr>
            <w:r w:rsidRPr="00E36079">
              <w:rPr>
                <w:rFonts w:eastAsia="SimSun"/>
                <w:spacing w:val="-6"/>
                <w:sz w:val="27"/>
                <w:szCs w:val="27"/>
                <w:lang w:val="ru-RU"/>
              </w:rPr>
              <w:t>Количество выпускников органи</w:t>
            </w:r>
            <w:r w:rsidRPr="00E36079">
              <w:rPr>
                <w:rFonts w:eastAsia="SimSun"/>
                <w:spacing w:val="-6"/>
                <w:sz w:val="27"/>
                <w:szCs w:val="27"/>
                <w:lang w:val="ru-RU"/>
              </w:rPr>
              <w:softHyphen/>
              <w:t>заций профессионального образо</w:t>
            </w:r>
            <w:r w:rsidRPr="00E36079">
              <w:rPr>
                <w:rFonts w:eastAsia="SimSun"/>
                <w:spacing w:val="-6"/>
                <w:sz w:val="27"/>
                <w:szCs w:val="27"/>
                <w:lang w:val="ru-RU"/>
              </w:rPr>
              <w:softHyphen/>
              <w:t>вания государственной собствен</w:t>
            </w:r>
            <w:r w:rsidRPr="00E36079">
              <w:rPr>
                <w:rFonts w:eastAsia="SimSun"/>
                <w:spacing w:val="-6"/>
                <w:sz w:val="27"/>
                <w:szCs w:val="27"/>
                <w:lang w:val="ru-RU"/>
              </w:rPr>
              <w:softHyphen/>
              <w:t>ности Кемеровской области и муниципальной собственности с ключевыми компетенциями цифровой экономики</w:t>
            </w: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rFonts w:eastAsia="SimSun"/>
                <w:spacing w:val="-6"/>
                <w:sz w:val="27"/>
                <w:szCs w:val="27"/>
                <w:lang w:val="ru-RU"/>
              </w:rPr>
            </w:pPr>
            <w:r w:rsidRPr="00E36079">
              <w:rPr>
                <w:rFonts w:eastAsia="SimSun"/>
                <w:spacing w:val="-6"/>
                <w:sz w:val="27"/>
                <w:szCs w:val="27"/>
                <w:lang w:val="ru-RU"/>
              </w:rPr>
              <w:t>тыс. чел.</w:t>
            </w: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rFonts w:eastAsia="SimSun"/>
                <w:spacing w:val="-6"/>
                <w:sz w:val="27"/>
                <w:szCs w:val="27"/>
                <w:lang w:val="ru-RU"/>
              </w:rPr>
            </w:pPr>
            <w:r w:rsidRPr="00E36079">
              <w:rPr>
                <w:rFonts w:eastAsia="SimSun"/>
                <w:spacing w:val="-6"/>
                <w:sz w:val="27"/>
                <w:szCs w:val="27"/>
                <w:lang w:val="ru-RU"/>
              </w:rPr>
              <w:t>-</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rFonts w:eastAsia="SimSun"/>
                <w:spacing w:val="-6"/>
                <w:sz w:val="27"/>
                <w:szCs w:val="27"/>
                <w:lang w:val="ru-RU"/>
              </w:rPr>
            </w:pPr>
            <w:r w:rsidRPr="00E36079">
              <w:rPr>
                <w:rFonts w:eastAsia="SimSun"/>
                <w:spacing w:val="-6"/>
                <w:sz w:val="27"/>
                <w:szCs w:val="27"/>
                <w:lang w:val="ru-RU"/>
              </w:rPr>
              <w:t>4,281</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rFonts w:eastAsia="SimSun"/>
                <w:spacing w:val="-6"/>
                <w:sz w:val="27"/>
                <w:szCs w:val="27"/>
                <w:lang w:val="ru-RU"/>
              </w:rPr>
            </w:pPr>
            <w:r w:rsidRPr="00E36079">
              <w:rPr>
                <w:rFonts w:eastAsia="SimSun"/>
                <w:spacing w:val="-6"/>
                <w:sz w:val="27"/>
                <w:szCs w:val="27"/>
                <w:lang w:val="ru-RU"/>
              </w:rPr>
              <w:t>5,710</w:t>
            </w: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rFonts w:eastAsia="SimSun"/>
                <w:spacing w:val="-6"/>
                <w:sz w:val="27"/>
                <w:szCs w:val="27"/>
                <w:lang w:val="ru-RU"/>
              </w:rPr>
            </w:pPr>
            <w:r w:rsidRPr="00E36079">
              <w:rPr>
                <w:rFonts w:eastAsia="SimSun"/>
                <w:spacing w:val="-6"/>
                <w:sz w:val="27"/>
                <w:szCs w:val="27"/>
                <w:lang w:val="ru-RU"/>
              </w:rPr>
              <w:t>0</w:t>
            </w: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rFonts w:eastAsia="SimSun"/>
                <w:spacing w:val="-6"/>
                <w:sz w:val="27"/>
                <w:szCs w:val="27"/>
                <w:lang w:val="ru-RU"/>
              </w:rPr>
            </w:pPr>
            <w:r w:rsidRPr="00E36079">
              <w:rPr>
                <w:rFonts w:eastAsia="SimSun"/>
                <w:spacing w:val="-6"/>
                <w:sz w:val="27"/>
                <w:szCs w:val="27"/>
                <w:lang w:val="ru-RU"/>
              </w:rPr>
              <w:t>0</w:t>
            </w: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rFonts w:eastAsia="SimSun"/>
                <w:spacing w:val="-6"/>
                <w:sz w:val="27"/>
                <w:szCs w:val="27"/>
                <w:lang w:val="ru-RU"/>
              </w:rPr>
            </w:pPr>
            <w:r w:rsidRPr="00E36079">
              <w:rPr>
                <w:rFonts w:eastAsia="SimSun"/>
                <w:spacing w:val="-6"/>
                <w:sz w:val="27"/>
                <w:szCs w:val="27"/>
                <w:lang w:val="ru-RU"/>
              </w:rPr>
              <w:t>0</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SimSun"/>
                <w:spacing w:val="-6"/>
                <w:sz w:val="27"/>
                <w:szCs w:val="27"/>
                <w:lang w:val="ru-RU"/>
              </w:rPr>
            </w:pPr>
            <w:r w:rsidRPr="00E36079">
              <w:rPr>
                <w:rFonts w:eastAsia="SimSun"/>
                <w:spacing w:val="-6"/>
                <w:sz w:val="27"/>
                <w:szCs w:val="27"/>
                <w:lang w:val="ru-RU"/>
              </w:rPr>
              <w:t>-</w:t>
            </w:r>
          </w:p>
        </w:tc>
      </w:tr>
      <w:tr w:rsidR="00700802" w:rsidRPr="00E36079" w:rsidTr="00976EB5">
        <w:trPr>
          <w:trHeight w:val="307"/>
        </w:trPr>
        <w:tc>
          <w:tcPr>
            <w:tcW w:w="689" w:type="dxa"/>
            <w:tcBorders>
              <w:top w:val="nil"/>
              <w:bottom w:val="single" w:sz="4" w:space="0" w:color="auto"/>
            </w:tcBorders>
          </w:tcPr>
          <w:p w:rsidR="00700802" w:rsidRPr="00E36079" w:rsidRDefault="00700802" w:rsidP="00976EB5">
            <w:pPr>
              <w:autoSpaceDE w:val="0"/>
              <w:autoSpaceDN w:val="0"/>
              <w:adjustRightInd w:val="0"/>
              <w:rPr>
                <w:rFonts w:eastAsiaTheme="minorHAnsi"/>
                <w:sz w:val="24"/>
                <w:szCs w:val="24"/>
                <w:lang w:val="ru-RU" w:eastAsia="en-US"/>
              </w:rPr>
            </w:pPr>
          </w:p>
        </w:tc>
        <w:tc>
          <w:tcPr>
            <w:tcW w:w="2893" w:type="dxa"/>
            <w:tcBorders>
              <w:top w:val="nil"/>
              <w:bottom w:val="single" w:sz="4" w:space="0" w:color="auto"/>
            </w:tcBorders>
            <w:shd w:val="clear" w:color="auto" w:fill="auto"/>
          </w:tcPr>
          <w:p w:rsidR="00700802" w:rsidRPr="00E36079" w:rsidRDefault="00700802" w:rsidP="00976EB5">
            <w:pPr>
              <w:autoSpaceDE w:val="0"/>
              <w:autoSpaceDN w:val="0"/>
              <w:adjustRightInd w:val="0"/>
              <w:rPr>
                <w:rFonts w:eastAsia="SimSun"/>
                <w:spacing w:val="-6"/>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rFonts w:eastAsia="SimSun"/>
                <w:spacing w:val="-6"/>
                <w:sz w:val="27"/>
                <w:szCs w:val="27"/>
                <w:lang w:val="ru-RU"/>
              </w:rPr>
            </w:pPr>
            <w:r w:rsidRPr="00E36079">
              <w:rPr>
                <w:rFonts w:eastAsia="SimSun"/>
                <w:spacing w:val="-6"/>
                <w:sz w:val="27"/>
                <w:szCs w:val="27"/>
                <w:lang w:val="ru-RU"/>
              </w:rPr>
              <w:t>Количество трудоспособных жителей Кемеровской области, прошедших переобучение по компетенциям цифровой экономики в рамках дополнительного образования</w:t>
            </w: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rFonts w:eastAsia="SimSun"/>
                <w:spacing w:val="-6"/>
                <w:sz w:val="27"/>
                <w:szCs w:val="27"/>
                <w:lang w:val="ru-RU"/>
              </w:rPr>
            </w:pPr>
            <w:r w:rsidRPr="00E36079">
              <w:rPr>
                <w:rFonts w:eastAsia="SimSun"/>
                <w:spacing w:val="-6"/>
                <w:sz w:val="27"/>
                <w:szCs w:val="27"/>
                <w:lang w:val="ru-RU"/>
              </w:rPr>
              <w:t>тыс. чел.</w:t>
            </w: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8,5</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10,3</w:t>
            </w: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0</w:t>
            </w: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0</w:t>
            </w: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0</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w:t>
            </w:r>
          </w:p>
        </w:tc>
      </w:tr>
      <w:tr w:rsidR="00700802" w:rsidRPr="00E36079" w:rsidTr="00976EB5">
        <w:trPr>
          <w:trHeight w:val="1198"/>
        </w:trPr>
        <w:tc>
          <w:tcPr>
            <w:tcW w:w="689" w:type="dxa"/>
            <w:vMerge w:val="restart"/>
            <w:tcBorders>
              <w:top w:val="nil"/>
            </w:tcBorders>
          </w:tcPr>
          <w:p w:rsidR="00700802" w:rsidRPr="00E36079" w:rsidRDefault="00700802" w:rsidP="00976EB5">
            <w:pPr>
              <w:autoSpaceDE w:val="0"/>
              <w:autoSpaceDN w:val="0"/>
              <w:adjustRightInd w:val="0"/>
              <w:ind w:left="-108" w:right="-129"/>
              <w:rPr>
                <w:rFonts w:eastAsiaTheme="minorHAnsi"/>
                <w:sz w:val="24"/>
                <w:szCs w:val="24"/>
                <w:lang w:val="ru-RU" w:eastAsia="en-US"/>
              </w:rPr>
            </w:pPr>
            <w:r w:rsidRPr="00E36079">
              <w:rPr>
                <w:rFonts w:eastAsiaTheme="minorHAnsi"/>
                <w:sz w:val="24"/>
                <w:szCs w:val="24"/>
                <w:lang w:val="ru-RU" w:eastAsia="en-US"/>
              </w:rPr>
              <w:t>2.11.1</w:t>
            </w:r>
          </w:p>
        </w:tc>
        <w:tc>
          <w:tcPr>
            <w:tcW w:w="2893" w:type="dxa"/>
            <w:vMerge w:val="restart"/>
            <w:tcBorders>
              <w:top w:val="nil"/>
            </w:tcBorders>
            <w:shd w:val="clear" w:color="auto" w:fill="auto"/>
          </w:tcPr>
          <w:p w:rsidR="00700802" w:rsidRPr="00E36079" w:rsidRDefault="00700802" w:rsidP="00976EB5">
            <w:pPr>
              <w:autoSpaceDE w:val="0"/>
              <w:autoSpaceDN w:val="0"/>
              <w:adjustRightInd w:val="0"/>
              <w:rPr>
                <w:rFonts w:eastAsia="SimSun"/>
                <w:spacing w:val="-6"/>
                <w:sz w:val="27"/>
                <w:szCs w:val="27"/>
                <w:lang w:val="ru-RU"/>
              </w:rPr>
            </w:pPr>
            <w:r w:rsidRPr="00E36079">
              <w:rPr>
                <w:rFonts w:eastAsia="SimSun"/>
                <w:sz w:val="26"/>
                <w:szCs w:val="26"/>
                <w:lang w:val="ru-RU"/>
              </w:rPr>
              <w:t>Мероприятие «Создание условий по поддержке профессиональных образовательных организаций, осуществляющих подготовку кадров по компетенциям цифровой экономики»</w:t>
            </w:r>
          </w:p>
        </w:tc>
        <w:tc>
          <w:tcPr>
            <w:tcW w:w="3932" w:type="dxa"/>
            <w:tcBorders>
              <w:top w:val="single" w:sz="4" w:space="0" w:color="auto"/>
              <w:bottom w:val="single" w:sz="4" w:space="0" w:color="auto"/>
            </w:tcBorders>
            <w:shd w:val="clear" w:color="auto" w:fill="auto"/>
          </w:tcPr>
          <w:p w:rsidR="00700802" w:rsidRPr="00E36079" w:rsidRDefault="00700802" w:rsidP="00976EB5">
            <w:pPr>
              <w:widowControl w:val="0"/>
              <w:spacing w:line="240" w:lineRule="atLeast"/>
              <w:rPr>
                <w:sz w:val="26"/>
                <w:szCs w:val="26"/>
                <w:lang w:val="ru-RU" w:eastAsia="en-US"/>
              </w:rPr>
            </w:pPr>
            <w:r w:rsidRPr="00E36079">
              <w:rPr>
                <w:sz w:val="26"/>
                <w:szCs w:val="26"/>
                <w:lang w:val="ru-RU" w:eastAsia="en-US"/>
              </w:rPr>
              <w:t>Обновление материально-технической базы профессиональных образовательных организаций</w:t>
            </w:r>
          </w:p>
        </w:tc>
        <w:tc>
          <w:tcPr>
            <w:tcW w:w="1275" w:type="dxa"/>
            <w:tcBorders>
              <w:top w:val="single" w:sz="4" w:space="0" w:color="auto"/>
              <w:bottom w:val="single" w:sz="4" w:space="0" w:color="auto"/>
            </w:tcBorders>
            <w:shd w:val="clear" w:color="auto" w:fill="auto"/>
            <w:vAlign w:val="center"/>
          </w:tcPr>
          <w:p w:rsidR="00700802" w:rsidRPr="00E36079" w:rsidRDefault="00700802" w:rsidP="00976EB5">
            <w:pPr>
              <w:widowControl w:val="0"/>
              <w:autoSpaceDE w:val="0"/>
              <w:autoSpaceDN w:val="0"/>
              <w:adjustRightInd w:val="0"/>
              <w:ind w:left="-108" w:right="-108"/>
              <w:jc w:val="center"/>
              <w:rPr>
                <w:sz w:val="26"/>
                <w:szCs w:val="26"/>
                <w:lang w:val="ru-RU" w:eastAsia="en-US"/>
              </w:rPr>
            </w:pPr>
            <w:r w:rsidRPr="00E36079">
              <w:rPr>
                <w:sz w:val="26"/>
                <w:szCs w:val="26"/>
                <w:lang w:val="ru-RU" w:eastAsia="en-US"/>
              </w:rPr>
              <w:t>процентов</w:t>
            </w:r>
          </w:p>
        </w:tc>
        <w:tc>
          <w:tcPr>
            <w:tcW w:w="993" w:type="dxa"/>
            <w:tcBorders>
              <w:top w:val="single" w:sz="4" w:space="0" w:color="auto"/>
              <w:bottom w:val="single" w:sz="4" w:space="0" w:color="auto"/>
            </w:tcBorders>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w:t>
            </w:r>
          </w:p>
        </w:tc>
        <w:tc>
          <w:tcPr>
            <w:tcW w:w="992"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20</w:t>
            </w:r>
          </w:p>
        </w:tc>
        <w:tc>
          <w:tcPr>
            <w:tcW w:w="992"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30</w:t>
            </w:r>
          </w:p>
        </w:tc>
        <w:tc>
          <w:tcPr>
            <w:tcW w:w="851"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40</w:t>
            </w:r>
          </w:p>
        </w:tc>
        <w:tc>
          <w:tcPr>
            <w:tcW w:w="850"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50</w:t>
            </w:r>
          </w:p>
        </w:tc>
        <w:tc>
          <w:tcPr>
            <w:tcW w:w="851"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60</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w:t>
            </w:r>
          </w:p>
        </w:tc>
      </w:tr>
      <w:tr w:rsidR="00700802" w:rsidRPr="00E36079" w:rsidTr="00976EB5">
        <w:trPr>
          <w:trHeight w:val="307"/>
        </w:trPr>
        <w:tc>
          <w:tcPr>
            <w:tcW w:w="689" w:type="dxa"/>
            <w:vMerge/>
            <w:tcBorders>
              <w:bottom w:val="single" w:sz="4" w:space="0" w:color="auto"/>
            </w:tcBorders>
          </w:tcPr>
          <w:p w:rsidR="00700802" w:rsidRPr="00E36079" w:rsidRDefault="00700802" w:rsidP="00976EB5">
            <w:pPr>
              <w:autoSpaceDE w:val="0"/>
              <w:autoSpaceDN w:val="0"/>
              <w:adjustRightInd w:val="0"/>
              <w:rPr>
                <w:rFonts w:eastAsiaTheme="minorHAnsi"/>
                <w:sz w:val="24"/>
                <w:szCs w:val="24"/>
                <w:lang w:val="ru-RU" w:eastAsia="en-US"/>
              </w:rPr>
            </w:pPr>
          </w:p>
        </w:tc>
        <w:tc>
          <w:tcPr>
            <w:tcW w:w="2893" w:type="dxa"/>
            <w:vMerge/>
            <w:tcBorders>
              <w:bottom w:val="single" w:sz="4" w:space="0" w:color="auto"/>
            </w:tcBorders>
            <w:shd w:val="clear" w:color="auto" w:fill="auto"/>
          </w:tcPr>
          <w:p w:rsidR="00700802" w:rsidRPr="00E36079" w:rsidRDefault="00700802" w:rsidP="00976EB5">
            <w:pPr>
              <w:autoSpaceDE w:val="0"/>
              <w:autoSpaceDN w:val="0"/>
              <w:adjustRightInd w:val="0"/>
              <w:rPr>
                <w:rFonts w:eastAsia="SimSun"/>
                <w:spacing w:val="-6"/>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widowControl w:val="0"/>
              <w:spacing w:line="240" w:lineRule="atLeast"/>
              <w:rPr>
                <w:rFonts w:eastAsia="SimSun"/>
                <w:spacing w:val="-6"/>
                <w:sz w:val="27"/>
                <w:szCs w:val="27"/>
                <w:lang w:val="ru-RU"/>
              </w:rPr>
            </w:pPr>
            <w:r w:rsidRPr="00E36079">
              <w:rPr>
                <w:rFonts w:eastAsia="SimSun"/>
                <w:spacing w:val="-6"/>
                <w:sz w:val="27"/>
                <w:szCs w:val="27"/>
                <w:lang w:val="ru-RU"/>
              </w:rPr>
              <w:t>Обеспечение доступности профессионального образования по компетенциям, связанным с информационно-телекоммуни-кационными технологиями (компетенции цифровой экономики)</w:t>
            </w:r>
          </w:p>
        </w:tc>
        <w:tc>
          <w:tcPr>
            <w:tcW w:w="1275" w:type="dxa"/>
            <w:tcBorders>
              <w:top w:val="single" w:sz="4" w:space="0" w:color="auto"/>
              <w:bottom w:val="single" w:sz="4" w:space="0" w:color="auto"/>
            </w:tcBorders>
            <w:shd w:val="clear" w:color="auto" w:fill="auto"/>
            <w:vAlign w:val="center"/>
          </w:tcPr>
          <w:p w:rsidR="00700802" w:rsidRPr="00E36079" w:rsidRDefault="00700802" w:rsidP="00976EB5">
            <w:pPr>
              <w:widowControl w:val="0"/>
              <w:autoSpaceDE w:val="0"/>
              <w:autoSpaceDN w:val="0"/>
              <w:adjustRightInd w:val="0"/>
              <w:ind w:left="-108" w:right="-108"/>
              <w:jc w:val="center"/>
              <w:rPr>
                <w:sz w:val="26"/>
                <w:szCs w:val="26"/>
                <w:lang w:val="ru-RU" w:eastAsia="en-US"/>
              </w:rPr>
            </w:pPr>
            <w:r w:rsidRPr="00E36079">
              <w:rPr>
                <w:sz w:val="26"/>
                <w:szCs w:val="26"/>
                <w:lang w:val="ru-RU" w:eastAsia="en-US"/>
              </w:rPr>
              <w:t>процентов</w:t>
            </w:r>
          </w:p>
        </w:tc>
        <w:tc>
          <w:tcPr>
            <w:tcW w:w="993" w:type="dxa"/>
            <w:tcBorders>
              <w:top w:val="single" w:sz="4" w:space="0" w:color="auto"/>
              <w:bottom w:val="single" w:sz="4" w:space="0" w:color="auto"/>
            </w:tcBorders>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w:t>
            </w:r>
          </w:p>
        </w:tc>
        <w:tc>
          <w:tcPr>
            <w:tcW w:w="992"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30</w:t>
            </w:r>
          </w:p>
        </w:tc>
        <w:tc>
          <w:tcPr>
            <w:tcW w:w="992"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40</w:t>
            </w:r>
          </w:p>
        </w:tc>
        <w:tc>
          <w:tcPr>
            <w:tcW w:w="851"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50</w:t>
            </w:r>
          </w:p>
        </w:tc>
        <w:tc>
          <w:tcPr>
            <w:tcW w:w="850"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50</w:t>
            </w:r>
          </w:p>
        </w:tc>
        <w:tc>
          <w:tcPr>
            <w:tcW w:w="851" w:type="dxa"/>
            <w:tcBorders>
              <w:top w:val="single" w:sz="4" w:space="0" w:color="auto"/>
              <w:bottom w:val="single" w:sz="4" w:space="0" w:color="auto"/>
            </w:tcBorders>
            <w:shd w:val="clear" w:color="auto" w:fill="auto"/>
          </w:tcPr>
          <w:p w:rsidR="00700802" w:rsidRPr="00E36079" w:rsidRDefault="00700802" w:rsidP="00976EB5">
            <w:pPr>
              <w:pStyle w:val="ConsPlusNormal"/>
              <w:ind w:firstLine="0"/>
              <w:jc w:val="center"/>
              <w:rPr>
                <w:rFonts w:ascii="Times New Roman" w:eastAsia="SimSun" w:hAnsi="Times New Roman"/>
                <w:sz w:val="26"/>
                <w:szCs w:val="26"/>
                <w:lang w:eastAsia="en-US"/>
              </w:rPr>
            </w:pPr>
            <w:r w:rsidRPr="00E36079">
              <w:rPr>
                <w:rFonts w:ascii="Times New Roman" w:eastAsia="SimSun" w:hAnsi="Times New Roman"/>
                <w:sz w:val="26"/>
                <w:szCs w:val="26"/>
                <w:lang w:eastAsia="en-US"/>
              </w:rPr>
              <w:t>50</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w:t>
            </w:r>
          </w:p>
        </w:tc>
      </w:tr>
      <w:tr w:rsidR="00700802" w:rsidRPr="00E36079" w:rsidTr="00976EB5">
        <w:trPr>
          <w:trHeight w:val="307"/>
        </w:trPr>
        <w:tc>
          <w:tcPr>
            <w:tcW w:w="689" w:type="dxa"/>
            <w:vMerge w:val="restart"/>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2.12</w:t>
            </w:r>
          </w:p>
        </w:tc>
        <w:tc>
          <w:tcPr>
            <w:tcW w:w="2893" w:type="dxa"/>
            <w:vMerge w:val="restart"/>
            <w:tcBorders>
              <w:top w:val="single" w:sz="4" w:space="0" w:color="auto"/>
            </w:tcBorders>
            <w:shd w:val="clear" w:color="auto" w:fill="auto"/>
          </w:tcPr>
          <w:p w:rsidR="00700802" w:rsidRPr="00E36079" w:rsidRDefault="00700802" w:rsidP="00976EB5">
            <w:pPr>
              <w:pStyle w:val="ConsPlusNormal"/>
              <w:ind w:firstLine="0"/>
              <w:rPr>
                <w:sz w:val="27"/>
                <w:szCs w:val="27"/>
              </w:rPr>
            </w:pPr>
            <w:r w:rsidRPr="00E36079">
              <w:rPr>
                <w:rFonts w:ascii="Times New Roman" w:hAnsi="Times New Roman"/>
                <w:sz w:val="28"/>
                <w:szCs w:val="28"/>
              </w:rPr>
              <w:t>Региональный проект «Развитие научной и научно-производственной кооперации»</w:t>
            </w:r>
          </w:p>
        </w:tc>
        <w:tc>
          <w:tcPr>
            <w:tcW w:w="3932" w:type="dxa"/>
            <w:tcBorders>
              <w:top w:val="single" w:sz="4" w:space="0" w:color="auto"/>
              <w:bottom w:val="single" w:sz="4" w:space="0" w:color="auto"/>
            </w:tcBorders>
            <w:shd w:val="clear" w:color="auto" w:fill="auto"/>
          </w:tcPr>
          <w:p w:rsidR="00700802" w:rsidRPr="00E36079" w:rsidRDefault="00700802" w:rsidP="00976EB5">
            <w:pPr>
              <w:pStyle w:val="ConsPlusNormal"/>
              <w:ind w:hanging="4"/>
              <w:rPr>
                <w:rFonts w:ascii="Times New Roman" w:eastAsia="SimSun" w:hAnsi="Times New Roman"/>
                <w:sz w:val="27"/>
                <w:szCs w:val="27"/>
              </w:rPr>
            </w:pPr>
            <w:r w:rsidRPr="00E36079">
              <w:rPr>
                <w:rFonts w:ascii="Times New Roman" w:eastAsia="SimSun" w:hAnsi="Times New Roman"/>
                <w:sz w:val="27"/>
                <w:szCs w:val="27"/>
              </w:rPr>
              <w:t xml:space="preserve">Количество созданных научно-образовательных центров мирового уровня на территории Кемеровской области </w:t>
            </w:r>
          </w:p>
          <w:p w:rsidR="00700802" w:rsidRPr="00E36079" w:rsidRDefault="00700802" w:rsidP="00976EB5">
            <w:pPr>
              <w:pStyle w:val="ConsPlusNormal"/>
              <w:ind w:hanging="4"/>
              <w:rPr>
                <w:rFonts w:ascii="Times New Roman" w:eastAsia="SimSun" w:hAnsi="Times New Roman"/>
                <w:sz w:val="27"/>
                <w:szCs w:val="27"/>
              </w:rPr>
            </w:pPr>
          </w:p>
          <w:p w:rsidR="00700802" w:rsidRPr="00E36079" w:rsidRDefault="00700802" w:rsidP="00976EB5">
            <w:pPr>
              <w:pStyle w:val="ConsPlusNormal"/>
              <w:ind w:hanging="4"/>
              <w:rPr>
                <w:rFonts w:ascii="Times New Roman" w:eastAsia="SimSun" w:hAnsi="Times New Roman"/>
                <w:sz w:val="27"/>
                <w:szCs w:val="27"/>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rPr>
                <w:spacing w:val="-4"/>
                <w:sz w:val="27"/>
                <w:szCs w:val="27"/>
                <w:lang w:val="ru-RU"/>
              </w:rPr>
            </w:pPr>
            <w:r w:rsidRPr="00E36079">
              <w:rPr>
                <w:rFonts w:eastAsia="SimSun"/>
                <w:sz w:val="27"/>
                <w:szCs w:val="27"/>
              </w:rPr>
              <w:t>единиц</w:t>
            </w: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1</w:t>
            </w:r>
          </w:p>
        </w:tc>
        <w:tc>
          <w:tcPr>
            <w:tcW w:w="992"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8"/>
                <w:sz w:val="27"/>
                <w:szCs w:val="27"/>
                <w:lang w:val="ru-RU"/>
              </w:rPr>
              <w:t>1</w:t>
            </w:r>
          </w:p>
        </w:tc>
        <w:tc>
          <w:tcPr>
            <w:tcW w:w="992"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8"/>
                <w:sz w:val="27"/>
                <w:szCs w:val="27"/>
                <w:lang w:val="ru-RU"/>
              </w:rPr>
              <w:t>1</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8"/>
                <w:sz w:val="27"/>
                <w:szCs w:val="27"/>
                <w:lang w:val="ru-RU"/>
              </w:rPr>
              <w:t>1</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8"/>
                <w:sz w:val="27"/>
                <w:szCs w:val="27"/>
                <w:lang w:val="ru-RU"/>
              </w:rPr>
              <w:t>1</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8"/>
                <w:sz w:val="27"/>
                <w:szCs w:val="27"/>
                <w:lang w:val="ru-RU"/>
              </w:rPr>
              <w:t>1</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rPr>
                <w:lang w:val="ru-RU"/>
              </w:rPr>
            </w:pPr>
            <w:r w:rsidRPr="00E36079">
              <w:rPr>
                <w:lang w:val="ru-RU"/>
              </w:rPr>
              <w:t>-</w:t>
            </w:r>
          </w:p>
        </w:tc>
      </w:tr>
      <w:tr w:rsidR="00700802" w:rsidRPr="00E36079" w:rsidTr="00976EB5">
        <w:trPr>
          <w:trHeight w:val="307"/>
        </w:trPr>
        <w:tc>
          <w:tcPr>
            <w:tcW w:w="689" w:type="dxa"/>
            <w:vMerge/>
            <w:tcBorders>
              <w:bottom w:val="single" w:sz="4" w:space="0" w:color="auto"/>
            </w:tcBorders>
          </w:tcPr>
          <w:p w:rsidR="00700802" w:rsidRPr="00E36079" w:rsidRDefault="00700802" w:rsidP="00976EB5">
            <w:pPr>
              <w:jc w:val="center"/>
              <w:rPr>
                <w:sz w:val="27"/>
                <w:szCs w:val="27"/>
                <w:lang w:val="ru-RU"/>
              </w:rPr>
            </w:pPr>
          </w:p>
        </w:tc>
        <w:tc>
          <w:tcPr>
            <w:tcW w:w="2893" w:type="dxa"/>
            <w:vMerge/>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pStyle w:val="ConsPlusNormal"/>
              <w:ind w:hanging="4"/>
              <w:rPr>
                <w:rFonts w:ascii="Times New Roman" w:eastAsia="SimSun" w:hAnsi="Times New Roman"/>
                <w:sz w:val="27"/>
                <w:szCs w:val="27"/>
              </w:rPr>
            </w:pPr>
            <w:r w:rsidRPr="00E36079">
              <w:rPr>
                <w:rFonts w:ascii="Times New Roman" w:eastAsia="SimSun" w:hAnsi="Times New Roman"/>
                <w:sz w:val="27"/>
                <w:szCs w:val="27"/>
              </w:rPr>
              <w:t>Создание центра развития компетенций руководителей научных, научно-технических проектов и лабораторий</w:t>
            </w: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rPr>
                <w:spacing w:val="-4"/>
                <w:sz w:val="27"/>
                <w:szCs w:val="27"/>
                <w:lang w:val="ru-RU"/>
              </w:rPr>
            </w:pPr>
            <w:r w:rsidRPr="00E36079">
              <w:rPr>
                <w:rFonts w:eastAsia="SimSun"/>
                <w:sz w:val="27"/>
                <w:szCs w:val="27"/>
              </w:rPr>
              <w:t>единиц</w:t>
            </w: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ind w:left="-108" w:right="-108"/>
              <w:jc w:val="center"/>
              <w:rPr>
                <w:rFonts w:eastAsia="SimSun"/>
                <w:spacing w:val="-8"/>
                <w:sz w:val="27"/>
                <w:szCs w:val="27"/>
                <w:lang w:val="ru-RU"/>
              </w:rPr>
            </w:pPr>
            <w:r w:rsidRPr="00E36079">
              <w:rPr>
                <w:rFonts w:eastAsia="SimSun"/>
                <w:spacing w:val="-8"/>
                <w:sz w:val="27"/>
                <w:szCs w:val="27"/>
                <w:lang w:val="ru-RU"/>
              </w:rPr>
              <w:t>1</w:t>
            </w:r>
          </w:p>
        </w:tc>
        <w:tc>
          <w:tcPr>
            <w:tcW w:w="992"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8"/>
                <w:sz w:val="27"/>
                <w:szCs w:val="27"/>
                <w:lang w:val="ru-RU"/>
              </w:rPr>
              <w:t>1</w:t>
            </w:r>
          </w:p>
        </w:tc>
        <w:tc>
          <w:tcPr>
            <w:tcW w:w="992"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8"/>
                <w:sz w:val="27"/>
                <w:szCs w:val="27"/>
                <w:lang w:val="ru-RU"/>
              </w:rPr>
              <w:t>1</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8"/>
                <w:sz w:val="27"/>
                <w:szCs w:val="27"/>
                <w:lang w:val="ru-RU"/>
              </w:rPr>
              <w:t>1</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8"/>
                <w:sz w:val="27"/>
                <w:szCs w:val="27"/>
                <w:lang w:val="ru-RU"/>
              </w:rPr>
              <w:t>1</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8"/>
                <w:sz w:val="27"/>
                <w:szCs w:val="27"/>
                <w:lang w:val="ru-RU"/>
              </w:rPr>
              <w:t>1</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307"/>
        </w:trPr>
        <w:tc>
          <w:tcPr>
            <w:tcW w:w="689" w:type="dxa"/>
            <w:tcBorders>
              <w:bottom w:val="single" w:sz="4" w:space="0" w:color="auto"/>
            </w:tcBorders>
          </w:tcPr>
          <w:p w:rsidR="00700802" w:rsidRPr="00E36079" w:rsidRDefault="00700802" w:rsidP="00976EB5">
            <w:pPr>
              <w:ind w:left="-108" w:right="-129"/>
              <w:jc w:val="center"/>
              <w:rPr>
                <w:sz w:val="27"/>
                <w:szCs w:val="27"/>
                <w:lang w:val="ru-RU"/>
              </w:rPr>
            </w:pPr>
            <w:r w:rsidRPr="00E36079">
              <w:rPr>
                <w:sz w:val="27"/>
                <w:szCs w:val="27"/>
                <w:lang w:val="ru-RU"/>
              </w:rPr>
              <w:t>2.12.1</w:t>
            </w:r>
          </w:p>
        </w:tc>
        <w:tc>
          <w:tcPr>
            <w:tcW w:w="2893" w:type="dxa"/>
            <w:tcBorders>
              <w:top w:val="single" w:sz="4" w:space="0" w:color="auto"/>
              <w:bottom w:val="single" w:sz="4" w:space="0" w:color="auto"/>
            </w:tcBorders>
            <w:shd w:val="clear" w:color="auto" w:fill="auto"/>
          </w:tcPr>
          <w:p w:rsidR="00700802" w:rsidRPr="00E36079" w:rsidRDefault="00700802" w:rsidP="00976EB5">
            <w:pPr>
              <w:pStyle w:val="ConsPlusNormal"/>
              <w:ind w:firstLine="0"/>
              <w:rPr>
                <w:rFonts w:ascii="Times New Roman" w:eastAsia="SimSun" w:hAnsi="Times New Roman"/>
                <w:sz w:val="27"/>
                <w:szCs w:val="27"/>
              </w:rPr>
            </w:pPr>
            <w:r w:rsidRPr="00E36079">
              <w:rPr>
                <w:rFonts w:ascii="Times New Roman" w:eastAsia="SimSun" w:hAnsi="Times New Roman"/>
                <w:sz w:val="27"/>
                <w:szCs w:val="27"/>
              </w:rPr>
              <w:t>Мероприятие «Разработка плана деятельности Центра развития компетенций руководителей научных, научно-технических проектов и лабораторий»</w:t>
            </w:r>
          </w:p>
        </w:tc>
        <w:tc>
          <w:tcPr>
            <w:tcW w:w="3932" w:type="dxa"/>
            <w:tcBorders>
              <w:top w:val="single" w:sz="4" w:space="0" w:color="auto"/>
              <w:bottom w:val="single" w:sz="4" w:space="0" w:color="auto"/>
            </w:tcBorders>
            <w:shd w:val="clear" w:color="auto" w:fill="auto"/>
          </w:tcPr>
          <w:p w:rsidR="00700802" w:rsidRPr="00E36079" w:rsidRDefault="00700802" w:rsidP="00976EB5">
            <w:pPr>
              <w:ind w:right="-108"/>
              <w:outlineLvl w:val="0"/>
              <w:rPr>
                <w:rFonts w:eastAsia="SimSun"/>
                <w:sz w:val="27"/>
                <w:szCs w:val="27"/>
                <w:lang w:val="ru-RU"/>
              </w:rPr>
            </w:pPr>
            <w:r w:rsidRPr="00E36079">
              <w:rPr>
                <w:rFonts w:eastAsia="SimSun"/>
                <w:sz w:val="27"/>
                <w:szCs w:val="27"/>
                <w:lang w:val="ru-RU"/>
              </w:rPr>
              <w:t xml:space="preserve">Количество лиц, прошедших обучение по программам дополнительного профессионального образования </w:t>
            </w: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rPr>
                <w:rFonts w:eastAsia="SimSun"/>
                <w:sz w:val="27"/>
                <w:szCs w:val="27"/>
                <w:lang w:val="ru-RU"/>
              </w:rPr>
            </w:pPr>
            <w:r w:rsidRPr="00E36079">
              <w:rPr>
                <w:rFonts w:eastAsia="SimSun"/>
                <w:sz w:val="27"/>
                <w:szCs w:val="27"/>
                <w:lang w:val="ru-RU"/>
              </w:rPr>
              <w:t xml:space="preserve">человек  </w:t>
            </w:r>
          </w:p>
        </w:tc>
        <w:tc>
          <w:tcPr>
            <w:tcW w:w="993"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rFonts w:eastAsia="SimSun"/>
                <w:sz w:val="27"/>
                <w:szCs w:val="27"/>
                <w:lang w:val="ru-RU"/>
              </w:rPr>
            </w:pPr>
            <w:r w:rsidRPr="00E36079">
              <w:rPr>
                <w:rFonts w:eastAsia="SimSun"/>
                <w:sz w:val="27"/>
                <w:szCs w:val="27"/>
                <w:lang w:val="ru-RU"/>
              </w:rPr>
              <w:t>-</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SimSun"/>
                <w:sz w:val="27"/>
                <w:szCs w:val="27"/>
                <w:lang w:val="ru-RU"/>
              </w:rPr>
            </w:pPr>
            <w:r w:rsidRPr="00E36079">
              <w:rPr>
                <w:rFonts w:eastAsia="SimSun"/>
                <w:sz w:val="27"/>
                <w:szCs w:val="27"/>
                <w:lang w:val="ru-RU"/>
              </w:rPr>
              <w:t>40</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SimSun"/>
                <w:sz w:val="27"/>
                <w:szCs w:val="27"/>
                <w:lang w:val="ru-RU"/>
              </w:rPr>
            </w:pPr>
            <w:r w:rsidRPr="00E36079">
              <w:rPr>
                <w:rFonts w:eastAsia="SimSun"/>
                <w:sz w:val="27"/>
                <w:szCs w:val="27"/>
                <w:lang w:val="ru-RU"/>
              </w:rPr>
              <w:t>100</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SimSun"/>
                <w:sz w:val="27"/>
                <w:szCs w:val="27"/>
                <w:lang w:val="ru-RU"/>
              </w:rPr>
            </w:pPr>
            <w:r w:rsidRPr="00E36079">
              <w:rPr>
                <w:rFonts w:eastAsia="SimSun"/>
                <w:sz w:val="27"/>
                <w:szCs w:val="27"/>
                <w:lang w:val="ru-RU"/>
              </w:rPr>
              <w:t>160</w:t>
            </w:r>
          </w:p>
        </w:tc>
        <w:tc>
          <w:tcPr>
            <w:tcW w:w="850"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SimSun"/>
                <w:sz w:val="27"/>
                <w:szCs w:val="27"/>
                <w:lang w:val="ru-RU"/>
              </w:rPr>
            </w:pPr>
            <w:r w:rsidRPr="00E36079">
              <w:rPr>
                <w:rFonts w:eastAsia="SimSun"/>
                <w:sz w:val="27"/>
                <w:szCs w:val="27"/>
                <w:lang w:val="ru-RU"/>
              </w:rPr>
              <w:t>220</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rFonts w:eastAsia="SimSun"/>
                <w:sz w:val="27"/>
                <w:szCs w:val="27"/>
                <w:lang w:val="ru-RU"/>
              </w:rPr>
            </w:pPr>
            <w:r w:rsidRPr="00E36079">
              <w:rPr>
                <w:rFonts w:eastAsia="SimSun"/>
                <w:sz w:val="27"/>
                <w:szCs w:val="27"/>
                <w:lang w:val="ru-RU"/>
              </w:rPr>
              <w:t>300</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rPr>
                <w:rFonts w:eastAsia="SimSun"/>
                <w:sz w:val="27"/>
                <w:szCs w:val="27"/>
                <w:lang w:val="ru-RU"/>
              </w:rPr>
            </w:pPr>
            <w:r w:rsidRPr="00E36079">
              <w:rPr>
                <w:rFonts w:eastAsia="SimSun"/>
                <w:sz w:val="27"/>
                <w:szCs w:val="27"/>
                <w:lang w:val="ru-RU"/>
              </w:rPr>
              <w:t>-</w:t>
            </w:r>
          </w:p>
        </w:tc>
      </w:tr>
      <w:tr w:rsidR="00700802" w:rsidRPr="00E36079" w:rsidTr="00976EB5">
        <w:trPr>
          <w:trHeight w:val="307"/>
        </w:trPr>
        <w:tc>
          <w:tcPr>
            <w:tcW w:w="689"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3</w:t>
            </w:r>
          </w:p>
        </w:tc>
        <w:tc>
          <w:tcPr>
            <w:tcW w:w="28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Подпрограмма «Социальные гарантии в системе образования»</w:t>
            </w:r>
          </w:p>
          <w:p w:rsidR="00700802" w:rsidRPr="00E36079" w:rsidRDefault="00700802" w:rsidP="00976EB5">
            <w:pPr>
              <w:autoSpaceDE w:val="0"/>
              <w:autoSpaceDN w:val="0"/>
              <w:adjustRightInd w:val="0"/>
              <w:jc w:val="center"/>
              <w:rPr>
                <w:bCs/>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ind w:right="-108"/>
              <w:outlineLvl w:val="0"/>
              <w:rPr>
                <w:bCs/>
                <w:sz w:val="27"/>
                <w:szCs w:val="27"/>
                <w:lang w:val="ru-RU"/>
              </w:rPr>
            </w:pPr>
            <w:r w:rsidRPr="00E36079">
              <w:rPr>
                <w:bCs/>
                <w:sz w:val="27"/>
                <w:szCs w:val="27"/>
                <w:lang w:val="ru-RU"/>
              </w:rPr>
              <w:t>Доля участников образовательного процесса, получивших социальную поддержку, в общей численности участников образовательного процесса, нуждающихся в социальной поддержке</w:t>
            </w: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rPr>
                <w:spacing w:val="-4"/>
                <w:sz w:val="27"/>
                <w:szCs w:val="27"/>
                <w:lang w:val="ru-RU"/>
              </w:rPr>
            </w:pPr>
            <w:r w:rsidRPr="00E36079">
              <w:rPr>
                <w:spacing w:val="-4"/>
                <w:sz w:val="27"/>
                <w:szCs w:val="27"/>
                <w:lang w:val="ru-RU"/>
              </w:rPr>
              <w:t>процентов от потреб</w:t>
            </w:r>
            <w:r w:rsidRPr="00E36079">
              <w:rPr>
                <w:spacing w:val="-4"/>
                <w:sz w:val="27"/>
                <w:szCs w:val="27"/>
                <w:lang w:val="ru-RU"/>
              </w:rPr>
              <w:softHyphen/>
              <w:t>ности</w:t>
            </w:r>
          </w:p>
        </w:tc>
        <w:tc>
          <w:tcPr>
            <w:tcW w:w="993"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rPr>
              <w:t>100</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rPr>
              <w:t>100</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3.1</w:t>
            </w:r>
          </w:p>
        </w:tc>
        <w:tc>
          <w:tcPr>
            <w:tcW w:w="28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«Адресная социальная поддержка участников образовательного процесса»</w:t>
            </w:r>
          </w:p>
        </w:tc>
        <w:tc>
          <w:tcPr>
            <w:tcW w:w="3932" w:type="dxa"/>
            <w:tcBorders>
              <w:top w:val="single" w:sz="4" w:space="0" w:color="auto"/>
            </w:tcBorders>
            <w:shd w:val="clear" w:color="auto" w:fill="auto"/>
          </w:tcPr>
          <w:p w:rsidR="00700802" w:rsidRPr="00E36079" w:rsidRDefault="00700802" w:rsidP="00976EB5">
            <w:pPr>
              <w:outlineLvl w:val="0"/>
              <w:rPr>
                <w:rFonts w:eastAsia="SimSun"/>
                <w:sz w:val="27"/>
                <w:szCs w:val="27"/>
                <w:lang w:val="ru-RU"/>
              </w:rPr>
            </w:pPr>
          </w:p>
        </w:tc>
        <w:tc>
          <w:tcPr>
            <w:tcW w:w="1275" w:type="dxa"/>
            <w:tcBorders>
              <w:top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top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3.2</w:t>
            </w:r>
          </w:p>
        </w:tc>
        <w:tc>
          <w:tcPr>
            <w:tcW w:w="2893" w:type="dxa"/>
            <w:tcBorders>
              <w:top w:val="single" w:sz="4" w:space="0" w:color="auto"/>
              <w:bottom w:val="single" w:sz="4" w:space="0" w:color="auto"/>
            </w:tcBorders>
            <w:shd w:val="clear" w:color="auto" w:fill="auto"/>
          </w:tcPr>
          <w:p w:rsidR="00700802" w:rsidRPr="00E36079" w:rsidRDefault="00700802" w:rsidP="00976EB5">
            <w:pPr>
              <w:tabs>
                <w:tab w:val="left" w:pos="1066"/>
              </w:tabs>
              <w:autoSpaceDE w:val="0"/>
              <w:autoSpaceDN w:val="0"/>
              <w:adjustRightInd w:val="0"/>
              <w:ind w:right="-108"/>
              <w:rPr>
                <w:bCs/>
                <w:sz w:val="27"/>
                <w:szCs w:val="27"/>
                <w:lang w:val="ru-RU"/>
              </w:rPr>
            </w:pPr>
            <w:r w:rsidRPr="00E36079">
              <w:rPr>
                <w:bCs/>
                <w:sz w:val="27"/>
                <w:szCs w:val="27"/>
                <w:lang w:val="ru-RU"/>
              </w:rPr>
              <w:t>Мероприятие «Предоставление бесплатного проезда отдельным категориям обучающихся»</w:t>
            </w:r>
          </w:p>
        </w:tc>
        <w:tc>
          <w:tcPr>
            <w:tcW w:w="3932"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sz w:val="27"/>
                <w:szCs w:val="27"/>
                <w:lang w:val="ru-RU"/>
              </w:rPr>
            </w:pPr>
          </w:p>
        </w:tc>
        <w:tc>
          <w:tcPr>
            <w:tcW w:w="1275" w:type="dxa"/>
            <w:tcBorders>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1928"/>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3.3</w:t>
            </w: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outlineLvl w:val="0"/>
              <w:rPr>
                <w:sz w:val="27"/>
                <w:szCs w:val="27"/>
                <w:lang w:val="ru-RU"/>
              </w:rPr>
            </w:pPr>
            <w:r w:rsidRPr="00E36079">
              <w:rPr>
                <w:sz w:val="27"/>
                <w:szCs w:val="27"/>
                <w:lang w:val="ru-RU"/>
              </w:rPr>
              <w:t>Мероприятие «Социальная поддержка работников образовательных организаций и участников образовательного процесса»</w:t>
            </w:r>
          </w:p>
        </w:tc>
        <w:tc>
          <w:tcPr>
            <w:tcW w:w="393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sz w:val="27"/>
                <w:szCs w:val="27"/>
                <w:lang w:val="ru-RU"/>
              </w:rPr>
            </w:pPr>
            <w:r w:rsidRPr="00E36079">
              <w:rPr>
                <w:sz w:val="27"/>
                <w:szCs w:val="27"/>
                <w:lang w:val="ru-RU"/>
              </w:rPr>
              <w:t>Удельный вес численности учителей в возрасте до 35 лет в общей численности учителей общеобразовательных организаций</w:t>
            </w: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bCs/>
                <w:sz w:val="27"/>
                <w:szCs w:val="27"/>
                <w:lang w:val="ru-RU"/>
              </w:rPr>
              <w:t>процентов</w:t>
            </w: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bCs/>
                <w:sz w:val="27"/>
                <w:szCs w:val="27"/>
                <w:lang w:val="ru-RU"/>
              </w:rPr>
              <w:t>22,6</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bCs/>
                <w:sz w:val="27"/>
                <w:szCs w:val="27"/>
                <w:lang w:val="ru-RU"/>
              </w:rPr>
              <w:t>22,1</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22,1</w:t>
            </w: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22,1</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976EB5" w:rsidTr="00976EB5">
        <w:trPr>
          <w:trHeight w:val="1928"/>
        </w:trPr>
        <w:tc>
          <w:tcPr>
            <w:tcW w:w="689" w:type="dxa"/>
            <w:tcBorders>
              <w:top w:val="single" w:sz="4" w:space="0" w:color="auto"/>
              <w:bottom w:val="single" w:sz="4" w:space="0" w:color="auto"/>
            </w:tcBorders>
          </w:tcPr>
          <w:p w:rsidR="00700802" w:rsidRPr="00E36079" w:rsidRDefault="00700802" w:rsidP="00976EB5">
            <w:pPr>
              <w:jc w:val="center"/>
              <w:rPr>
                <w:bCs/>
                <w:spacing w:val="-20"/>
                <w:sz w:val="27"/>
                <w:szCs w:val="27"/>
                <w:lang w:val="ru-RU"/>
              </w:rPr>
            </w:pPr>
            <w:r w:rsidRPr="00E36079">
              <w:rPr>
                <w:bCs/>
                <w:spacing w:val="-20"/>
                <w:sz w:val="27"/>
                <w:szCs w:val="27"/>
                <w:lang w:val="ru-RU"/>
              </w:rPr>
              <w:t>3.3-1</w:t>
            </w:r>
          </w:p>
          <w:p w:rsidR="00700802" w:rsidRPr="00E36079" w:rsidRDefault="00700802" w:rsidP="00976EB5">
            <w:pPr>
              <w:jc w:val="center"/>
              <w:rPr>
                <w:bCs/>
                <w:spacing w:val="-20"/>
                <w:sz w:val="27"/>
                <w:szCs w:val="27"/>
                <w:lang w:val="ru-RU"/>
              </w:rPr>
            </w:pP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rPr>
                <w:sz w:val="27"/>
                <w:szCs w:val="27"/>
                <w:lang w:val="ru-RU"/>
              </w:rPr>
            </w:pPr>
            <w:r w:rsidRPr="00E36079">
              <w:rPr>
                <w:bCs/>
                <w:sz w:val="27"/>
                <w:szCs w:val="27"/>
                <w:lang w:val="ru-RU"/>
              </w:rPr>
              <w:t>Мероприятие «</w:t>
            </w:r>
            <w:r w:rsidRPr="00E36079">
              <w:rPr>
                <w:sz w:val="27"/>
                <w:szCs w:val="27"/>
                <w:lang w:val="ru-RU"/>
              </w:rPr>
              <w:t>Губернаторские стипендии обучающимся образовательных организаций - отличникам учебы и победителям и призерам регионального этапа Всероссийской олимпиады школьников»</w:t>
            </w:r>
          </w:p>
          <w:p w:rsidR="00700802" w:rsidRPr="00E36079" w:rsidRDefault="00700802" w:rsidP="00976EB5">
            <w:pPr>
              <w:autoSpaceDE w:val="0"/>
              <w:autoSpaceDN w:val="0"/>
              <w:adjustRightInd w:val="0"/>
              <w:ind w:right="-108"/>
              <w:rPr>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rPr>
                <w:rFonts w:eastAsia="SimSun"/>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1928"/>
        </w:trPr>
        <w:tc>
          <w:tcPr>
            <w:tcW w:w="689" w:type="dxa"/>
            <w:tcBorders>
              <w:top w:val="single" w:sz="4" w:space="0" w:color="auto"/>
              <w:bottom w:val="single" w:sz="4" w:space="0" w:color="auto"/>
            </w:tcBorders>
          </w:tcPr>
          <w:p w:rsidR="00700802" w:rsidRPr="00E36079" w:rsidRDefault="00700802" w:rsidP="00976EB5">
            <w:pPr>
              <w:jc w:val="center"/>
              <w:rPr>
                <w:bCs/>
                <w:spacing w:val="-20"/>
                <w:sz w:val="27"/>
                <w:szCs w:val="27"/>
                <w:lang w:val="ru-RU"/>
              </w:rPr>
            </w:pPr>
            <w:r w:rsidRPr="00E36079">
              <w:rPr>
                <w:bCs/>
                <w:spacing w:val="-20"/>
                <w:sz w:val="27"/>
                <w:szCs w:val="27"/>
                <w:lang w:val="ru-RU"/>
              </w:rPr>
              <w:t>3.3-2</w:t>
            </w:r>
          </w:p>
          <w:p w:rsidR="00700802" w:rsidRPr="00E36079" w:rsidRDefault="00700802" w:rsidP="00976EB5">
            <w:pPr>
              <w:jc w:val="center"/>
              <w:rPr>
                <w:bCs/>
                <w:spacing w:val="-20"/>
                <w:sz w:val="27"/>
                <w:szCs w:val="27"/>
                <w:lang w:val="ru-RU"/>
              </w:rPr>
            </w:pP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right="-108"/>
              <w:outlineLvl w:val="0"/>
              <w:rPr>
                <w:sz w:val="27"/>
                <w:szCs w:val="27"/>
                <w:lang w:val="ru-RU"/>
              </w:rPr>
            </w:pPr>
            <w:r w:rsidRPr="00E36079">
              <w:rPr>
                <w:bCs/>
                <w:sz w:val="27"/>
                <w:szCs w:val="27"/>
                <w:lang w:val="ru-RU"/>
              </w:rPr>
              <w:t>Мероприятие «</w:t>
            </w:r>
            <w:r w:rsidRPr="00E36079">
              <w:rPr>
                <w:sz w:val="27"/>
                <w:szCs w:val="27"/>
                <w:lang w:val="ru-RU"/>
              </w:rPr>
              <w:t>Меры социальной поддержки педагогических и иных работников образовательных организаций»</w:t>
            </w:r>
          </w:p>
        </w:tc>
        <w:tc>
          <w:tcPr>
            <w:tcW w:w="3932" w:type="dxa"/>
            <w:tcBorders>
              <w:top w:val="single" w:sz="4" w:space="0" w:color="auto"/>
              <w:bottom w:val="single" w:sz="4" w:space="0" w:color="auto"/>
            </w:tcBorders>
            <w:shd w:val="clear" w:color="auto" w:fill="auto"/>
          </w:tcPr>
          <w:p w:rsidR="00700802" w:rsidRPr="00E36079" w:rsidRDefault="00700802" w:rsidP="00976EB5">
            <w:pPr>
              <w:rPr>
                <w:rFonts w:eastAsia="SimSun"/>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1557"/>
        </w:trPr>
        <w:tc>
          <w:tcPr>
            <w:tcW w:w="689" w:type="dxa"/>
            <w:tcBorders>
              <w:top w:val="single" w:sz="4" w:space="0" w:color="auto"/>
            </w:tcBorders>
          </w:tcPr>
          <w:p w:rsidR="00700802" w:rsidRPr="00E36079" w:rsidRDefault="00700802" w:rsidP="00976EB5">
            <w:pPr>
              <w:jc w:val="center"/>
              <w:rPr>
                <w:bCs/>
                <w:spacing w:val="-20"/>
                <w:sz w:val="27"/>
                <w:szCs w:val="27"/>
                <w:lang w:val="ru-RU"/>
              </w:rPr>
            </w:pPr>
            <w:r w:rsidRPr="00E36079">
              <w:rPr>
                <w:bCs/>
                <w:spacing w:val="-20"/>
                <w:sz w:val="27"/>
                <w:szCs w:val="27"/>
                <w:lang w:val="ru-RU"/>
              </w:rPr>
              <w:t>3.3-3</w:t>
            </w:r>
          </w:p>
          <w:p w:rsidR="00700802" w:rsidRPr="00E36079" w:rsidRDefault="00700802" w:rsidP="00976EB5">
            <w:pPr>
              <w:jc w:val="center"/>
              <w:rPr>
                <w:bCs/>
                <w:spacing w:val="-20"/>
                <w:sz w:val="27"/>
                <w:szCs w:val="27"/>
                <w:lang w:val="ru-RU"/>
              </w:rPr>
            </w:pPr>
          </w:p>
        </w:tc>
        <w:tc>
          <w:tcPr>
            <w:tcW w:w="2893" w:type="dxa"/>
            <w:tcBorders>
              <w:top w:val="single" w:sz="4" w:space="0" w:color="auto"/>
            </w:tcBorders>
            <w:shd w:val="clear" w:color="auto" w:fill="auto"/>
          </w:tcPr>
          <w:p w:rsidR="00700802" w:rsidRPr="00E36079" w:rsidRDefault="00700802" w:rsidP="00976EB5">
            <w:pPr>
              <w:tabs>
                <w:tab w:val="left" w:pos="2868"/>
              </w:tabs>
              <w:autoSpaceDE w:val="0"/>
              <w:autoSpaceDN w:val="0"/>
              <w:adjustRightInd w:val="0"/>
              <w:ind w:right="-108"/>
              <w:outlineLvl w:val="0"/>
              <w:rPr>
                <w:sz w:val="27"/>
                <w:szCs w:val="27"/>
                <w:lang w:val="ru-RU"/>
              </w:rPr>
            </w:pPr>
            <w:r w:rsidRPr="00E36079">
              <w:rPr>
                <w:bCs/>
                <w:sz w:val="27"/>
                <w:szCs w:val="27"/>
                <w:lang w:val="ru-RU"/>
              </w:rPr>
              <w:t>Мероприятие «</w:t>
            </w:r>
            <w:r w:rsidRPr="00E36079">
              <w:rPr>
                <w:sz w:val="27"/>
                <w:szCs w:val="27"/>
                <w:lang w:val="ru-RU"/>
              </w:rPr>
              <w:t>Социальная поддержка молодых специалистов, приехавших в сельскую местность»</w:t>
            </w:r>
          </w:p>
          <w:p w:rsidR="00700802" w:rsidRPr="00E36079" w:rsidRDefault="00700802" w:rsidP="00976EB5">
            <w:pPr>
              <w:tabs>
                <w:tab w:val="left" w:pos="2868"/>
              </w:tabs>
              <w:autoSpaceDE w:val="0"/>
              <w:autoSpaceDN w:val="0"/>
              <w:adjustRightInd w:val="0"/>
              <w:ind w:right="-108"/>
              <w:outlineLvl w:val="0"/>
              <w:rPr>
                <w:sz w:val="27"/>
                <w:szCs w:val="27"/>
                <w:lang w:val="ru-RU"/>
              </w:rPr>
            </w:pPr>
          </w:p>
          <w:p w:rsidR="00700802" w:rsidRPr="00E36079" w:rsidRDefault="00700802" w:rsidP="00976EB5">
            <w:pPr>
              <w:tabs>
                <w:tab w:val="left" w:pos="2868"/>
              </w:tabs>
              <w:autoSpaceDE w:val="0"/>
              <w:autoSpaceDN w:val="0"/>
              <w:adjustRightInd w:val="0"/>
              <w:ind w:right="-108"/>
              <w:outlineLvl w:val="0"/>
              <w:rPr>
                <w:sz w:val="27"/>
                <w:szCs w:val="27"/>
                <w:lang w:val="ru-RU"/>
              </w:rPr>
            </w:pPr>
          </w:p>
        </w:tc>
        <w:tc>
          <w:tcPr>
            <w:tcW w:w="3932" w:type="dxa"/>
            <w:tcBorders>
              <w:top w:val="single" w:sz="4" w:space="0" w:color="auto"/>
            </w:tcBorders>
            <w:shd w:val="clear" w:color="auto" w:fill="auto"/>
          </w:tcPr>
          <w:p w:rsidR="00700802" w:rsidRPr="00E36079" w:rsidRDefault="00700802" w:rsidP="00976EB5">
            <w:pPr>
              <w:rPr>
                <w:rFonts w:eastAsia="SimSun"/>
                <w:sz w:val="27"/>
                <w:szCs w:val="27"/>
                <w:lang w:val="ru-RU"/>
              </w:rPr>
            </w:pPr>
          </w:p>
        </w:tc>
        <w:tc>
          <w:tcPr>
            <w:tcW w:w="1275" w:type="dxa"/>
            <w:tcBorders>
              <w:top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top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2118"/>
        </w:trPr>
        <w:tc>
          <w:tcPr>
            <w:tcW w:w="689" w:type="dxa"/>
            <w:vMerge w:val="restart"/>
          </w:tcPr>
          <w:p w:rsidR="00700802" w:rsidRPr="00E36079" w:rsidRDefault="00700802" w:rsidP="00976EB5">
            <w:pPr>
              <w:jc w:val="center"/>
              <w:rPr>
                <w:sz w:val="27"/>
                <w:szCs w:val="27"/>
                <w:lang w:val="ru-RU"/>
              </w:rPr>
            </w:pPr>
            <w:r w:rsidRPr="00E36079">
              <w:rPr>
                <w:sz w:val="27"/>
                <w:szCs w:val="27"/>
                <w:lang w:val="ru-RU"/>
              </w:rPr>
              <w:t>3.4</w:t>
            </w:r>
          </w:p>
        </w:tc>
        <w:tc>
          <w:tcPr>
            <w:tcW w:w="2893" w:type="dxa"/>
            <w:vMerge w:val="restart"/>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700802" w:rsidRPr="00E36079" w:rsidRDefault="00700802" w:rsidP="00976EB5">
            <w:pPr>
              <w:widowControl w:val="0"/>
              <w:autoSpaceDE w:val="0"/>
              <w:autoSpaceDN w:val="0"/>
              <w:adjustRightInd w:val="0"/>
              <w:rPr>
                <w:bCs/>
                <w:sz w:val="27"/>
                <w:szCs w:val="27"/>
                <w:lang w:val="ru-RU"/>
              </w:rPr>
            </w:pPr>
          </w:p>
        </w:tc>
        <w:tc>
          <w:tcPr>
            <w:tcW w:w="3932" w:type="dxa"/>
            <w:shd w:val="clear" w:color="auto" w:fill="auto"/>
          </w:tcPr>
          <w:p w:rsidR="00700802" w:rsidRPr="00E36079" w:rsidRDefault="00700802" w:rsidP="00976EB5">
            <w:pPr>
              <w:outlineLvl w:val="0"/>
              <w:rPr>
                <w:sz w:val="27"/>
                <w:szCs w:val="27"/>
                <w:lang w:val="ru-RU"/>
              </w:rPr>
            </w:pPr>
            <w:r w:rsidRPr="00E36079">
              <w:rPr>
                <w:sz w:val="27"/>
                <w:szCs w:val="27"/>
                <w:lang w:val="ru-RU"/>
              </w:rPr>
              <w:t>Численность детей-сирот и детей, оставшихся без попечения родителей, которым в текущем году предоставлены жилые помещения по договорам найма специализированных жилых помещений</w:t>
            </w:r>
          </w:p>
        </w:tc>
        <w:tc>
          <w:tcPr>
            <w:tcW w:w="1275" w:type="dxa"/>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человек</w:t>
            </w:r>
          </w:p>
        </w:tc>
        <w:tc>
          <w:tcPr>
            <w:tcW w:w="993" w:type="dxa"/>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1387</w:t>
            </w: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967</w:t>
            </w:r>
          </w:p>
        </w:tc>
        <w:tc>
          <w:tcPr>
            <w:tcW w:w="992"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967</w:t>
            </w:r>
          </w:p>
        </w:tc>
        <w:tc>
          <w:tcPr>
            <w:tcW w:w="851" w:type="dxa"/>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967</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1385"/>
        </w:trPr>
        <w:tc>
          <w:tcPr>
            <w:tcW w:w="689" w:type="dxa"/>
            <w:vMerge/>
          </w:tcPr>
          <w:p w:rsidR="00700802" w:rsidRPr="00E36079" w:rsidRDefault="00700802" w:rsidP="00976EB5">
            <w:pPr>
              <w:jc w:val="center"/>
              <w:rPr>
                <w:sz w:val="27"/>
                <w:szCs w:val="27"/>
                <w:lang w:val="ru-RU"/>
              </w:rPr>
            </w:pPr>
          </w:p>
        </w:tc>
        <w:tc>
          <w:tcPr>
            <w:tcW w:w="2893" w:type="dxa"/>
            <w:vMerge/>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3932" w:type="dxa"/>
            <w:shd w:val="clear" w:color="auto" w:fill="auto"/>
          </w:tcPr>
          <w:p w:rsidR="00700802" w:rsidRPr="00E36079" w:rsidRDefault="00700802" w:rsidP="00976EB5">
            <w:pPr>
              <w:outlineLvl w:val="0"/>
              <w:rPr>
                <w:sz w:val="27"/>
                <w:szCs w:val="27"/>
                <w:lang w:val="ru-RU"/>
              </w:rPr>
            </w:pPr>
            <w:r w:rsidRPr="00E36079">
              <w:rPr>
                <w:sz w:val="27"/>
                <w:szCs w:val="27"/>
                <w:lang w:val="ru-RU"/>
              </w:rPr>
              <w:t>в том числе численность детей-сирот и детей, оставшихся без попечения родителей, которым в текущем году предоставлены жилые помещения по договорам найма специализированных жилых помещений в рамках исполнения соглашения о предоставлении субсидии из федерального бюджета</w:t>
            </w:r>
          </w:p>
        </w:tc>
        <w:tc>
          <w:tcPr>
            <w:tcW w:w="1275" w:type="dxa"/>
            <w:shd w:val="clear" w:color="auto" w:fill="auto"/>
          </w:tcPr>
          <w:p w:rsidR="00700802" w:rsidRPr="00E36079" w:rsidRDefault="00700802" w:rsidP="00976EB5">
            <w:pPr>
              <w:widowControl w:val="0"/>
              <w:autoSpaceDE w:val="0"/>
              <w:autoSpaceDN w:val="0"/>
              <w:adjustRightInd w:val="0"/>
              <w:ind w:left="-108" w:right="-108"/>
              <w:jc w:val="center"/>
              <w:rPr>
                <w:sz w:val="27"/>
                <w:szCs w:val="27"/>
              </w:rPr>
            </w:pPr>
            <w:r w:rsidRPr="00E36079">
              <w:rPr>
                <w:sz w:val="27"/>
                <w:szCs w:val="27"/>
                <w:lang w:val="ru-RU"/>
              </w:rPr>
              <w:t>человек</w:t>
            </w:r>
          </w:p>
        </w:tc>
        <w:tc>
          <w:tcPr>
            <w:tcW w:w="993" w:type="dxa"/>
          </w:tcPr>
          <w:p w:rsidR="00700802" w:rsidRPr="00E36079" w:rsidRDefault="00700802" w:rsidP="00976EB5">
            <w:pPr>
              <w:widowControl w:val="0"/>
              <w:autoSpaceDE w:val="0"/>
              <w:autoSpaceDN w:val="0"/>
              <w:adjustRightInd w:val="0"/>
              <w:jc w:val="center"/>
              <w:rPr>
                <w:spacing w:val="-20"/>
                <w:sz w:val="27"/>
                <w:szCs w:val="27"/>
                <w:lang w:val="ru-RU"/>
              </w:rPr>
            </w:pPr>
            <w:r w:rsidRPr="00E36079">
              <w:rPr>
                <w:spacing w:val="-20"/>
                <w:sz w:val="27"/>
                <w:szCs w:val="27"/>
                <w:lang w:val="ru-RU"/>
              </w:rPr>
              <w:t>416</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433</w:t>
            </w:r>
          </w:p>
        </w:tc>
        <w:tc>
          <w:tcPr>
            <w:tcW w:w="992"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433</w:t>
            </w:r>
          </w:p>
        </w:tc>
        <w:tc>
          <w:tcPr>
            <w:tcW w:w="851" w:type="dxa"/>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433</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2196"/>
        </w:trPr>
        <w:tc>
          <w:tcPr>
            <w:tcW w:w="689" w:type="dxa"/>
            <w:vMerge/>
            <w:tcBorders>
              <w:bottom w:val="single" w:sz="4" w:space="0" w:color="auto"/>
            </w:tcBorders>
          </w:tcPr>
          <w:p w:rsidR="00700802" w:rsidRPr="00E36079" w:rsidRDefault="00700802" w:rsidP="00976EB5">
            <w:pPr>
              <w:jc w:val="center"/>
              <w:rPr>
                <w:sz w:val="27"/>
                <w:szCs w:val="27"/>
                <w:lang w:val="ru-RU"/>
              </w:rPr>
            </w:pPr>
          </w:p>
        </w:tc>
        <w:tc>
          <w:tcPr>
            <w:tcW w:w="2893" w:type="dxa"/>
            <w:vMerge/>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3932" w:type="dxa"/>
            <w:tcBorders>
              <w:bottom w:val="single" w:sz="4" w:space="0" w:color="auto"/>
            </w:tcBorders>
            <w:shd w:val="clear" w:color="auto" w:fill="auto"/>
          </w:tcPr>
          <w:p w:rsidR="00700802" w:rsidRPr="00E36079" w:rsidRDefault="00700802" w:rsidP="00976EB5">
            <w:pPr>
              <w:ind w:right="-108"/>
              <w:outlineLvl w:val="0"/>
              <w:rPr>
                <w:sz w:val="27"/>
                <w:szCs w:val="27"/>
                <w:lang w:val="ru-RU"/>
              </w:rPr>
            </w:pPr>
            <w:r w:rsidRPr="00E36079">
              <w:rPr>
                <w:sz w:val="27"/>
                <w:szCs w:val="27"/>
                <w:lang w:val="ru-RU"/>
              </w:rPr>
              <w:t>Численность детей-сирот, детей, оставшихся без попечения родителей, и лиц из их числа, у которых право на обеспечение жилыми  помещениями наступило и не реализовано, по состоянию на конец соответствующего года</w:t>
            </w:r>
          </w:p>
        </w:tc>
        <w:tc>
          <w:tcPr>
            <w:tcW w:w="1275"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человек</w:t>
            </w:r>
          </w:p>
        </w:tc>
        <w:tc>
          <w:tcPr>
            <w:tcW w:w="993" w:type="dxa"/>
            <w:tcBorders>
              <w:bottom w:val="single" w:sz="4" w:space="0" w:color="auto"/>
            </w:tcBorders>
          </w:tcPr>
          <w:p w:rsidR="00700802" w:rsidRPr="00E36079" w:rsidRDefault="00700802" w:rsidP="00976EB5">
            <w:pPr>
              <w:widowControl w:val="0"/>
              <w:autoSpaceDE w:val="0"/>
              <w:autoSpaceDN w:val="0"/>
              <w:adjustRightInd w:val="0"/>
              <w:jc w:val="center"/>
              <w:rPr>
                <w:spacing w:val="-20"/>
                <w:sz w:val="27"/>
                <w:szCs w:val="27"/>
                <w:lang w:val="ru-RU"/>
              </w:rPr>
            </w:pPr>
            <w:r w:rsidRPr="00E36079">
              <w:rPr>
                <w:sz w:val="27"/>
                <w:szCs w:val="27"/>
                <w:lang w:val="ru-RU"/>
              </w:rPr>
              <w:t>9773</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9577</w:t>
            </w:r>
          </w:p>
        </w:tc>
        <w:tc>
          <w:tcPr>
            <w:tcW w:w="992"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9386</w:t>
            </w:r>
          </w:p>
        </w:tc>
        <w:tc>
          <w:tcPr>
            <w:tcW w:w="851" w:type="dxa"/>
            <w:tcBorders>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9386</w:t>
            </w:r>
          </w:p>
        </w:tc>
        <w:tc>
          <w:tcPr>
            <w:tcW w:w="850"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E36079" w:rsidTr="00976EB5">
        <w:trPr>
          <w:trHeight w:val="307"/>
        </w:trPr>
        <w:tc>
          <w:tcPr>
            <w:tcW w:w="689"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3.5</w:t>
            </w:r>
          </w:p>
        </w:tc>
        <w:tc>
          <w:tcPr>
            <w:tcW w:w="2893"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right="-108"/>
              <w:rPr>
                <w:bCs/>
                <w:spacing w:val="-4"/>
                <w:sz w:val="27"/>
                <w:szCs w:val="27"/>
                <w:lang w:val="ru-RU"/>
              </w:rPr>
            </w:pPr>
            <w:r w:rsidRPr="00E36079">
              <w:rPr>
                <w:bCs/>
                <w:spacing w:val="-4"/>
                <w:sz w:val="27"/>
                <w:szCs w:val="27"/>
                <w:lang w:val="ru-RU"/>
              </w:rPr>
              <w:t>Мероприятие «Обеспе</w:t>
            </w:r>
            <w:r w:rsidRPr="00E36079">
              <w:rPr>
                <w:bCs/>
                <w:spacing w:val="-4"/>
                <w:sz w:val="27"/>
                <w:szCs w:val="27"/>
                <w:lang w:val="ru-RU"/>
              </w:rPr>
              <w:softHyphen/>
              <w:t>чение детей-сирот и детей, оставшихся без попечения родителей, одеждой, обувью, еди</w:t>
            </w:r>
            <w:r w:rsidRPr="00E36079">
              <w:rPr>
                <w:bCs/>
                <w:spacing w:val="-4"/>
                <w:sz w:val="27"/>
                <w:szCs w:val="27"/>
                <w:lang w:val="ru-RU"/>
              </w:rPr>
              <w:softHyphen/>
              <w:t>новременным денеж</w:t>
            </w:r>
            <w:r w:rsidRPr="00E36079">
              <w:rPr>
                <w:bCs/>
                <w:spacing w:val="-4"/>
                <w:sz w:val="27"/>
                <w:szCs w:val="27"/>
                <w:lang w:val="ru-RU"/>
              </w:rPr>
              <w:softHyphen/>
              <w:t>ным пособием при вы</w:t>
            </w:r>
            <w:r w:rsidRPr="00E36079">
              <w:rPr>
                <w:bCs/>
                <w:spacing w:val="-4"/>
                <w:sz w:val="27"/>
                <w:szCs w:val="27"/>
                <w:lang w:val="ru-RU"/>
              </w:rPr>
              <w:softHyphen/>
              <w:t>пуске из общеобразова</w:t>
            </w:r>
            <w:r w:rsidRPr="00E36079">
              <w:rPr>
                <w:bCs/>
                <w:spacing w:val="-4"/>
                <w:sz w:val="27"/>
                <w:szCs w:val="27"/>
                <w:lang w:val="ru-RU"/>
              </w:rPr>
              <w:softHyphen/>
              <w:t>тельных организаций»</w:t>
            </w: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sz w:val="27"/>
                <w:szCs w:val="27"/>
                <w:lang w:val="ru-RU"/>
              </w:rPr>
            </w:pPr>
            <w:r w:rsidRPr="00E36079">
              <w:rPr>
                <w:sz w:val="27"/>
                <w:szCs w:val="27"/>
                <w:lang w:val="ru-RU"/>
              </w:rPr>
              <w:t>Доля детей-сирот и детей, оставшихся без попечения родителей, охваченных мерами социальной поддержки, в общей численности детей-сирот и детей, оставшихся без попечения родителей</w:t>
            </w:r>
          </w:p>
          <w:p w:rsidR="00700802" w:rsidRPr="00E36079" w:rsidRDefault="00700802" w:rsidP="00976EB5">
            <w:pPr>
              <w:ind w:right="-108"/>
              <w:outlineLvl w:val="0"/>
              <w:rPr>
                <w:sz w:val="26"/>
                <w:szCs w:val="26"/>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trike/>
                <w:sz w:val="27"/>
                <w:szCs w:val="27"/>
                <w:lang w:val="ru-RU"/>
              </w:rPr>
            </w:pPr>
            <w:r w:rsidRPr="00E36079">
              <w:rPr>
                <w:sz w:val="27"/>
                <w:szCs w:val="27"/>
              </w:rPr>
              <w:t>100</w:t>
            </w:r>
          </w:p>
        </w:tc>
        <w:tc>
          <w:tcPr>
            <w:tcW w:w="99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1"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100</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976EB5" w:rsidTr="00976EB5">
        <w:trPr>
          <w:trHeight w:val="22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3.6</w:t>
            </w:r>
          </w:p>
        </w:tc>
        <w:tc>
          <w:tcPr>
            <w:tcW w:w="28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108"/>
              <w:rPr>
                <w:bCs/>
                <w:spacing w:val="-4"/>
                <w:sz w:val="27"/>
                <w:szCs w:val="27"/>
                <w:lang w:val="ru-RU"/>
              </w:rPr>
            </w:pPr>
            <w:r w:rsidRPr="00E36079">
              <w:rPr>
                <w:bCs/>
                <w:spacing w:val="-4"/>
                <w:sz w:val="27"/>
                <w:szCs w:val="27"/>
                <w:lang w:val="ru-RU"/>
              </w:rPr>
              <w:t>Мероприятие «Обеспе</w:t>
            </w:r>
            <w:r w:rsidRPr="00E36079">
              <w:rPr>
                <w:bCs/>
                <w:spacing w:val="-4"/>
                <w:sz w:val="27"/>
                <w:szCs w:val="27"/>
                <w:lang w:val="ru-RU"/>
              </w:rPr>
              <w:softHyphen/>
              <w:t>чение детей-сирот и детей, оставшихся без попечения родителей, а также лиц из их числа одеждой, обувью, мяг</w:t>
            </w:r>
            <w:r w:rsidRPr="00E36079">
              <w:rPr>
                <w:bCs/>
                <w:spacing w:val="-4"/>
                <w:sz w:val="27"/>
                <w:szCs w:val="27"/>
                <w:lang w:val="ru-RU"/>
              </w:rPr>
              <w:softHyphen/>
              <w:t>ким инвентарем, едино</w:t>
            </w:r>
            <w:r w:rsidRPr="00E36079">
              <w:rPr>
                <w:bCs/>
                <w:spacing w:val="-4"/>
                <w:sz w:val="27"/>
                <w:szCs w:val="27"/>
                <w:lang w:val="ru-RU"/>
              </w:rPr>
              <w:softHyphen/>
              <w:t>временным денежным пособием при выпуске из государственных организаций профессионального образования»</w:t>
            </w:r>
          </w:p>
        </w:tc>
        <w:tc>
          <w:tcPr>
            <w:tcW w:w="393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rFonts w:eastAsia="SimSun"/>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926"/>
        </w:trPr>
        <w:tc>
          <w:tcPr>
            <w:tcW w:w="689"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3.7</w:t>
            </w:r>
          </w:p>
        </w:tc>
        <w:tc>
          <w:tcPr>
            <w:tcW w:w="2893"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bCs/>
                <w:spacing w:val="-2"/>
                <w:sz w:val="27"/>
                <w:szCs w:val="27"/>
                <w:lang w:val="ru-RU"/>
              </w:rPr>
            </w:pPr>
            <w:r w:rsidRPr="00E36079">
              <w:rPr>
                <w:bCs/>
                <w:spacing w:val="-2"/>
                <w:sz w:val="27"/>
                <w:szCs w:val="27"/>
                <w:lang w:val="ru-RU"/>
              </w:rPr>
              <w:t>Мероприятие «Выплата пособия на приобретение учебной литературы и письменных принадлежностей детям-сиротам и детям, оставшимся без попечения родителей, а также лицам из их числа, обучающимся в государственных организациях профессионального образования»</w:t>
            </w:r>
          </w:p>
          <w:p w:rsidR="00700802" w:rsidRPr="00E36079" w:rsidRDefault="00700802" w:rsidP="00976EB5">
            <w:pPr>
              <w:widowControl w:val="0"/>
              <w:autoSpaceDE w:val="0"/>
              <w:autoSpaceDN w:val="0"/>
              <w:adjustRightInd w:val="0"/>
              <w:rPr>
                <w:bCs/>
                <w:spacing w:val="-2"/>
                <w:sz w:val="27"/>
                <w:szCs w:val="27"/>
                <w:lang w:val="ru-RU"/>
              </w:rPr>
            </w:pPr>
          </w:p>
          <w:p w:rsidR="00700802" w:rsidRPr="00E36079" w:rsidRDefault="00700802" w:rsidP="00976EB5">
            <w:pPr>
              <w:widowControl w:val="0"/>
              <w:autoSpaceDE w:val="0"/>
              <w:autoSpaceDN w:val="0"/>
              <w:adjustRightInd w:val="0"/>
              <w:rPr>
                <w:bCs/>
                <w:spacing w:val="-2"/>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rFonts w:eastAsia="SimSun"/>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Pr>
          <w:p w:rsidR="00700802" w:rsidRPr="00E36079" w:rsidRDefault="00700802" w:rsidP="00976EB5">
            <w:pPr>
              <w:jc w:val="center"/>
              <w:rPr>
                <w:sz w:val="27"/>
                <w:szCs w:val="27"/>
                <w:lang w:val="ru-RU"/>
              </w:rPr>
            </w:pPr>
            <w:r w:rsidRPr="00E36079">
              <w:rPr>
                <w:sz w:val="27"/>
                <w:szCs w:val="27"/>
                <w:lang w:val="ru-RU"/>
              </w:rPr>
              <w:t>3.8</w:t>
            </w:r>
          </w:p>
        </w:tc>
        <w:tc>
          <w:tcPr>
            <w:tcW w:w="2893" w:type="dxa"/>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Мероприятие «Обеспечение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p w:rsidR="00700802" w:rsidRPr="00E36079" w:rsidRDefault="00700802" w:rsidP="00976EB5">
            <w:pPr>
              <w:widowControl w:val="0"/>
              <w:autoSpaceDE w:val="0"/>
              <w:autoSpaceDN w:val="0"/>
              <w:adjustRightInd w:val="0"/>
              <w:rPr>
                <w:bCs/>
                <w:sz w:val="27"/>
                <w:szCs w:val="27"/>
                <w:lang w:val="ru-RU"/>
              </w:rPr>
            </w:pPr>
          </w:p>
        </w:tc>
        <w:tc>
          <w:tcPr>
            <w:tcW w:w="3932" w:type="dxa"/>
            <w:tcBorders>
              <w:bottom w:val="single" w:sz="4" w:space="0" w:color="auto"/>
            </w:tcBorders>
            <w:shd w:val="clear" w:color="auto" w:fill="auto"/>
          </w:tcPr>
          <w:p w:rsidR="00700802" w:rsidRPr="00E36079" w:rsidRDefault="00700802" w:rsidP="00976EB5">
            <w:pPr>
              <w:outlineLvl w:val="0"/>
              <w:rPr>
                <w:rFonts w:eastAsia="SimSun"/>
                <w:spacing w:val="-20"/>
                <w:sz w:val="27"/>
                <w:szCs w:val="27"/>
                <w:lang w:val="ru-RU"/>
              </w:rPr>
            </w:pPr>
          </w:p>
        </w:tc>
        <w:tc>
          <w:tcPr>
            <w:tcW w:w="1275" w:type="dxa"/>
            <w:tcBorders>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307"/>
        </w:trPr>
        <w:tc>
          <w:tcPr>
            <w:tcW w:w="689" w:type="dxa"/>
          </w:tcPr>
          <w:p w:rsidR="00700802" w:rsidRPr="00E36079" w:rsidRDefault="00700802" w:rsidP="00976EB5">
            <w:pPr>
              <w:jc w:val="center"/>
              <w:rPr>
                <w:sz w:val="27"/>
                <w:szCs w:val="27"/>
                <w:lang w:val="ru-RU"/>
              </w:rPr>
            </w:pPr>
            <w:r w:rsidRPr="00E36079">
              <w:rPr>
                <w:sz w:val="27"/>
                <w:szCs w:val="27"/>
                <w:lang w:val="ru-RU"/>
              </w:rPr>
              <w:t>3.9</w:t>
            </w:r>
          </w:p>
        </w:tc>
        <w:tc>
          <w:tcPr>
            <w:tcW w:w="2893" w:type="dxa"/>
            <w:shd w:val="clear" w:color="auto" w:fill="auto"/>
          </w:tcPr>
          <w:p w:rsidR="00700802" w:rsidRPr="00E36079" w:rsidRDefault="00700802" w:rsidP="00976EB5">
            <w:pPr>
              <w:widowControl w:val="0"/>
              <w:tabs>
                <w:tab w:val="left" w:pos="3011"/>
              </w:tabs>
              <w:autoSpaceDE w:val="0"/>
              <w:autoSpaceDN w:val="0"/>
              <w:adjustRightInd w:val="0"/>
              <w:rPr>
                <w:bCs/>
                <w:spacing w:val="-4"/>
                <w:sz w:val="27"/>
                <w:szCs w:val="27"/>
                <w:lang w:val="ru-RU"/>
              </w:rPr>
            </w:pPr>
            <w:r w:rsidRPr="00E36079">
              <w:rPr>
                <w:bCs/>
                <w:spacing w:val="-4"/>
                <w:sz w:val="27"/>
                <w:szCs w:val="27"/>
                <w:lang w:val="ru-RU"/>
              </w:rPr>
              <w:t xml:space="preserve">Мероприятие «Осуществление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г. </w:t>
            </w:r>
            <w:r w:rsidRPr="00E36079">
              <w:rPr>
                <w:bCs/>
                <w:spacing w:val="-4"/>
                <w:sz w:val="27"/>
                <w:szCs w:val="27"/>
                <w:lang w:val="ru-RU"/>
              </w:rPr>
              <w:br/>
              <w:t>№ 124-ОЗ «О некоторых вопросах в сфере опеки и попечительства несовершеннолетних»</w:t>
            </w:r>
          </w:p>
          <w:p w:rsidR="00700802" w:rsidRPr="00E36079" w:rsidRDefault="00700802" w:rsidP="00976EB5">
            <w:pPr>
              <w:widowControl w:val="0"/>
              <w:tabs>
                <w:tab w:val="left" w:pos="3011"/>
              </w:tabs>
              <w:autoSpaceDE w:val="0"/>
              <w:autoSpaceDN w:val="0"/>
              <w:adjustRightInd w:val="0"/>
              <w:rPr>
                <w:bCs/>
                <w:spacing w:val="-4"/>
                <w:sz w:val="27"/>
                <w:szCs w:val="27"/>
                <w:lang w:val="ru-RU"/>
              </w:rPr>
            </w:pPr>
          </w:p>
          <w:p w:rsidR="00700802" w:rsidRPr="00E36079" w:rsidRDefault="00700802" w:rsidP="00976EB5">
            <w:pPr>
              <w:widowControl w:val="0"/>
              <w:tabs>
                <w:tab w:val="left" w:pos="3011"/>
              </w:tabs>
              <w:autoSpaceDE w:val="0"/>
              <w:autoSpaceDN w:val="0"/>
              <w:adjustRightInd w:val="0"/>
              <w:rPr>
                <w:bCs/>
                <w:spacing w:val="-4"/>
                <w:sz w:val="27"/>
                <w:szCs w:val="27"/>
                <w:lang w:val="ru-RU"/>
              </w:rPr>
            </w:pPr>
          </w:p>
          <w:p w:rsidR="00700802" w:rsidRPr="00E36079" w:rsidRDefault="00700802" w:rsidP="00976EB5">
            <w:pPr>
              <w:widowControl w:val="0"/>
              <w:tabs>
                <w:tab w:val="left" w:pos="3011"/>
              </w:tabs>
              <w:autoSpaceDE w:val="0"/>
              <w:autoSpaceDN w:val="0"/>
              <w:adjustRightInd w:val="0"/>
              <w:rPr>
                <w:bCs/>
                <w:spacing w:val="-4"/>
                <w:sz w:val="27"/>
                <w:szCs w:val="27"/>
                <w:lang w:val="ru-RU"/>
              </w:rPr>
            </w:pPr>
          </w:p>
        </w:tc>
        <w:tc>
          <w:tcPr>
            <w:tcW w:w="3932" w:type="dxa"/>
            <w:tcBorders>
              <w:bottom w:val="single" w:sz="4" w:space="0" w:color="auto"/>
            </w:tcBorders>
            <w:shd w:val="clear" w:color="auto" w:fill="auto"/>
          </w:tcPr>
          <w:p w:rsidR="00700802" w:rsidRPr="00E36079" w:rsidRDefault="00700802" w:rsidP="00976EB5">
            <w:pPr>
              <w:outlineLvl w:val="0"/>
              <w:rPr>
                <w:rFonts w:eastAsia="SimSun"/>
                <w:spacing w:val="-20"/>
                <w:sz w:val="27"/>
                <w:szCs w:val="27"/>
                <w:lang w:val="ru-RU"/>
              </w:rPr>
            </w:pPr>
            <w:r w:rsidRPr="00E36079">
              <w:rPr>
                <w:sz w:val="27"/>
                <w:szCs w:val="27"/>
                <w:lang w:val="ru-RU"/>
              </w:rPr>
              <w:t>Доля детей, оставшихся без попечения родителей, в том числе переданных неродственникам (в приёмные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75" w:type="dxa"/>
            <w:tcBorders>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Borders>
              <w:bottom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97,44</w:t>
            </w:r>
          </w:p>
        </w:tc>
        <w:tc>
          <w:tcPr>
            <w:tcW w:w="992"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97,24</w:t>
            </w:r>
          </w:p>
        </w:tc>
        <w:tc>
          <w:tcPr>
            <w:tcW w:w="992"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97,24</w:t>
            </w:r>
          </w:p>
        </w:tc>
        <w:tc>
          <w:tcPr>
            <w:tcW w:w="851" w:type="dxa"/>
            <w:tcBorders>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97,24</w:t>
            </w:r>
          </w:p>
        </w:tc>
        <w:tc>
          <w:tcPr>
            <w:tcW w:w="850"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976EB5" w:rsidTr="00976EB5">
        <w:trPr>
          <w:trHeight w:val="307"/>
        </w:trPr>
        <w:tc>
          <w:tcPr>
            <w:tcW w:w="689"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3.10</w:t>
            </w:r>
          </w:p>
        </w:tc>
        <w:tc>
          <w:tcPr>
            <w:tcW w:w="2893" w:type="dxa"/>
            <w:tcBorders>
              <w:bottom w:val="single" w:sz="4" w:space="0" w:color="auto"/>
            </w:tcBorders>
            <w:shd w:val="clear" w:color="auto" w:fill="auto"/>
          </w:tcPr>
          <w:p w:rsidR="00700802" w:rsidRPr="00E36079" w:rsidRDefault="00700802" w:rsidP="00976EB5">
            <w:pPr>
              <w:widowControl w:val="0"/>
              <w:autoSpaceDE w:val="0"/>
              <w:autoSpaceDN w:val="0"/>
              <w:adjustRightInd w:val="0"/>
              <w:ind w:right="-108"/>
              <w:rPr>
                <w:bCs/>
                <w:sz w:val="27"/>
                <w:szCs w:val="27"/>
                <w:lang w:val="ru-RU"/>
              </w:rPr>
            </w:pPr>
            <w:r w:rsidRPr="00E36079">
              <w:rPr>
                <w:bCs/>
                <w:sz w:val="27"/>
                <w:szCs w:val="27"/>
                <w:lang w:val="ru-RU"/>
              </w:rPr>
              <w:t>Мероприятие «Выплата единовременного посо</w:t>
            </w:r>
            <w:r w:rsidRPr="00E36079">
              <w:rPr>
                <w:bCs/>
                <w:sz w:val="27"/>
                <w:szCs w:val="27"/>
                <w:lang w:val="ru-RU"/>
              </w:rPr>
              <w:softHyphen/>
              <w:t>бия при всех формах устройства детей, ли</w:t>
            </w:r>
            <w:r w:rsidRPr="00E36079">
              <w:rPr>
                <w:bCs/>
                <w:sz w:val="27"/>
                <w:szCs w:val="27"/>
                <w:lang w:val="ru-RU"/>
              </w:rPr>
              <w:softHyphen/>
              <w:t>шенных родительского попечения, в семью»</w:t>
            </w: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rFonts w:eastAsia="SimSun"/>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3.11</w:t>
            </w:r>
          </w:p>
        </w:tc>
        <w:tc>
          <w:tcPr>
            <w:tcW w:w="28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107"/>
              <w:rPr>
                <w:bCs/>
                <w:sz w:val="27"/>
                <w:szCs w:val="27"/>
                <w:lang w:val="ru-RU"/>
              </w:rPr>
            </w:pPr>
            <w:r w:rsidRPr="00E36079">
              <w:rPr>
                <w:bCs/>
                <w:sz w:val="27"/>
                <w:szCs w:val="27"/>
                <w:lang w:val="ru-RU"/>
              </w:rPr>
              <w:t>Мероприятие «Органи</w:t>
            </w:r>
            <w:r w:rsidRPr="00E36079">
              <w:rPr>
                <w:bCs/>
                <w:sz w:val="27"/>
                <w:szCs w:val="27"/>
                <w:lang w:val="ru-RU"/>
              </w:rPr>
              <w:softHyphen/>
              <w:t>зация и осуществление деятельности по опеке и попечительству, осу</w:t>
            </w:r>
            <w:r w:rsidRPr="00E36079">
              <w:rPr>
                <w:bCs/>
                <w:sz w:val="27"/>
                <w:szCs w:val="27"/>
                <w:lang w:val="ru-RU"/>
              </w:rPr>
              <w:softHyphen/>
              <w:t>ществление контроля за использованием и сохранностью жилых помещений, нанимате</w:t>
            </w:r>
            <w:r w:rsidRPr="00E36079">
              <w:rPr>
                <w:bCs/>
                <w:sz w:val="27"/>
                <w:szCs w:val="27"/>
                <w:lang w:val="ru-RU"/>
              </w:rPr>
              <w:softHyphen/>
              <w:t>лями или членами семей нанимателей по договорам социального найма либо собствен</w:t>
            </w:r>
            <w:r w:rsidRPr="00E36079">
              <w:rPr>
                <w:bCs/>
                <w:sz w:val="27"/>
                <w:szCs w:val="27"/>
                <w:lang w:val="ru-RU"/>
              </w:rPr>
              <w:softHyphen/>
              <w:t>никами которых явля</w:t>
            </w:r>
            <w:r w:rsidRPr="00E36079">
              <w:rPr>
                <w:bCs/>
                <w:sz w:val="27"/>
                <w:szCs w:val="27"/>
                <w:lang w:val="ru-RU"/>
              </w:rPr>
              <w:softHyphen/>
              <w:t>ются дети-сироты и дети, оставшиеся без попечения родителей, за обеспечением надлежащего санитар</w:t>
            </w:r>
            <w:r w:rsidRPr="00E36079">
              <w:rPr>
                <w:bCs/>
                <w:sz w:val="27"/>
                <w:szCs w:val="27"/>
                <w:lang w:val="ru-RU"/>
              </w:rPr>
              <w:softHyphen/>
              <w:t>ного и технического состояния жилых по</w:t>
            </w:r>
            <w:r w:rsidRPr="00E36079">
              <w:rPr>
                <w:bCs/>
                <w:sz w:val="27"/>
                <w:szCs w:val="27"/>
                <w:lang w:val="ru-RU"/>
              </w:rPr>
              <w:softHyphen/>
              <w:t>мещений, а также осу</w:t>
            </w:r>
            <w:r w:rsidRPr="00E36079">
              <w:rPr>
                <w:bCs/>
                <w:sz w:val="27"/>
                <w:szCs w:val="27"/>
                <w:lang w:val="ru-RU"/>
              </w:rPr>
              <w:softHyphen/>
              <w:t>ществление контроля за распоряжением ими»</w:t>
            </w:r>
          </w:p>
        </w:tc>
        <w:tc>
          <w:tcPr>
            <w:tcW w:w="3932"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5756"/>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r w:rsidRPr="00E36079">
              <w:rPr>
                <w:sz w:val="27"/>
                <w:szCs w:val="27"/>
                <w:lang w:val="ru-RU"/>
              </w:rPr>
              <w:t>3.12</w:t>
            </w:r>
          </w:p>
        </w:tc>
        <w:tc>
          <w:tcPr>
            <w:tcW w:w="2893" w:type="dxa"/>
            <w:tcBorders>
              <w:top w:val="single" w:sz="4" w:space="0" w:color="auto"/>
              <w:bottom w:val="single" w:sz="4" w:space="0" w:color="auto"/>
            </w:tcBorders>
            <w:shd w:val="clear" w:color="auto" w:fill="auto"/>
          </w:tcPr>
          <w:p w:rsidR="00700802" w:rsidRPr="00E36079" w:rsidRDefault="00700802" w:rsidP="00976EB5">
            <w:pPr>
              <w:widowControl w:val="0"/>
              <w:tabs>
                <w:tab w:val="left" w:pos="3011"/>
              </w:tabs>
              <w:autoSpaceDE w:val="0"/>
              <w:autoSpaceDN w:val="0"/>
              <w:adjustRightInd w:val="0"/>
              <w:rPr>
                <w:bCs/>
                <w:spacing w:val="-4"/>
                <w:sz w:val="27"/>
                <w:szCs w:val="27"/>
                <w:lang w:val="ru-RU"/>
              </w:rPr>
            </w:pPr>
            <w:r w:rsidRPr="00E36079">
              <w:rPr>
                <w:bCs/>
                <w:spacing w:val="-4"/>
                <w:sz w:val="27"/>
                <w:szCs w:val="27"/>
                <w:lang w:val="ru-RU"/>
              </w:rPr>
              <w:t xml:space="preserve">Мероприятие «Осуществление назначения и выплаты единовременного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 № 5-ОЗ «О предоставлении меры социальной поддержки гражданам, усыновившим (удочерившим) детей-сирот и детей, оставшихся без попечения родителей» </w:t>
            </w:r>
          </w:p>
          <w:p w:rsidR="00700802" w:rsidRPr="00E36079" w:rsidRDefault="00700802" w:rsidP="00976EB5">
            <w:pPr>
              <w:widowControl w:val="0"/>
              <w:tabs>
                <w:tab w:val="left" w:pos="3011"/>
              </w:tabs>
              <w:autoSpaceDE w:val="0"/>
              <w:autoSpaceDN w:val="0"/>
              <w:adjustRightInd w:val="0"/>
              <w:rPr>
                <w:bCs/>
                <w:spacing w:val="-4"/>
                <w:sz w:val="27"/>
                <w:szCs w:val="27"/>
                <w:lang w:val="ru-RU"/>
              </w:rPr>
            </w:pPr>
          </w:p>
          <w:p w:rsidR="00700802" w:rsidRPr="00E36079" w:rsidRDefault="00700802" w:rsidP="00976EB5">
            <w:pPr>
              <w:widowControl w:val="0"/>
              <w:tabs>
                <w:tab w:val="left" w:pos="3011"/>
              </w:tabs>
              <w:autoSpaceDE w:val="0"/>
              <w:autoSpaceDN w:val="0"/>
              <w:adjustRightInd w:val="0"/>
              <w:rPr>
                <w:bCs/>
                <w:spacing w:val="-4"/>
                <w:sz w:val="27"/>
                <w:szCs w:val="27"/>
                <w:lang w:val="ru-RU"/>
              </w:rPr>
            </w:pPr>
          </w:p>
          <w:p w:rsidR="00700802" w:rsidRPr="00E36079" w:rsidRDefault="00700802" w:rsidP="00976EB5">
            <w:pPr>
              <w:widowControl w:val="0"/>
              <w:tabs>
                <w:tab w:val="left" w:pos="3011"/>
              </w:tabs>
              <w:autoSpaceDE w:val="0"/>
              <w:autoSpaceDN w:val="0"/>
              <w:adjustRightInd w:val="0"/>
              <w:rPr>
                <w:bCs/>
                <w:spacing w:val="-4"/>
                <w:sz w:val="27"/>
                <w:szCs w:val="27"/>
                <w:lang w:val="ru-RU"/>
              </w:rPr>
            </w:pPr>
          </w:p>
          <w:p w:rsidR="00700802" w:rsidRPr="00E36079" w:rsidRDefault="00700802" w:rsidP="00976EB5">
            <w:pPr>
              <w:widowControl w:val="0"/>
              <w:tabs>
                <w:tab w:val="left" w:pos="3011"/>
              </w:tabs>
              <w:autoSpaceDE w:val="0"/>
              <w:autoSpaceDN w:val="0"/>
              <w:adjustRightInd w:val="0"/>
              <w:rPr>
                <w:bCs/>
                <w:spacing w:val="-4"/>
                <w:sz w:val="27"/>
                <w:szCs w:val="27"/>
                <w:lang w:val="ru-RU"/>
              </w:rPr>
            </w:pPr>
          </w:p>
          <w:p w:rsidR="00700802" w:rsidRPr="00E36079" w:rsidRDefault="00700802" w:rsidP="00976EB5">
            <w:pPr>
              <w:widowControl w:val="0"/>
              <w:tabs>
                <w:tab w:val="left" w:pos="3011"/>
              </w:tabs>
              <w:autoSpaceDE w:val="0"/>
              <w:autoSpaceDN w:val="0"/>
              <w:adjustRightInd w:val="0"/>
              <w:rPr>
                <w:bCs/>
                <w:spacing w:val="-4"/>
                <w:sz w:val="27"/>
                <w:szCs w:val="27"/>
                <w:lang w:val="ru-RU"/>
              </w:rPr>
            </w:pPr>
          </w:p>
          <w:p w:rsidR="00700802" w:rsidRPr="00E36079" w:rsidRDefault="00700802" w:rsidP="00976EB5">
            <w:pPr>
              <w:widowControl w:val="0"/>
              <w:tabs>
                <w:tab w:val="left" w:pos="3011"/>
              </w:tabs>
              <w:autoSpaceDE w:val="0"/>
              <w:autoSpaceDN w:val="0"/>
              <w:adjustRightInd w:val="0"/>
              <w:rPr>
                <w:bCs/>
                <w:spacing w:val="-4"/>
                <w:sz w:val="27"/>
                <w:szCs w:val="27"/>
                <w:lang w:val="ru-RU"/>
              </w:rPr>
            </w:pPr>
          </w:p>
          <w:p w:rsidR="00700802" w:rsidRPr="00E36079" w:rsidRDefault="00700802" w:rsidP="00976EB5">
            <w:pPr>
              <w:widowControl w:val="0"/>
              <w:tabs>
                <w:tab w:val="left" w:pos="3011"/>
              </w:tabs>
              <w:autoSpaceDE w:val="0"/>
              <w:autoSpaceDN w:val="0"/>
              <w:adjustRightInd w:val="0"/>
              <w:rPr>
                <w:bCs/>
                <w:spacing w:val="-4"/>
                <w:sz w:val="27"/>
                <w:szCs w:val="27"/>
                <w:lang w:val="ru-RU"/>
              </w:rPr>
            </w:pPr>
          </w:p>
          <w:p w:rsidR="00700802" w:rsidRPr="00E36079" w:rsidRDefault="00700802" w:rsidP="00976EB5">
            <w:pPr>
              <w:widowControl w:val="0"/>
              <w:tabs>
                <w:tab w:val="left" w:pos="3011"/>
              </w:tabs>
              <w:autoSpaceDE w:val="0"/>
              <w:autoSpaceDN w:val="0"/>
              <w:adjustRightInd w:val="0"/>
              <w:rPr>
                <w:bCs/>
                <w:spacing w:val="-4"/>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tabs>
                <w:tab w:val="left" w:pos="1159"/>
              </w:tabs>
              <w:outlineLvl w:val="0"/>
              <w:rPr>
                <w:rFonts w:eastAsia="SimSun"/>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307"/>
        </w:trPr>
        <w:tc>
          <w:tcPr>
            <w:tcW w:w="689" w:type="dxa"/>
            <w:tcBorders>
              <w:bottom w:val="single" w:sz="4" w:space="0" w:color="auto"/>
            </w:tcBorders>
          </w:tcPr>
          <w:p w:rsidR="00700802" w:rsidRPr="00E36079" w:rsidRDefault="00700802" w:rsidP="00976EB5">
            <w:pPr>
              <w:jc w:val="center"/>
              <w:rPr>
                <w:sz w:val="27"/>
                <w:szCs w:val="27"/>
                <w:lang w:val="ru-RU"/>
              </w:rPr>
            </w:pPr>
            <w:r w:rsidRPr="00E36079">
              <w:rPr>
                <w:sz w:val="27"/>
                <w:szCs w:val="27"/>
                <w:lang w:val="ru-RU"/>
              </w:rPr>
              <w:t>4</w:t>
            </w:r>
          </w:p>
        </w:tc>
        <w:tc>
          <w:tcPr>
            <w:tcW w:w="2893" w:type="dxa"/>
            <w:tcBorders>
              <w:bottom w:val="single" w:sz="4" w:space="0" w:color="auto"/>
            </w:tcBorders>
            <w:shd w:val="clear" w:color="auto" w:fill="auto"/>
          </w:tcPr>
          <w:p w:rsidR="00700802" w:rsidRPr="00E36079" w:rsidRDefault="00700802" w:rsidP="00976EB5">
            <w:pPr>
              <w:widowControl w:val="0"/>
              <w:autoSpaceDE w:val="0"/>
              <w:autoSpaceDN w:val="0"/>
              <w:adjustRightInd w:val="0"/>
              <w:rPr>
                <w:bCs/>
                <w:sz w:val="27"/>
                <w:szCs w:val="27"/>
                <w:lang w:val="ru-RU"/>
              </w:rPr>
            </w:pPr>
            <w:r w:rsidRPr="00E36079">
              <w:rPr>
                <w:bCs/>
                <w:sz w:val="27"/>
                <w:szCs w:val="27"/>
                <w:lang w:val="ru-RU"/>
              </w:rPr>
              <w:t>Подпрограмма «Реализация государственной политики»</w:t>
            </w:r>
          </w:p>
          <w:p w:rsidR="00700802" w:rsidRPr="00E36079" w:rsidRDefault="00700802" w:rsidP="00976EB5">
            <w:pPr>
              <w:autoSpaceDE w:val="0"/>
              <w:autoSpaceDN w:val="0"/>
              <w:adjustRightInd w:val="0"/>
              <w:jc w:val="center"/>
              <w:rPr>
                <w:bCs/>
                <w:spacing w:val="-20"/>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tabs>
                <w:tab w:val="left" w:pos="1159"/>
              </w:tabs>
              <w:outlineLvl w:val="0"/>
              <w:rPr>
                <w:sz w:val="27"/>
                <w:szCs w:val="27"/>
                <w:lang w:val="ru-RU"/>
              </w:rPr>
            </w:pPr>
            <w:r w:rsidRPr="00E36079">
              <w:rPr>
                <w:sz w:val="27"/>
                <w:szCs w:val="27"/>
                <w:lang w:val="ru-RU"/>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в общей численности учащихся общеобразовательных организаций</w:t>
            </w:r>
          </w:p>
          <w:p w:rsidR="00700802" w:rsidRPr="00E36079" w:rsidRDefault="00700802" w:rsidP="00976EB5">
            <w:pPr>
              <w:tabs>
                <w:tab w:val="left" w:pos="1159"/>
              </w:tabs>
              <w:outlineLvl w:val="0"/>
              <w:rPr>
                <w:sz w:val="27"/>
                <w:szCs w:val="27"/>
                <w:lang w:val="ru-RU"/>
              </w:rPr>
            </w:pPr>
          </w:p>
          <w:p w:rsidR="00700802" w:rsidRPr="00E36079" w:rsidRDefault="00700802" w:rsidP="00976EB5">
            <w:pPr>
              <w:tabs>
                <w:tab w:val="left" w:pos="1159"/>
              </w:tabs>
              <w:outlineLvl w:val="0"/>
              <w:rPr>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ind w:left="-108" w:right="-108"/>
              <w:jc w:val="center"/>
              <w:rPr>
                <w:sz w:val="27"/>
                <w:szCs w:val="27"/>
                <w:lang w:val="ru-RU"/>
              </w:rPr>
            </w:pPr>
            <w:r w:rsidRPr="00E36079">
              <w:rPr>
                <w:sz w:val="27"/>
                <w:szCs w:val="27"/>
                <w:lang w:val="ru-RU"/>
              </w:rPr>
              <w:t>процентов</w:t>
            </w: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90</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95</w:t>
            </w:r>
          </w:p>
        </w:tc>
        <w:tc>
          <w:tcPr>
            <w:tcW w:w="992"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100</w:t>
            </w: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100</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pPr>
            <w:r w:rsidRPr="00E36079">
              <w:rPr>
                <w:rFonts w:eastAsia="SimSun"/>
                <w:spacing w:val="-6"/>
                <w:sz w:val="27"/>
                <w:szCs w:val="27"/>
                <w:lang w:val="ru-RU"/>
              </w:rPr>
              <w:t>-</w:t>
            </w: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jc w:val="center"/>
              <w:rPr>
                <w:sz w:val="27"/>
                <w:szCs w:val="27"/>
                <w:lang w:val="ru-RU"/>
              </w:rPr>
            </w:pPr>
          </w:p>
        </w:tc>
        <w:tc>
          <w:tcPr>
            <w:tcW w:w="2893"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rPr>
                <w:bCs/>
                <w:sz w:val="27"/>
                <w:szCs w:val="27"/>
                <w:lang w:val="ru-RU"/>
              </w:rPr>
            </w:pPr>
            <w:r w:rsidRPr="00E36079">
              <w:rPr>
                <w:bCs/>
                <w:sz w:val="27"/>
                <w:szCs w:val="27"/>
                <w:lang w:val="ru-RU"/>
              </w:rPr>
              <w:t>Мероприятие «Обеспечение деятельности органов государственной власти»</w:t>
            </w:r>
          </w:p>
          <w:p w:rsidR="00700802" w:rsidRPr="00E36079" w:rsidRDefault="00700802" w:rsidP="00976EB5">
            <w:pPr>
              <w:autoSpaceDE w:val="0"/>
              <w:autoSpaceDN w:val="0"/>
              <w:adjustRightInd w:val="0"/>
              <w:rPr>
                <w:bCs/>
                <w:sz w:val="27"/>
                <w:szCs w:val="27"/>
                <w:lang w:val="ru-RU"/>
              </w:rPr>
            </w:pPr>
          </w:p>
          <w:p w:rsidR="00700802" w:rsidRPr="00E36079" w:rsidRDefault="00700802" w:rsidP="00976EB5">
            <w:pPr>
              <w:autoSpaceDE w:val="0"/>
              <w:autoSpaceDN w:val="0"/>
              <w:adjustRightInd w:val="0"/>
              <w:rPr>
                <w:bCs/>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rFonts w:eastAsia="SimSun"/>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jc w:val="center"/>
              <w:outlineLvl w:val="0"/>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jc w:val="center"/>
              <w:outlineLvl w:val="0"/>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976EB5" w:rsidTr="00976EB5">
        <w:trPr>
          <w:trHeight w:val="307"/>
        </w:trPr>
        <w:tc>
          <w:tcPr>
            <w:tcW w:w="689"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w:t>
            </w:r>
          </w:p>
        </w:tc>
        <w:tc>
          <w:tcPr>
            <w:tcW w:w="28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Подпрограмма «Содействие в реализации социальных научных, образовательных, технологических проектов и программ»</w:t>
            </w:r>
          </w:p>
          <w:p w:rsidR="00700802" w:rsidRPr="00E36079" w:rsidRDefault="00700802" w:rsidP="00976EB5">
            <w:pPr>
              <w:widowControl w:val="0"/>
              <w:autoSpaceDE w:val="0"/>
              <w:autoSpaceDN w:val="0"/>
              <w:adjustRightInd w:val="0"/>
              <w:ind w:right="-75"/>
              <w:rPr>
                <w:sz w:val="27"/>
                <w:szCs w:val="27"/>
                <w:lang w:val="ru-RU"/>
              </w:rPr>
            </w:pPr>
          </w:p>
          <w:p w:rsidR="00700802" w:rsidRPr="00E36079" w:rsidRDefault="00700802" w:rsidP="00976EB5">
            <w:pPr>
              <w:widowControl w:val="0"/>
              <w:autoSpaceDE w:val="0"/>
              <w:autoSpaceDN w:val="0"/>
              <w:adjustRightInd w:val="0"/>
              <w:ind w:right="-75"/>
              <w:rPr>
                <w:sz w:val="27"/>
                <w:szCs w:val="27"/>
                <w:lang w:val="ru-RU"/>
              </w:rPr>
            </w:pPr>
          </w:p>
          <w:p w:rsidR="00700802" w:rsidRPr="00E36079" w:rsidRDefault="00700802" w:rsidP="00976EB5">
            <w:pPr>
              <w:widowControl w:val="0"/>
              <w:autoSpaceDE w:val="0"/>
              <w:autoSpaceDN w:val="0"/>
              <w:adjustRightInd w:val="0"/>
              <w:ind w:right="-75"/>
              <w:rPr>
                <w:sz w:val="27"/>
                <w:szCs w:val="27"/>
                <w:lang w:val="ru-RU"/>
              </w:rPr>
            </w:pPr>
          </w:p>
          <w:p w:rsidR="00700802" w:rsidRPr="00E36079" w:rsidRDefault="00700802" w:rsidP="00976EB5">
            <w:pPr>
              <w:widowControl w:val="0"/>
              <w:autoSpaceDE w:val="0"/>
              <w:autoSpaceDN w:val="0"/>
              <w:adjustRightInd w:val="0"/>
              <w:ind w:right="-75"/>
              <w:rPr>
                <w:sz w:val="27"/>
                <w:szCs w:val="27"/>
                <w:lang w:val="ru-RU"/>
              </w:rPr>
            </w:pPr>
          </w:p>
          <w:p w:rsidR="00700802" w:rsidRPr="00E36079" w:rsidRDefault="00700802" w:rsidP="00976EB5">
            <w:pPr>
              <w:widowControl w:val="0"/>
              <w:autoSpaceDE w:val="0"/>
              <w:autoSpaceDN w:val="0"/>
              <w:adjustRightInd w:val="0"/>
              <w:ind w:right="-75"/>
              <w:rPr>
                <w:sz w:val="27"/>
                <w:szCs w:val="27"/>
                <w:lang w:val="ru-RU"/>
              </w:rPr>
            </w:pPr>
          </w:p>
        </w:tc>
        <w:tc>
          <w:tcPr>
            <w:tcW w:w="3932" w:type="dxa"/>
            <w:tcBorders>
              <w:top w:val="single" w:sz="4" w:space="0" w:color="auto"/>
              <w:bottom w:val="single" w:sz="4" w:space="0" w:color="auto"/>
            </w:tcBorders>
            <w:shd w:val="clear" w:color="auto" w:fill="auto"/>
          </w:tcPr>
          <w:p w:rsidR="00700802" w:rsidRPr="00E36079" w:rsidRDefault="00700802" w:rsidP="00976EB5">
            <w:pPr>
              <w:outlineLvl w:val="0"/>
              <w:rPr>
                <w:rFonts w:eastAsia="SimSun"/>
                <w:spacing w:val="-20"/>
                <w:sz w:val="27"/>
                <w:szCs w:val="27"/>
                <w:lang w:val="ru-RU"/>
              </w:rPr>
            </w:pP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jc w:val="center"/>
              <w:outlineLvl w:val="0"/>
              <w:rPr>
                <w:sz w:val="27"/>
                <w:szCs w:val="27"/>
                <w:lang w:val="ru-RU"/>
              </w:rPr>
            </w:pPr>
          </w:p>
        </w:tc>
        <w:tc>
          <w:tcPr>
            <w:tcW w:w="992" w:type="dxa"/>
            <w:tcBorders>
              <w:top w:val="single" w:sz="4" w:space="0" w:color="auto"/>
              <w:bottom w:val="single" w:sz="4" w:space="0" w:color="auto"/>
            </w:tcBorders>
            <w:shd w:val="clear" w:color="auto" w:fill="auto"/>
          </w:tcPr>
          <w:p w:rsidR="00700802" w:rsidRPr="00E36079" w:rsidRDefault="00700802" w:rsidP="00976EB5">
            <w:pPr>
              <w:jc w:val="center"/>
              <w:outlineLvl w:val="0"/>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1"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c>
          <w:tcPr>
            <w:tcW w:w="850" w:type="dxa"/>
            <w:tcBorders>
              <w:top w:val="single" w:sz="4" w:space="0" w:color="auto"/>
              <w:bottom w:val="single" w:sz="4" w:space="0" w:color="auto"/>
            </w:tcBorders>
            <w:shd w:val="clear" w:color="auto" w:fill="auto"/>
          </w:tcPr>
          <w:p w:rsidR="00700802" w:rsidRPr="00E36079" w:rsidRDefault="00700802" w:rsidP="00976EB5">
            <w:pPr>
              <w:autoSpaceDE w:val="0"/>
              <w:autoSpaceDN w:val="0"/>
              <w:adjustRightInd w:val="0"/>
              <w:jc w:val="center"/>
              <w:rPr>
                <w:sz w:val="27"/>
                <w:szCs w:val="27"/>
                <w:lang w:val="ru-RU"/>
              </w:rPr>
            </w:pPr>
          </w:p>
        </w:tc>
      </w:tr>
      <w:tr w:rsidR="00700802" w:rsidRPr="00E36079" w:rsidTr="00976EB5">
        <w:trPr>
          <w:trHeight w:val="307"/>
        </w:trPr>
        <w:tc>
          <w:tcPr>
            <w:tcW w:w="689"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6.1</w:t>
            </w:r>
          </w:p>
        </w:tc>
        <w:tc>
          <w:tcPr>
            <w:tcW w:w="28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Мероприятие «Субси</w:t>
            </w:r>
            <w:r w:rsidRPr="00E36079">
              <w:rPr>
                <w:sz w:val="27"/>
                <w:szCs w:val="27"/>
                <w:lang w:val="ru-RU"/>
              </w:rPr>
              <w:softHyphen/>
              <w:t>дии некоммерческим организациям, не являющимся государ</w:t>
            </w:r>
            <w:r w:rsidRPr="00E36079">
              <w:rPr>
                <w:sz w:val="27"/>
                <w:szCs w:val="27"/>
                <w:lang w:val="ru-RU"/>
              </w:rPr>
              <w:softHyphen/>
              <w:t>ственными учреждени</w:t>
            </w:r>
            <w:r w:rsidRPr="00E36079">
              <w:rPr>
                <w:sz w:val="27"/>
                <w:szCs w:val="27"/>
                <w:lang w:val="ru-RU"/>
              </w:rPr>
              <w:softHyphen/>
              <w:t>ями Кемеровской области - Кузбасса, для финансового обеспече</w:t>
            </w:r>
            <w:r w:rsidRPr="00E36079">
              <w:rPr>
                <w:sz w:val="27"/>
                <w:szCs w:val="27"/>
                <w:lang w:val="ru-RU"/>
              </w:rPr>
              <w:softHyphen/>
              <w:t xml:space="preserve">ния содействия в реализации социальных проектов и программ на территории </w:t>
            </w:r>
            <w:r w:rsidRPr="00E36079">
              <w:rPr>
                <w:sz w:val="27"/>
                <w:szCs w:val="27"/>
                <w:lang w:val="ru-RU" w:eastAsia="en-US"/>
              </w:rPr>
              <w:t>Кемеровской области - Кузбасса</w:t>
            </w:r>
            <w:r w:rsidRPr="00E36079">
              <w:rPr>
                <w:sz w:val="27"/>
                <w:szCs w:val="27"/>
                <w:lang w:val="ru-RU"/>
              </w:rPr>
              <w:t>»</w:t>
            </w:r>
          </w:p>
        </w:tc>
        <w:tc>
          <w:tcPr>
            <w:tcW w:w="3932" w:type="dxa"/>
            <w:tcBorders>
              <w:top w:val="single" w:sz="4" w:space="0" w:color="auto"/>
              <w:bottom w:val="single" w:sz="4" w:space="0" w:color="auto"/>
            </w:tcBorders>
            <w:shd w:val="clear" w:color="auto" w:fill="auto"/>
          </w:tcPr>
          <w:p w:rsidR="00700802" w:rsidRPr="00E36079" w:rsidRDefault="00700802" w:rsidP="00976EB5">
            <w:pPr>
              <w:ind w:left="35" w:right="-108"/>
              <w:outlineLvl w:val="0"/>
              <w:rPr>
                <w:sz w:val="27"/>
                <w:szCs w:val="27"/>
                <w:lang w:val="ru-RU"/>
              </w:rPr>
            </w:pPr>
            <w:r w:rsidRPr="00E36079">
              <w:rPr>
                <w:sz w:val="27"/>
                <w:szCs w:val="27"/>
                <w:lang w:val="ru-RU"/>
              </w:rPr>
              <w:t>Количество заключенных соглашений о привлечении спонсоров и партнеров проекта, единиц</w:t>
            </w: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r w:rsidRPr="00E36079">
              <w:rPr>
                <w:rFonts w:eastAsia="SimSun"/>
                <w:sz w:val="27"/>
                <w:szCs w:val="27"/>
                <w:lang w:val="ru-RU"/>
              </w:rPr>
              <w:t>единиц</w:t>
            </w: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2</w:t>
            </w:r>
          </w:p>
        </w:tc>
        <w:tc>
          <w:tcPr>
            <w:tcW w:w="992" w:type="dxa"/>
            <w:tcBorders>
              <w:top w:val="single" w:sz="4" w:space="0" w:color="auto"/>
              <w:bottom w:val="single" w:sz="4" w:space="0" w:color="auto"/>
            </w:tcBorders>
            <w:shd w:val="clear" w:color="auto" w:fill="auto"/>
          </w:tcPr>
          <w:p w:rsidR="00700802" w:rsidRPr="00E36079" w:rsidRDefault="00700802" w:rsidP="00976EB5">
            <w:pPr>
              <w:jc w:val="center"/>
              <w:outlineLvl w:val="0"/>
              <w:rPr>
                <w:sz w:val="27"/>
                <w:szCs w:val="27"/>
                <w:lang w:val="ru-RU"/>
              </w:rPr>
            </w:pPr>
            <w:r w:rsidRPr="00E36079">
              <w:rPr>
                <w:sz w:val="27"/>
                <w:szCs w:val="27"/>
                <w:lang w:val="ru-RU"/>
              </w:rPr>
              <w:t>6</w:t>
            </w:r>
          </w:p>
        </w:tc>
        <w:tc>
          <w:tcPr>
            <w:tcW w:w="992" w:type="dxa"/>
            <w:tcBorders>
              <w:top w:val="single" w:sz="4" w:space="0" w:color="auto"/>
              <w:bottom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r>
      <w:tr w:rsidR="00700802" w:rsidRPr="00E36079" w:rsidTr="00976EB5">
        <w:trPr>
          <w:trHeight w:val="307"/>
        </w:trPr>
        <w:tc>
          <w:tcPr>
            <w:tcW w:w="689" w:type="dxa"/>
            <w:tcBorders>
              <w:top w:val="single" w:sz="4" w:space="0" w:color="auto"/>
              <w:bottom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6.2</w:t>
            </w:r>
          </w:p>
        </w:tc>
        <w:tc>
          <w:tcPr>
            <w:tcW w:w="2893" w:type="dxa"/>
            <w:tcBorders>
              <w:top w:val="single" w:sz="4" w:space="0" w:color="auto"/>
              <w:bottom w:val="single" w:sz="4" w:space="0" w:color="auto"/>
            </w:tcBorders>
            <w:shd w:val="clear" w:color="auto" w:fill="auto"/>
          </w:tcPr>
          <w:p w:rsidR="00700802" w:rsidRPr="00E36079" w:rsidRDefault="00700802" w:rsidP="00976EB5">
            <w:pPr>
              <w:widowControl w:val="0"/>
              <w:autoSpaceDE w:val="0"/>
              <w:autoSpaceDN w:val="0"/>
              <w:adjustRightInd w:val="0"/>
              <w:ind w:right="-105"/>
              <w:rPr>
                <w:sz w:val="27"/>
                <w:szCs w:val="27"/>
                <w:lang w:val="ru-RU"/>
              </w:rPr>
            </w:pPr>
            <w:r w:rsidRPr="00E36079">
              <w:rPr>
                <w:sz w:val="27"/>
                <w:szCs w:val="27"/>
                <w:lang w:val="ru-RU"/>
              </w:rPr>
              <w:t>Мероприятие «Субсидии некоммер</w:t>
            </w:r>
            <w:r w:rsidRPr="00E36079">
              <w:rPr>
                <w:sz w:val="27"/>
                <w:szCs w:val="27"/>
                <w:lang w:val="ru-RU"/>
              </w:rPr>
              <w:softHyphen/>
              <w:t>ческим организациям, не являющимся государственными учреждениями Кемеровской области - Кузбасса, для финансового обеспечения содействия в реализации научных, образовательных, технологических проектов и программ»</w:t>
            </w:r>
          </w:p>
        </w:tc>
        <w:tc>
          <w:tcPr>
            <w:tcW w:w="3932" w:type="dxa"/>
            <w:tcBorders>
              <w:top w:val="single" w:sz="4" w:space="0" w:color="auto"/>
              <w:bottom w:val="single" w:sz="4" w:space="0" w:color="auto"/>
            </w:tcBorders>
            <w:shd w:val="clear" w:color="auto" w:fill="auto"/>
          </w:tcPr>
          <w:p w:rsidR="00700802" w:rsidRPr="00E36079" w:rsidRDefault="00700802" w:rsidP="00976EB5">
            <w:pPr>
              <w:ind w:right="-108"/>
              <w:outlineLvl w:val="0"/>
              <w:rPr>
                <w:sz w:val="27"/>
                <w:szCs w:val="27"/>
                <w:lang w:val="ru-RU"/>
              </w:rPr>
            </w:pPr>
            <w:r w:rsidRPr="00E36079">
              <w:rPr>
                <w:sz w:val="27"/>
                <w:szCs w:val="27"/>
                <w:lang w:val="ru-RU"/>
              </w:rPr>
              <w:t xml:space="preserve">Количество заключенных соглашений о сотрудничестве </w:t>
            </w:r>
            <w:r w:rsidRPr="00E36079">
              <w:rPr>
                <w:rFonts w:eastAsia="SimSun"/>
                <w:sz w:val="27"/>
                <w:szCs w:val="27"/>
                <w:lang w:val="ru-RU"/>
              </w:rPr>
              <w:t>научно-образовательных организаций Кузбасса с ведущими российскими и зарубежными научно- исследовательскими и производственными центрами, организациями, единиц</w:t>
            </w:r>
          </w:p>
        </w:tc>
        <w:tc>
          <w:tcPr>
            <w:tcW w:w="1275" w:type="dxa"/>
            <w:tcBorders>
              <w:top w:val="single" w:sz="4" w:space="0" w:color="auto"/>
              <w:bottom w:val="single" w:sz="4" w:space="0" w:color="auto"/>
            </w:tcBorders>
            <w:shd w:val="clear" w:color="auto" w:fill="auto"/>
          </w:tcPr>
          <w:p w:rsidR="00700802" w:rsidRPr="00E36079" w:rsidRDefault="00700802" w:rsidP="00976EB5">
            <w:pPr>
              <w:ind w:left="-108" w:right="-108"/>
              <w:jc w:val="center"/>
              <w:outlineLvl w:val="0"/>
              <w:rPr>
                <w:sz w:val="27"/>
                <w:szCs w:val="27"/>
                <w:lang w:val="ru-RU"/>
              </w:rPr>
            </w:pPr>
            <w:r w:rsidRPr="00E36079">
              <w:rPr>
                <w:rFonts w:eastAsia="SimSun"/>
                <w:sz w:val="27"/>
                <w:szCs w:val="27"/>
                <w:lang w:val="ru-RU"/>
              </w:rPr>
              <w:t>единиц</w:t>
            </w:r>
          </w:p>
        </w:tc>
        <w:tc>
          <w:tcPr>
            <w:tcW w:w="993" w:type="dxa"/>
            <w:tcBorders>
              <w:top w:val="single" w:sz="4" w:space="0" w:color="auto"/>
              <w:bottom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3</w:t>
            </w:r>
          </w:p>
        </w:tc>
        <w:tc>
          <w:tcPr>
            <w:tcW w:w="992" w:type="dxa"/>
            <w:tcBorders>
              <w:top w:val="single" w:sz="4" w:space="0" w:color="auto"/>
              <w:bottom w:val="single" w:sz="4" w:space="0" w:color="auto"/>
            </w:tcBorders>
            <w:shd w:val="clear" w:color="auto" w:fill="auto"/>
          </w:tcPr>
          <w:p w:rsidR="00700802" w:rsidRPr="00E36079" w:rsidRDefault="00700802" w:rsidP="00976EB5">
            <w:pPr>
              <w:jc w:val="center"/>
              <w:outlineLvl w:val="0"/>
              <w:rPr>
                <w:sz w:val="27"/>
                <w:szCs w:val="27"/>
                <w:lang w:val="ru-RU"/>
              </w:rPr>
            </w:pPr>
            <w:r w:rsidRPr="00E36079">
              <w:rPr>
                <w:sz w:val="27"/>
                <w:szCs w:val="27"/>
                <w:lang w:val="ru-RU"/>
              </w:rPr>
              <w:t>15</w:t>
            </w:r>
          </w:p>
        </w:tc>
        <w:tc>
          <w:tcPr>
            <w:tcW w:w="992" w:type="dxa"/>
            <w:tcBorders>
              <w:top w:val="single" w:sz="4" w:space="0" w:color="auto"/>
              <w:bottom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1" w:type="dxa"/>
            <w:tcBorders>
              <w:top w:val="single" w:sz="4" w:space="0" w:color="auto"/>
              <w:bottom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0" w:type="dxa"/>
            <w:tcBorders>
              <w:top w:val="single" w:sz="4" w:space="0" w:color="auto"/>
              <w:bottom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r>
      <w:tr w:rsidR="00700802" w:rsidRPr="00E36079" w:rsidTr="00976EB5">
        <w:trPr>
          <w:trHeight w:val="307"/>
        </w:trPr>
        <w:tc>
          <w:tcPr>
            <w:tcW w:w="689" w:type="dxa"/>
            <w:tcBorders>
              <w:top w:val="single" w:sz="4" w:space="0" w:color="auto"/>
            </w:tcBorders>
          </w:tcPr>
          <w:p w:rsidR="00700802" w:rsidRPr="00E36079" w:rsidRDefault="00700802" w:rsidP="00976EB5">
            <w:pPr>
              <w:widowControl w:val="0"/>
              <w:autoSpaceDE w:val="0"/>
              <w:autoSpaceDN w:val="0"/>
              <w:adjustRightInd w:val="0"/>
              <w:jc w:val="center"/>
              <w:rPr>
                <w:sz w:val="27"/>
                <w:szCs w:val="27"/>
                <w:lang w:val="ru-RU"/>
              </w:rPr>
            </w:pPr>
            <w:r w:rsidRPr="00E36079">
              <w:rPr>
                <w:sz w:val="27"/>
                <w:szCs w:val="27"/>
                <w:lang w:val="ru-RU"/>
              </w:rPr>
              <w:t>6.3</w:t>
            </w:r>
          </w:p>
        </w:tc>
        <w:tc>
          <w:tcPr>
            <w:tcW w:w="2893" w:type="dxa"/>
            <w:tcBorders>
              <w:top w:val="single" w:sz="4" w:space="0" w:color="auto"/>
            </w:tcBorders>
            <w:shd w:val="clear" w:color="auto" w:fill="auto"/>
          </w:tcPr>
          <w:p w:rsidR="00700802" w:rsidRPr="00E36079" w:rsidRDefault="00700802" w:rsidP="00976EB5">
            <w:pPr>
              <w:widowControl w:val="0"/>
              <w:autoSpaceDE w:val="0"/>
              <w:autoSpaceDN w:val="0"/>
              <w:adjustRightInd w:val="0"/>
              <w:ind w:right="-75"/>
              <w:rPr>
                <w:sz w:val="27"/>
                <w:szCs w:val="27"/>
                <w:lang w:val="ru-RU"/>
              </w:rPr>
            </w:pPr>
            <w:r w:rsidRPr="00E36079">
              <w:rPr>
                <w:sz w:val="27"/>
                <w:szCs w:val="27"/>
                <w:lang w:val="ru-RU"/>
              </w:rPr>
              <w:t>Мероприятие «Субси</w:t>
            </w:r>
            <w:r w:rsidRPr="00E36079">
              <w:rPr>
                <w:sz w:val="27"/>
                <w:szCs w:val="27"/>
                <w:lang w:val="ru-RU"/>
              </w:rPr>
              <w:softHyphen/>
              <w:t>дия некоммерческим организациям, не яв</w:t>
            </w:r>
            <w:r w:rsidRPr="00E36079">
              <w:rPr>
                <w:sz w:val="27"/>
                <w:szCs w:val="27"/>
                <w:lang w:val="ru-RU"/>
              </w:rPr>
              <w:softHyphen/>
              <w:t>ляющимся государ</w:t>
            </w:r>
            <w:r w:rsidRPr="00E36079">
              <w:rPr>
                <w:sz w:val="27"/>
                <w:szCs w:val="27"/>
                <w:lang w:val="ru-RU"/>
              </w:rPr>
              <w:softHyphen/>
              <w:t>ственными учреждени</w:t>
            </w:r>
            <w:r w:rsidRPr="00E36079">
              <w:rPr>
                <w:sz w:val="27"/>
                <w:szCs w:val="27"/>
                <w:lang w:val="ru-RU"/>
              </w:rPr>
              <w:softHyphen/>
              <w:t>ями Кемеровской обла</w:t>
            </w:r>
            <w:r w:rsidRPr="00E36079">
              <w:rPr>
                <w:sz w:val="27"/>
                <w:szCs w:val="27"/>
                <w:lang w:val="ru-RU"/>
              </w:rPr>
              <w:softHyphen/>
              <w:t>сти, для финансового обеспечения выполне</w:t>
            </w:r>
            <w:r w:rsidRPr="00E36079">
              <w:rPr>
                <w:sz w:val="27"/>
                <w:szCs w:val="27"/>
                <w:lang w:val="ru-RU"/>
              </w:rPr>
              <w:softHyphen/>
              <w:t>ния мероприятий по поддержке инноваций в области развития и модернизации образования»</w:t>
            </w:r>
          </w:p>
        </w:tc>
        <w:tc>
          <w:tcPr>
            <w:tcW w:w="3932" w:type="dxa"/>
            <w:tcBorders>
              <w:top w:val="single" w:sz="4" w:space="0" w:color="auto"/>
            </w:tcBorders>
            <w:shd w:val="clear" w:color="auto" w:fill="auto"/>
          </w:tcPr>
          <w:p w:rsidR="00700802" w:rsidRPr="00E36079" w:rsidRDefault="00700802" w:rsidP="00976EB5">
            <w:pPr>
              <w:ind w:right="-108"/>
              <w:outlineLvl w:val="0"/>
              <w:rPr>
                <w:sz w:val="27"/>
                <w:szCs w:val="27"/>
                <w:lang w:val="ru-RU"/>
              </w:rPr>
            </w:pPr>
            <w:r w:rsidRPr="00E36079">
              <w:rPr>
                <w:sz w:val="27"/>
                <w:szCs w:val="27"/>
                <w:lang w:val="ru-RU"/>
              </w:rPr>
              <w:t>Количество стратегических инициатив и инновационных разработок, направленных на развитие региональных и муниципальных систем по вопросам развития и мониторинга системы образования, поддержанных в рамках государственной программы Российской Федерации «Развитие образования», единиц</w:t>
            </w:r>
          </w:p>
        </w:tc>
        <w:tc>
          <w:tcPr>
            <w:tcW w:w="1275" w:type="dxa"/>
            <w:tcBorders>
              <w:top w:val="single" w:sz="4" w:space="0" w:color="auto"/>
            </w:tcBorders>
            <w:shd w:val="clear" w:color="auto" w:fill="auto"/>
          </w:tcPr>
          <w:p w:rsidR="00700802" w:rsidRPr="00E36079" w:rsidRDefault="00700802" w:rsidP="00976EB5">
            <w:pPr>
              <w:ind w:left="-108" w:right="-108"/>
              <w:jc w:val="center"/>
              <w:outlineLvl w:val="0"/>
              <w:rPr>
                <w:sz w:val="27"/>
                <w:szCs w:val="27"/>
                <w:lang w:val="ru-RU"/>
              </w:rPr>
            </w:pPr>
            <w:r w:rsidRPr="00E36079">
              <w:rPr>
                <w:rFonts w:eastAsia="SimSun"/>
                <w:sz w:val="27"/>
                <w:szCs w:val="27"/>
                <w:lang w:val="ru-RU"/>
              </w:rPr>
              <w:t>единиц</w:t>
            </w:r>
          </w:p>
        </w:tc>
        <w:tc>
          <w:tcPr>
            <w:tcW w:w="993" w:type="dxa"/>
            <w:tcBorders>
              <w:top w:val="single" w:sz="4" w:space="0" w:color="auto"/>
            </w:tcBorders>
          </w:tcPr>
          <w:p w:rsidR="00700802" w:rsidRPr="00E36079" w:rsidRDefault="00700802" w:rsidP="00976EB5">
            <w:pPr>
              <w:autoSpaceDE w:val="0"/>
              <w:autoSpaceDN w:val="0"/>
              <w:adjustRightInd w:val="0"/>
              <w:jc w:val="center"/>
              <w:rPr>
                <w:sz w:val="27"/>
                <w:szCs w:val="27"/>
                <w:lang w:val="ru-RU"/>
              </w:rPr>
            </w:pPr>
            <w:r w:rsidRPr="00E36079">
              <w:rPr>
                <w:sz w:val="27"/>
                <w:szCs w:val="27"/>
                <w:lang w:val="ru-RU"/>
              </w:rPr>
              <w:t>1</w:t>
            </w:r>
          </w:p>
        </w:tc>
        <w:tc>
          <w:tcPr>
            <w:tcW w:w="992" w:type="dxa"/>
            <w:tcBorders>
              <w:top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992" w:type="dxa"/>
            <w:tcBorders>
              <w:top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1" w:type="dxa"/>
            <w:tcBorders>
              <w:top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0" w:type="dxa"/>
            <w:tcBorders>
              <w:top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1" w:type="dxa"/>
            <w:tcBorders>
              <w:top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c>
          <w:tcPr>
            <w:tcW w:w="850" w:type="dxa"/>
            <w:tcBorders>
              <w:top w:val="single" w:sz="4" w:space="0" w:color="auto"/>
            </w:tcBorders>
            <w:shd w:val="clear" w:color="auto" w:fill="auto"/>
          </w:tcPr>
          <w:p w:rsidR="00700802" w:rsidRPr="00E36079" w:rsidRDefault="00700802" w:rsidP="00976EB5">
            <w:pPr>
              <w:jc w:val="center"/>
              <w:rPr>
                <w:sz w:val="27"/>
                <w:szCs w:val="27"/>
              </w:rPr>
            </w:pPr>
            <w:r w:rsidRPr="00E36079">
              <w:rPr>
                <w:rFonts w:eastAsia="SimSun"/>
                <w:spacing w:val="-6"/>
                <w:sz w:val="27"/>
                <w:szCs w:val="27"/>
                <w:lang w:val="ru-RU"/>
              </w:rPr>
              <w:t>-</w:t>
            </w:r>
          </w:p>
        </w:tc>
      </w:tr>
    </w:tbl>
    <w:p w:rsidR="00700802" w:rsidRPr="00E36079" w:rsidRDefault="00700802" w:rsidP="00700802">
      <w:pPr>
        <w:autoSpaceDE w:val="0"/>
        <w:autoSpaceDN w:val="0"/>
        <w:adjustRightInd w:val="0"/>
        <w:jc w:val="both"/>
        <w:outlineLvl w:val="0"/>
        <w:rPr>
          <w:sz w:val="27"/>
          <w:szCs w:val="27"/>
          <w:lang w:val="ru-RU"/>
        </w:rPr>
      </w:pPr>
    </w:p>
    <w:p w:rsidR="00700802" w:rsidRPr="00E36079" w:rsidRDefault="00700802" w:rsidP="00700802">
      <w:pPr>
        <w:autoSpaceDE w:val="0"/>
        <w:autoSpaceDN w:val="0"/>
        <w:adjustRightInd w:val="0"/>
        <w:jc w:val="both"/>
        <w:outlineLvl w:val="0"/>
        <w:rPr>
          <w:sz w:val="27"/>
          <w:szCs w:val="27"/>
          <w:lang w:val="ru-RU"/>
        </w:rPr>
      </w:pPr>
      <w:r w:rsidRPr="00E36079">
        <w:rPr>
          <w:sz w:val="27"/>
          <w:szCs w:val="27"/>
          <w:lang w:val="ru-RU"/>
        </w:rPr>
        <w:t xml:space="preserve">* Мероприятие реализуется в рамках государственной программы Кемеровской области «Жилищная и социальная инфраструктура Кузбасса» на 2014-2024 годы. </w:t>
      </w:r>
    </w:p>
    <w:p w:rsidR="00700802" w:rsidRPr="00E36079" w:rsidRDefault="00700802" w:rsidP="00700802">
      <w:pPr>
        <w:autoSpaceDE w:val="0"/>
        <w:autoSpaceDN w:val="0"/>
        <w:adjustRightInd w:val="0"/>
        <w:jc w:val="both"/>
        <w:outlineLvl w:val="0"/>
        <w:rPr>
          <w:sz w:val="27"/>
          <w:szCs w:val="27"/>
          <w:lang w:val="ru-RU"/>
        </w:rPr>
        <w:sectPr w:rsidR="00700802" w:rsidRPr="00E36079" w:rsidSect="00782FBB">
          <w:pgSz w:w="16838" w:h="11906" w:orient="landscape"/>
          <w:pgMar w:top="1134" w:right="1134" w:bottom="851" w:left="1134" w:header="709" w:footer="709" w:gutter="0"/>
          <w:cols w:space="708"/>
          <w:docGrid w:linePitch="360"/>
        </w:sectPr>
      </w:pPr>
    </w:p>
    <w:p w:rsidR="00700802" w:rsidRPr="00E36079" w:rsidRDefault="00700802" w:rsidP="00700802">
      <w:pPr>
        <w:autoSpaceDE w:val="0"/>
        <w:autoSpaceDN w:val="0"/>
        <w:adjustRightInd w:val="0"/>
        <w:ind w:firstLine="11057"/>
        <w:jc w:val="both"/>
        <w:outlineLvl w:val="0"/>
        <w:rPr>
          <w:sz w:val="28"/>
          <w:szCs w:val="28"/>
          <w:lang w:val="ru-RU"/>
        </w:rPr>
      </w:pPr>
      <w:r w:rsidRPr="00E36079">
        <w:rPr>
          <w:sz w:val="28"/>
          <w:szCs w:val="28"/>
          <w:lang w:val="ru-RU"/>
        </w:rPr>
        <w:t>Приложение №4</w:t>
      </w:r>
    </w:p>
    <w:p w:rsidR="00700802" w:rsidRPr="00E36079" w:rsidRDefault="00700802" w:rsidP="00700802">
      <w:pPr>
        <w:pStyle w:val="a3"/>
        <w:ind w:firstLine="9639"/>
        <w:jc w:val="center"/>
        <w:rPr>
          <w:szCs w:val="28"/>
          <w:lang w:val="ru-RU"/>
        </w:rPr>
      </w:pPr>
      <w:r w:rsidRPr="00E36079">
        <w:rPr>
          <w:szCs w:val="28"/>
          <w:lang w:val="ru-RU"/>
        </w:rPr>
        <w:t>к постановлению Правительства</w:t>
      </w:r>
    </w:p>
    <w:p w:rsidR="00700802" w:rsidRDefault="00700802" w:rsidP="00700802">
      <w:pPr>
        <w:pStyle w:val="a3"/>
        <w:ind w:firstLine="9639"/>
        <w:jc w:val="center"/>
        <w:rPr>
          <w:lang w:val="ru-RU"/>
        </w:rPr>
      </w:pPr>
      <w:r w:rsidRPr="00E36079">
        <w:rPr>
          <w:lang w:val="ru-RU"/>
        </w:rPr>
        <w:t>Кемеровской области – Кузбасса</w:t>
      </w:r>
    </w:p>
    <w:p w:rsidR="00700802" w:rsidRPr="00E36079" w:rsidRDefault="00CF3A3F" w:rsidP="00CF3A3F">
      <w:pPr>
        <w:pStyle w:val="a3"/>
        <w:ind w:firstLine="9639"/>
        <w:jc w:val="center"/>
        <w:rPr>
          <w:szCs w:val="28"/>
          <w:lang w:val="ru-RU"/>
        </w:rPr>
      </w:pPr>
      <w:r>
        <w:rPr>
          <w:lang w:val="ru-RU"/>
        </w:rPr>
        <w:t>от 20 декабря 2019 г. № 729</w:t>
      </w:r>
    </w:p>
    <w:p w:rsidR="00700802" w:rsidRPr="00E36079" w:rsidRDefault="00700802" w:rsidP="00700802">
      <w:pPr>
        <w:widowControl w:val="0"/>
        <w:autoSpaceDE w:val="0"/>
        <w:autoSpaceDN w:val="0"/>
        <w:adjustRightInd w:val="0"/>
        <w:ind w:left="11057" w:hanging="1134"/>
        <w:jc w:val="center"/>
        <w:rPr>
          <w:sz w:val="28"/>
          <w:szCs w:val="28"/>
          <w:lang w:val="ru-RU"/>
        </w:rPr>
      </w:pPr>
      <w:r w:rsidRPr="00E36079">
        <w:rPr>
          <w:sz w:val="28"/>
          <w:szCs w:val="28"/>
          <w:lang w:val="ru-RU"/>
        </w:rPr>
        <w:t>«Приложение №2</w:t>
      </w:r>
    </w:p>
    <w:p w:rsidR="00700802" w:rsidRPr="00E36079" w:rsidRDefault="00700802" w:rsidP="00700802">
      <w:pPr>
        <w:widowControl w:val="0"/>
        <w:autoSpaceDE w:val="0"/>
        <w:autoSpaceDN w:val="0"/>
        <w:adjustRightInd w:val="0"/>
        <w:ind w:left="11057" w:hanging="1134"/>
        <w:jc w:val="center"/>
        <w:rPr>
          <w:sz w:val="28"/>
          <w:szCs w:val="28"/>
          <w:lang w:val="ru-RU"/>
        </w:rPr>
      </w:pPr>
      <w:r w:rsidRPr="00E36079">
        <w:rPr>
          <w:sz w:val="28"/>
          <w:szCs w:val="28"/>
          <w:lang w:val="ru-RU"/>
        </w:rPr>
        <w:t>к государственной программе</w:t>
      </w:r>
    </w:p>
    <w:p w:rsidR="00700802" w:rsidRPr="00E36079" w:rsidRDefault="00700802" w:rsidP="00700802">
      <w:pPr>
        <w:widowControl w:val="0"/>
        <w:autoSpaceDE w:val="0"/>
        <w:autoSpaceDN w:val="0"/>
        <w:adjustRightInd w:val="0"/>
        <w:ind w:left="10773" w:hanging="850"/>
        <w:jc w:val="center"/>
        <w:rPr>
          <w:sz w:val="28"/>
          <w:szCs w:val="28"/>
          <w:lang w:val="ru-RU"/>
        </w:rPr>
      </w:pPr>
      <w:r w:rsidRPr="00E36079">
        <w:rPr>
          <w:sz w:val="28"/>
          <w:szCs w:val="28"/>
          <w:lang w:val="ru-RU"/>
        </w:rPr>
        <w:t>Кемеровской области – Кузбасса</w:t>
      </w:r>
    </w:p>
    <w:p w:rsidR="00700802" w:rsidRPr="00E36079" w:rsidRDefault="00700802" w:rsidP="00700802">
      <w:pPr>
        <w:widowControl w:val="0"/>
        <w:autoSpaceDE w:val="0"/>
        <w:autoSpaceDN w:val="0"/>
        <w:adjustRightInd w:val="0"/>
        <w:ind w:left="11057" w:hanging="1134"/>
        <w:jc w:val="center"/>
        <w:rPr>
          <w:sz w:val="28"/>
          <w:szCs w:val="28"/>
          <w:lang w:val="ru-RU"/>
        </w:rPr>
      </w:pPr>
      <w:r w:rsidRPr="00E36079">
        <w:rPr>
          <w:sz w:val="28"/>
          <w:szCs w:val="28"/>
          <w:lang w:val="ru-RU"/>
        </w:rPr>
        <w:t>«Развитие системы</w:t>
      </w:r>
    </w:p>
    <w:p w:rsidR="00700802" w:rsidRPr="00E36079" w:rsidRDefault="00700802" w:rsidP="00700802">
      <w:pPr>
        <w:widowControl w:val="0"/>
        <w:autoSpaceDE w:val="0"/>
        <w:autoSpaceDN w:val="0"/>
        <w:adjustRightInd w:val="0"/>
        <w:ind w:left="11057" w:hanging="1134"/>
        <w:jc w:val="center"/>
        <w:rPr>
          <w:sz w:val="28"/>
          <w:szCs w:val="28"/>
          <w:lang w:val="ru-RU"/>
        </w:rPr>
      </w:pPr>
      <w:r w:rsidRPr="00E36079">
        <w:rPr>
          <w:sz w:val="28"/>
          <w:szCs w:val="28"/>
          <w:lang w:val="ru-RU"/>
        </w:rPr>
        <w:t>образования Кузбасса»</w:t>
      </w:r>
    </w:p>
    <w:p w:rsidR="00700802" w:rsidRPr="00E36079" w:rsidRDefault="00700802" w:rsidP="00700802">
      <w:pPr>
        <w:widowControl w:val="0"/>
        <w:autoSpaceDE w:val="0"/>
        <w:autoSpaceDN w:val="0"/>
        <w:adjustRightInd w:val="0"/>
        <w:ind w:left="11057" w:hanging="1134"/>
        <w:jc w:val="center"/>
        <w:rPr>
          <w:sz w:val="28"/>
          <w:szCs w:val="28"/>
          <w:lang w:val="ru-RU"/>
        </w:rPr>
      </w:pPr>
      <w:r w:rsidRPr="00E36079">
        <w:rPr>
          <w:sz w:val="28"/>
          <w:szCs w:val="28"/>
          <w:lang w:val="ru-RU"/>
        </w:rPr>
        <w:t>на 2014-2025 годы</w:t>
      </w:r>
    </w:p>
    <w:p w:rsidR="00700802" w:rsidRPr="00E36079" w:rsidRDefault="00700802" w:rsidP="00700802">
      <w:pPr>
        <w:widowControl w:val="0"/>
        <w:autoSpaceDE w:val="0"/>
        <w:autoSpaceDN w:val="0"/>
        <w:adjustRightInd w:val="0"/>
        <w:ind w:left="8820"/>
        <w:jc w:val="center"/>
        <w:rPr>
          <w:sz w:val="28"/>
          <w:szCs w:val="28"/>
          <w:lang w:val="ru-RU"/>
        </w:rPr>
      </w:pPr>
    </w:p>
    <w:p w:rsidR="00700802" w:rsidRPr="00E36079" w:rsidRDefault="00700802" w:rsidP="00700802">
      <w:pPr>
        <w:tabs>
          <w:tab w:val="left" w:pos="13840"/>
        </w:tabs>
        <w:jc w:val="center"/>
        <w:rPr>
          <w:sz w:val="28"/>
          <w:szCs w:val="28"/>
          <w:lang w:val="ru-RU"/>
        </w:rPr>
      </w:pPr>
      <w:r w:rsidRPr="00E36079">
        <w:rPr>
          <w:sz w:val="28"/>
          <w:szCs w:val="28"/>
          <w:lang w:val="ru-RU"/>
        </w:rPr>
        <w:t>Пообъектный перечень капитального ремонта, строительства и реконструкции зданий</w:t>
      </w:r>
    </w:p>
    <w:p w:rsidR="00700802" w:rsidRPr="00E36079" w:rsidRDefault="00700802" w:rsidP="00700802">
      <w:pPr>
        <w:tabs>
          <w:tab w:val="left" w:pos="13840"/>
        </w:tabs>
        <w:jc w:val="center"/>
        <w:rPr>
          <w:spacing w:val="6"/>
          <w:sz w:val="28"/>
          <w:szCs w:val="28"/>
          <w:lang w:val="ru-RU"/>
        </w:rPr>
      </w:pPr>
      <w:r w:rsidRPr="00E36079">
        <w:rPr>
          <w:spacing w:val="6"/>
          <w:sz w:val="28"/>
          <w:szCs w:val="28"/>
          <w:lang w:val="ru-RU"/>
        </w:rPr>
        <w:t>общеобразовательных организаций, расположенных на территории Кемеровской области</w:t>
      </w:r>
    </w:p>
    <w:p w:rsidR="00700802" w:rsidRPr="00E36079" w:rsidRDefault="00700802" w:rsidP="00700802">
      <w:pPr>
        <w:widowControl w:val="0"/>
        <w:autoSpaceDE w:val="0"/>
        <w:autoSpaceDN w:val="0"/>
        <w:adjustRightInd w:val="0"/>
        <w:jc w:val="center"/>
        <w:rPr>
          <w:sz w:val="28"/>
          <w:szCs w:val="28"/>
          <w:lang w:val="ru-RU"/>
        </w:rPr>
      </w:pPr>
      <w:r w:rsidRPr="00E36079">
        <w:rPr>
          <w:spacing w:val="6"/>
          <w:sz w:val="28"/>
          <w:szCs w:val="28"/>
          <w:lang w:val="ru-RU"/>
        </w:rPr>
        <w:t>2016-2025 годы</w:t>
      </w:r>
    </w:p>
    <w:p w:rsidR="00700802" w:rsidRPr="00E36079" w:rsidRDefault="00700802" w:rsidP="00700802">
      <w:pPr>
        <w:widowControl w:val="0"/>
        <w:autoSpaceDE w:val="0"/>
        <w:autoSpaceDN w:val="0"/>
        <w:adjustRightInd w:val="0"/>
        <w:ind w:left="8820"/>
        <w:jc w:val="center"/>
        <w:rPr>
          <w:sz w:val="28"/>
          <w:szCs w:val="28"/>
          <w:lang w:val="ru-RU"/>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1"/>
        <w:gridCol w:w="991"/>
        <w:gridCol w:w="849"/>
        <w:gridCol w:w="852"/>
        <w:gridCol w:w="849"/>
        <w:gridCol w:w="852"/>
        <w:gridCol w:w="849"/>
        <w:gridCol w:w="852"/>
        <w:gridCol w:w="852"/>
        <w:gridCol w:w="843"/>
        <w:gridCol w:w="866"/>
        <w:gridCol w:w="1346"/>
      </w:tblGrid>
      <w:tr w:rsidR="00700802" w:rsidRPr="00E36079" w:rsidTr="00976EB5">
        <w:trPr>
          <w:trHeight w:val="413"/>
          <w:jc w:val="center"/>
        </w:trPr>
        <w:tc>
          <w:tcPr>
            <w:tcW w:w="181" w:type="pct"/>
            <w:vMerge w:val="restart"/>
            <w:vAlign w:val="center"/>
            <w:hideMark/>
          </w:tcPr>
          <w:p w:rsidR="00700802" w:rsidRPr="00E36079" w:rsidRDefault="00700802" w:rsidP="00976EB5">
            <w:pPr>
              <w:pStyle w:val="ConsPlusNormal"/>
              <w:ind w:left="-142" w:right="-108" w:firstLine="0"/>
              <w:jc w:val="center"/>
              <w:rPr>
                <w:rFonts w:ascii="Times New Roman" w:eastAsia="SimSun" w:hAnsi="Times New Roman"/>
                <w:sz w:val="26"/>
                <w:szCs w:val="26"/>
              </w:rPr>
            </w:pPr>
            <w:r w:rsidRPr="00E36079">
              <w:rPr>
                <w:rFonts w:ascii="Times New Roman" w:eastAsia="SimSun" w:hAnsi="Times New Roman"/>
                <w:sz w:val="26"/>
                <w:szCs w:val="26"/>
              </w:rPr>
              <w:t>№</w:t>
            </w:r>
          </w:p>
          <w:p w:rsidR="00700802" w:rsidRPr="00E36079" w:rsidRDefault="00700802" w:rsidP="00976EB5">
            <w:pPr>
              <w:pStyle w:val="ConsPlusNormal"/>
              <w:ind w:left="-142" w:right="-108" w:firstLine="0"/>
              <w:jc w:val="center"/>
              <w:rPr>
                <w:rFonts w:ascii="Times New Roman" w:eastAsia="SimSun" w:hAnsi="Times New Roman"/>
                <w:sz w:val="26"/>
                <w:szCs w:val="26"/>
              </w:rPr>
            </w:pPr>
            <w:r w:rsidRPr="00E36079">
              <w:rPr>
                <w:rFonts w:ascii="Times New Roman" w:eastAsia="SimSun" w:hAnsi="Times New Roman"/>
                <w:sz w:val="26"/>
                <w:szCs w:val="26"/>
              </w:rPr>
              <w:t>п/п</w:t>
            </w:r>
          </w:p>
        </w:tc>
        <w:tc>
          <w:tcPr>
            <w:tcW w:w="1438" w:type="pct"/>
            <w:vMerge w:val="restart"/>
            <w:vAlign w:val="center"/>
            <w:hideMark/>
          </w:tcPr>
          <w:p w:rsidR="00700802" w:rsidRPr="00E36079" w:rsidRDefault="00700802" w:rsidP="00976EB5">
            <w:pPr>
              <w:pStyle w:val="ConsPlusNormal"/>
              <w:ind w:firstLine="0"/>
              <w:jc w:val="center"/>
              <w:rPr>
                <w:rFonts w:ascii="Times New Roman" w:eastAsia="SimSun" w:hAnsi="Times New Roman"/>
                <w:sz w:val="27"/>
                <w:szCs w:val="27"/>
              </w:rPr>
            </w:pPr>
            <w:r w:rsidRPr="00E36079">
              <w:rPr>
                <w:rFonts w:ascii="Times New Roman" w:eastAsia="SimSun" w:hAnsi="Times New Roman"/>
                <w:sz w:val="27"/>
                <w:szCs w:val="27"/>
              </w:rPr>
              <w:t>Наименование мероприятия по источникам финансирования</w:t>
            </w:r>
          </w:p>
        </w:tc>
        <w:tc>
          <w:tcPr>
            <w:tcW w:w="2926" w:type="pct"/>
            <w:gridSpan w:val="10"/>
            <w:vAlign w:val="center"/>
            <w:hideMark/>
          </w:tcPr>
          <w:p w:rsidR="00700802" w:rsidRPr="00E36079" w:rsidRDefault="00700802" w:rsidP="00976EB5">
            <w:pPr>
              <w:ind w:left="-108" w:right="-108"/>
              <w:jc w:val="center"/>
              <w:rPr>
                <w:spacing w:val="-8"/>
                <w:sz w:val="27"/>
                <w:szCs w:val="27"/>
                <w:lang w:val="ru-RU"/>
              </w:rPr>
            </w:pPr>
            <w:r w:rsidRPr="00E36079">
              <w:rPr>
                <w:sz w:val="27"/>
                <w:szCs w:val="27"/>
                <w:lang w:val="ru-RU"/>
              </w:rPr>
              <w:t>Количество созданных новых мест по годам</w:t>
            </w:r>
          </w:p>
        </w:tc>
        <w:tc>
          <w:tcPr>
            <w:tcW w:w="455" w:type="pct"/>
            <w:vMerge w:val="restart"/>
            <w:vAlign w:val="center"/>
            <w:hideMark/>
          </w:tcPr>
          <w:p w:rsidR="00700802" w:rsidRPr="00E36079" w:rsidRDefault="00700802" w:rsidP="00976EB5">
            <w:pPr>
              <w:ind w:left="-108" w:right="-108"/>
              <w:jc w:val="center"/>
              <w:rPr>
                <w:rFonts w:eastAsia="SimSun"/>
                <w:spacing w:val="-8"/>
                <w:sz w:val="26"/>
                <w:szCs w:val="26"/>
              </w:rPr>
            </w:pPr>
            <w:r w:rsidRPr="00E36079">
              <w:rPr>
                <w:spacing w:val="-8"/>
                <w:sz w:val="27"/>
                <w:szCs w:val="27"/>
              </w:rPr>
              <w:t>Количество созданных новых мест</w:t>
            </w:r>
          </w:p>
        </w:tc>
      </w:tr>
      <w:tr w:rsidR="00700802" w:rsidRPr="00E36079" w:rsidTr="00976EB5">
        <w:trPr>
          <w:trHeight w:val="677"/>
          <w:jc w:val="center"/>
        </w:trPr>
        <w:tc>
          <w:tcPr>
            <w:tcW w:w="181" w:type="pct"/>
            <w:vMerge/>
            <w:vAlign w:val="center"/>
            <w:hideMark/>
          </w:tcPr>
          <w:p w:rsidR="00700802" w:rsidRPr="00E36079" w:rsidRDefault="00700802" w:rsidP="00976EB5">
            <w:pPr>
              <w:rPr>
                <w:rFonts w:eastAsia="SimSun"/>
                <w:sz w:val="26"/>
                <w:szCs w:val="26"/>
                <w:lang w:val="ru-RU"/>
              </w:rPr>
            </w:pPr>
          </w:p>
        </w:tc>
        <w:tc>
          <w:tcPr>
            <w:tcW w:w="1438" w:type="pct"/>
            <w:vMerge/>
            <w:vAlign w:val="center"/>
            <w:hideMark/>
          </w:tcPr>
          <w:p w:rsidR="00700802" w:rsidRPr="00E36079" w:rsidRDefault="00700802" w:rsidP="00976EB5">
            <w:pPr>
              <w:rPr>
                <w:rFonts w:eastAsia="SimSun"/>
                <w:sz w:val="27"/>
                <w:szCs w:val="27"/>
                <w:lang w:val="ru-RU"/>
              </w:rPr>
            </w:pPr>
          </w:p>
        </w:tc>
        <w:tc>
          <w:tcPr>
            <w:tcW w:w="335" w:type="pct"/>
            <w:vAlign w:val="center"/>
            <w:hideMark/>
          </w:tcPr>
          <w:p w:rsidR="00700802" w:rsidRPr="00E36079" w:rsidRDefault="00700802" w:rsidP="00976EB5">
            <w:pPr>
              <w:jc w:val="center"/>
              <w:rPr>
                <w:sz w:val="27"/>
                <w:szCs w:val="27"/>
              </w:rPr>
            </w:pPr>
            <w:r w:rsidRPr="00E36079">
              <w:rPr>
                <w:sz w:val="27"/>
                <w:szCs w:val="27"/>
              </w:rPr>
              <w:t>2016 год</w:t>
            </w:r>
          </w:p>
        </w:tc>
        <w:tc>
          <w:tcPr>
            <w:tcW w:w="287" w:type="pct"/>
            <w:vAlign w:val="center"/>
            <w:hideMark/>
          </w:tcPr>
          <w:p w:rsidR="00700802" w:rsidRPr="00E36079" w:rsidRDefault="00700802" w:rsidP="00976EB5">
            <w:pPr>
              <w:jc w:val="center"/>
              <w:rPr>
                <w:sz w:val="27"/>
                <w:szCs w:val="27"/>
              </w:rPr>
            </w:pPr>
            <w:r w:rsidRPr="00E36079">
              <w:rPr>
                <w:sz w:val="27"/>
                <w:szCs w:val="27"/>
              </w:rPr>
              <w:t>2017 год</w:t>
            </w:r>
          </w:p>
        </w:tc>
        <w:tc>
          <w:tcPr>
            <w:tcW w:w="288" w:type="pct"/>
            <w:vAlign w:val="center"/>
            <w:hideMark/>
          </w:tcPr>
          <w:p w:rsidR="00700802" w:rsidRPr="00E36079" w:rsidRDefault="00700802" w:rsidP="00976EB5">
            <w:pPr>
              <w:jc w:val="center"/>
              <w:rPr>
                <w:sz w:val="27"/>
                <w:szCs w:val="27"/>
              </w:rPr>
            </w:pPr>
            <w:r w:rsidRPr="00E36079">
              <w:rPr>
                <w:sz w:val="27"/>
                <w:szCs w:val="27"/>
              </w:rPr>
              <w:t>2018 год</w:t>
            </w:r>
          </w:p>
        </w:tc>
        <w:tc>
          <w:tcPr>
            <w:tcW w:w="287" w:type="pct"/>
            <w:vAlign w:val="center"/>
            <w:hideMark/>
          </w:tcPr>
          <w:p w:rsidR="00700802" w:rsidRPr="00E36079" w:rsidRDefault="00700802" w:rsidP="00976EB5">
            <w:pPr>
              <w:jc w:val="center"/>
              <w:rPr>
                <w:sz w:val="27"/>
                <w:szCs w:val="27"/>
              </w:rPr>
            </w:pPr>
            <w:r w:rsidRPr="00E36079">
              <w:rPr>
                <w:sz w:val="27"/>
                <w:szCs w:val="27"/>
              </w:rPr>
              <w:t>2019 год</w:t>
            </w:r>
          </w:p>
        </w:tc>
        <w:tc>
          <w:tcPr>
            <w:tcW w:w="288" w:type="pct"/>
            <w:vAlign w:val="center"/>
            <w:hideMark/>
          </w:tcPr>
          <w:p w:rsidR="00700802" w:rsidRPr="00E36079" w:rsidRDefault="00700802" w:rsidP="00976EB5">
            <w:pPr>
              <w:jc w:val="center"/>
              <w:rPr>
                <w:sz w:val="27"/>
                <w:szCs w:val="27"/>
              </w:rPr>
            </w:pPr>
            <w:r w:rsidRPr="00E36079">
              <w:rPr>
                <w:sz w:val="27"/>
                <w:szCs w:val="27"/>
              </w:rPr>
              <w:t>2020 год</w:t>
            </w:r>
          </w:p>
        </w:tc>
        <w:tc>
          <w:tcPr>
            <w:tcW w:w="287" w:type="pct"/>
            <w:vAlign w:val="center"/>
          </w:tcPr>
          <w:p w:rsidR="00700802" w:rsidRPr="00E36079" w:rsidRDefault="00700802" w:rsidP="00976EB5">
            <w:pPr>
              <w:jc w:val="center"/>
            </w:pPr>
            <w:r w:rsidRPr="00E36079">
              <w:rPr>
                <w:sz w:val="27"/>
                <w:szCs w:val="27"/>
              </w:rPr>
              <w:t>202</w:t>
            </w:r>
            <w:r w:rsidRPr="00E36079">
              <w:rPr>
                <w:sz w:val="27"/>
                <w:szCs w:val="27"/>
                <w:lang w:val="ru-RU"/>
              </w:rPr>
              <w:t>1</w:t>
            </w:r>
            <w:r w:rsidRPr="00E36079">
              <w:rPr>
                <w:sz w:val="27"/>
                <w:szCs w:val="27"/>
              </w:rPr>
              <w:t xml:space="preserve"> год</w:t>
            </w:r>
          </w:p>
        </w:tc>
        <w:tc>
          <w:tcPr>
            <w:tcW w:w="288" w:type="pct"/>
            <w:vAlign w:val="center"/>
          </w:tcPr>
          <w:p w:rsidR="00700802" w:rsidRPr="00E36079" w:rsidRDefault="00700802" w:rsidP="00976EB5">
            <w:pPr>
              <w:jc w:val="center"/>
            </w:pPr>
            <w:r w:rsidRPr="00E36079">
              <w:rPr>
                <w:sz w:val="27"/>
                <w:szCs w:val="27"/>
              </w:rPr>
              <w:t>202</w:t>
            </w:r>
            <w:r w:rsidRPr="00E36079">
              <w:rPr>
                <w:sz w:val="27"/>
                <w:szCs w:val="27"/>
                <w:lang w:val="ru-RU"/>
              </w:rPr>
              <w:t>2</w:t>
            </w:r>
            <w:r w:rsidRPr="00E36079">
              <w:rPr>
                <w:sz w:val="27"/>
                <w:szCs w:val="27"/>
              </w:rPr>
              <w:t>год</w:t>
            </w:r>
          </w:p>
        </w:tc>
        <w:tc>
          <w:tcPr>
            <w:tcW w:w="288" w:type="pct"/>
            <w:vAlign w:val="center"/>
          </w:tcPr>
          <w:p w:rsidR="00700802" w:rsidRPr="00E36079" w:rsidRDefault="00700802" w:rsidP="00976EB5">
            <w:pPr>
              <w:jc w:val="center"/>
            </w:pPr>
            <w:r w:rsidRPr="00E36079">
              <w:rPr>
                <w:sz w:val="27"/>
                <w:szCs w:val="27"/>
              </w:rPr>
              <w:t>202</w:t>
            </w:r>
            <w:r w:rsidRPr="00E36079">
              <w:rPr>
                <w:sz w:val="27"/>
                <w:szCs w:val="27"/>
                <w:lang w:val="ru-RU"/>
              </w:rPr>
              <w:t>3</w:t>
            </w:r>
            <w:r w:rsidRPr="00E36079">
              <w:rPr>
                <w:sz w:val="27"/>
                <w:szCs w:val="27"/>
              </w:rPr>
              <w:t xml:space="preserve"> год</w:t>
            </w:r>
          </w:p>
        </w:tc>
        <w:tc>
          <w:tcPr>
            <w:tcW w:w="285" w:type="pct"/>
            <w:vAlign w:val="center"/>
          </w:tcPr>
          <w:p w:rsidR="00700802" w:rsidRPr="00E36079" w:rsidRDefault="00700802" w:rsidP="00976EB5">
            <w:pPr>
              <w:jc w:val="center"/>
            </w:pPr>
            <w:r w:rsidRPr="00E36079">
              <w:rPr>
                <w:sz w:val="27"/>
                <w:szCs w:val="27"/>
              </w:rPr>
              <w:t>202</w:t>
            </w:r>
            <w:r w:rsidRPr="00E36079">
              <w:rPr>
                <w:sz w:val="27"/>
                <w:szCs w:val="27"/>
                <w:lang w:val="ru-RU"/>
              </w:rPr>
              <w:t>4</w:t>
            </w:r>
            <w:r w:rsidRPr="00E36079">
              <w:rPr>
                <w:sz w:val="27"/>
                <w:szCs w:val="27"/>
              </w:rPr>
              <w:t xml:space="preserve"> год</w:t>
            </w:r>
          </w:p>
        </w:tc>
        <w:tc>
          <w:tcPr>
            <w:tcW w:w="293" w:type="pct"/>
            <w:vAlign w:val="center"/>
          </w:tcPr>
          <w:p w:rsidR="00700802" w:rsidRPr="00E36079" w:rsidRDefault="00700802" w:rsidP="00976EB5">
            <w:pPr>
              <w:jc w:val="center"/>
            </w:pPr>
            <w:r w:rsidRPr="00E36079">
              <w:rPr>
                <w:sz w:val="27"/>
                <w:szCs w:val="27"/>
              </w:rPr>
              <w:t>202</w:t>
            </w:r>
            <w:r w:rsidRPr="00E36079">
              <w:rPr>
                <w:sz w:val="27"/>
                <w:szCs w:val="27"/>
                <w:lang w:val="ru-RU"/>
              </w:rPr>
              <w:t>5</w:t>
            </w:r>
            <w:r w:rsidRPr="00E36079">
              <w:rPr>
                <w:sz w:val="27"/>
                <w:szCs w:val="27"/>
              </w:rPr>
              <w:t xml:space="preserve"> год</w:t>
            </w:r>
          </w:p>
        </w:tc>
        <w:tc>
          <w:tcPr>
            <w:tcW w:w="455" w:type="pct"/>
            <w:vMerge/>
            <w:vAlign w:val="center"/>
            <w:hideMark/>
          </w:tcPr>
          <w:p w:rsidR="00700802" w:rsidRPr="00E36079" w:rsidRDefault="00700802" w:rsidP="00976EB5">
            <w:pPr>
              <w:rPr>
                <w:rFonts w:eastAsia="SimSun"/>
                <w:spacing w:val="-8"/>
                <w:sz w:val="26"/>
                <w:szCs w:val="26"/>
              </w:rPr>
            </w:pPr>
          </w:p>
        </w:tc>
      </w:tr>
    </w:tbl>
    <w:p w:rsidR="00700802" w:rsidRPr="00E36079" w:rsidRDefault="00700802" w:rsidP="0070080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994"/>
        <w:gridCol w:w="849"/>
        <w:gridCol w:w="852"/>
        <w:gridCol w:w="849"/>
        <w:gridCol w:w="852"/>
        <w:gridCol w:w="849"/>
        <w:gridCol w:w="852"/>
        <w:gridCol w:w="849"/>
        <w:gridCol w:w="852"/>
        <w:gridCol w:w="849"/>
        <w:gridCol w:w="1354"/>
      </w:tblGrid>
      <w:tr w:rsidR="00700802" w:rsidRPr="00E36079" w:rsidTr="00976EB5">
        <w:trPr>
          <w:trHeight w:val="347"/>
          <w:tblHeader/>
        </w:trPr>
        <w:tc>
          <w:tcPr>
            <w:tcW w:w="181"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left="-108" w:right="-108"/>
              <w:jc w:val="center"/>
              <w:rPr>
                <w:sz w:val="27"/>
                <w:szCs w:val="27"/>
              </w:rPr>
            </w:pPr>
            <w:r w:rsidRPr="00E36079">
              <w:rPr>
                <w:sz w:val="27"/>
                <w:szCs w:val="27"/>
              </w:rPr>
              <w:t>1</w:t>
            </w:r>
          </w:p>
        </w:tc>
        <w:tc>
          <w:tcPr>
            <w:tcW w:w="1438"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2</w:t>
            </w:r>
          </w:p>
        </w:tc>
        <w:tc>
          <w:tcPr>
            <w:tcW w:w="336"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3</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4</w:t>
            </w: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5</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6</w:t>
            </w: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7</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8</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9</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11</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13</w:t>
            </w:r>
          </w:p>
        </w:tc>
      </w:tr>
      <w:tr w:rsidR="00700802" w:rsidRPr="00976EB5" w:rsidTr="00976EB5">
        <w:trPr>
          <w:trHeight w:val="844"/>
        </w:trPr>
        <w:tc>
          <w:tcPr>
            <w:tcW w:w="181"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left="-108" w:right="-108"/>
              <w:jc w:val="center"/>
              <w:rPr>
                <w:bCs/>
                <w:sz w:val="27"/>
                <w:szCs w:val="27"/>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sz w:val="27"/>
                <w:szCs w:val="27"/>
                <w:lang w:val="ru-RU"/>
              </w:rPr>
            </w:pPr>
            <w:r w:rsidRPr="00E36079">
              <w:rPr>
                <w:bCs/>
                <w:sz w:val="27"/>
                <w:szCs w:val="27"/>
                <w:lang w:val="ru-RU"/>
              </w:rPr>
              <w:t>Модернизация существующей инфраструктуры общего образования (всего), в том числе</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r>
      <w:tr w:rsidR="00700802" w:rsidRPr="00E36079" w:rsidTr="00976EB5">
        <w:trPr>
          <w:trHeight w:val="435"/>
        </w:trPr>
        <w:tc>
          <w:tcPr>
            <w:tcW w:w="181"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left="-108" w:right="-108"/>
              <w:jc w:val="center"/>
              <w:rPr>
                <w:bCs/>
                <w:sz w:val="27"/>
                <w:szCs w:val="27"/>
              </w:rPr>
            </w:pPr>
            <w:r w:rsidRPr="00E36079">
              <w:rPr>
                <w:bCs/>
                <w:sz w:val="27"/>
                <w:szCs w:val="27"/>
              </w:rPr>
              <w:t>1</w:t>
            </w: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sz w:val="27"/>
                <w:szCs w:val="27"/>
              </w:rPr>
            </w:pPr>
            <w:r w:rsidRPr="00E36079">
              <w:rPr>
                <w:bCs/>
                <w:sz w:val="27"/>
                <w:szCs w:val="27"/>
              </w:rPr>
              <w:t>Проведени</w:t>
            </w:r>
            <w:r w:rsidRPr="00E36079">
              <w:rPr>
                <w:bCs/>
                <w:sz w:val="27"/>
                <w:szCs w:val="27"/>
                <w:lang w:val="ru-RU"/>
              </w:rPr>
              <w:t>е</w:t>
            </w:r>
            <w:r w:rsidRPr="00E36079">
              <w:rPr>
                <w:bCs/>
                <w:sz w:val="27"/>
                <w:szCs w:val="27"/>
              </w:rPr>
              <w:t xml:space="preserve"> капитального ремонта</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r>
      <w:tr w:rsidR="00700802" w:rsidRPr="00E36079" w:rsidTr="00976EB5">
        <w:trPr>
          <w:trHeight w:val="1161"/>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lang w:val="ru-RU"/>
              </w:rPr>
            </w:pPr>
            <w:r w:rsidRPr="00E36079">
              <w:rPr>
                <w:sz w:val="27"/>
                <w:szCs w:val="27"/>
                <w:lang w:val="ru-RU"/>
              </w:rPr>
              <w:t xml:space="preserve">МБОУ «Средняя общеобразовательная школа № 16 имени Романа Георгиевича Цецульникова» г. Кемерово  </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100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100</w:t>
            </w:r>
          </w:p>
        </w:tc>
      </w:tr>
      <w:tr w:rsidR="00700802" w:rsidRPr="00E36079" w:rsidTr="00976EB5">
        <w:trPr>
          <w:trHeight w:val="852"/>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lang w:val="ru-RU"/>
              </w:rPr>
            </w:pPr>
            <w:r w:rsidRPr="00E36079">
              <w:rPr>
                <w:sz w:val="27"/>
                <w:szCs w:val="27"/>
                <w:lang w:val="ru-RU"/>
              </w:rPr>
              <w:t>Капитальный ремонт учебных кабинетов МБОУ «Средняя общеобразовательная школа № 50 имени Бабенко Алексея Алексеевича»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100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100</w:t>
            </w:r>
          </w:p>
        </w:tc>
      </w:tr>
      <w:tr w:rsidR="00700802" w:rsidRPr="00E36079" w:rsidTr="00976EB5">
        <w:trPr>
          <w:trHeight w:val="368"/>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МАОУ «Средняя общеобразовательная школа  №93»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rFonts w:ascii="Calibri" w:eastAsia="Calibri" w:hAnsi="Calibri"/>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416"/>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МАОУ «Средняя общеобразовательная школа  №94»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№80»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«Лицей №89»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rFonts w:ascii="Calibri" w:eastAsia="Calibri" w:hAnsi="Calibri"/>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«Основная общеобразовательная школа  №39»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rFonts w:ascii="Calibri" w:eastAsia="Calibri" w:hAnsi="Calibri"/>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«Основная общеобразовательная школа №46»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«Основная общеобразовательная школа №56»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«Основная общеобразовательная школа №68»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«Основная общеобразовательная школа №90»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«Основная общеобразовательная школа №51»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«Основная общеобразовательная школа №54»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№12»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№18»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№26»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№31»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98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№34»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75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75</w:t>
            </w:r>
          </w:p>
        </w:tc>
      </w:tr>
      <w:tr w:rsidR="00700802" w:rsidRPr="00E36079" w:rsidTr="00976EB5">
        <w:trPr>
          <w:trHeight w:val="469"/>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№5»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524"/>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№58»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468"/>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№74»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№8»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№82»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№84»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№95»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90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lang w:val="ru-RU"/>
              </w:rPr>
            </w:pPr>
            <w:r w:rsidRPr="00E36079">
              <w:rPr>
                <w:sz w:val="27"/>
                <w:szCs w:val="27"/>
                <w:lang w:val="ru-RU"/>
              </w:rPr>
              <w:t>Капитальный ремонт МБОУ «Средняя общеобразовательная школа  №99»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50</w:t>
            </w:r>
          </w:p>
        </w:tc>
      </w:tr>
      <w:tr w:rsidR="00700802" w:rsidRPr="00E36079" w:rsidTr="00976EB5">
        <w:trPr>
          <w:trHeight w:val="965"/>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№48»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№69»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№44»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525"/>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rPr>
                <w:sz w:val="27"/>
                <w:szCs w:val="27"/>
                <w:lang w:val="ru-RU"/>
              </w:rPr>
            </w:pPr>
            <w:r w:rsidRPr="00E36079">
              <w:rPr>
                <w:sz w:val="27"/>
                <w:szCs w:val="27"/>
                <w:lang w:val="ru-RU"/>
              </w:rPr>
              <w:t>Капитальный ремонт МБОУ «Средняя общеобразовательная школа  №10»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pStyle w:val="a3"/>
              <w:jc w:val="center"/>
              <w:rPr>
                <w:sz w:val="27"/>
                <w:szCs w:val="27"/>
              </w:rPr>
            </w:pPr>
            <w:r w:rsidRPr="00E36079">
              <w:rPr>
                <w:sz w:val="27"/>
                <w:szCs w:val="27"/>
              </w:rPr>
              <w:t>25</w:t>
            </w:r>
          </w:p>
        </w:tc>
      </w:tr>
      <w:tr w:rsidR="00700802" w:rsidRPr="00E36079" w:rsidTr="00976EB5">
        <w:trPr>
          <w:trHeight w:val="255"/>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iCs/>
                <w:sz w:val="27"/>
                <w:szCs w:val="27"/>
                <w:lang w:val="ru-RU"/>
              </w:rPr>
            </w:pPr>
            <w:r w:rsidRPr="00E36079">
              <w:rPr>
                <w:bCs/>
                <w:iCs/>
                <w:sz w:val="27"/>
                <w:szCs w:val="27"/>
                <w:lang w:val="ru-RU"/>
              </w:rPr>
              <w:t>Итого</w:t>
            </w:r>
          </w:p>
        </w:tc>
        <w:tc>
          <w:tcPr>
            <w:tcW w:w="336"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r w:rsidRPr="00E36079">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r w:rsidRPr="00E36079">
              <w:rPr>
                <w:bCs/>
                <w:sz w:val="27"/>
                <w:szCs w:val="27"/>
                <w:lang w:val="ru-RU"/>
              </w:rPr>
              <w:t>1225</w:t>
            </w: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r w:rsidRPr="00E36079">
              <w:rPr>
                <w:bCs/>
                <w:sz w:val="27"/>
                <w:szCs w:val="27"/>
                <w:lang w:val="ru-RU"/>
              </w:rPr>
              <w:t>1225</w:t>
            </w:r>
          </w:p>
        </w:tc>
      </w:tr>
      <w:tr w:rsidR="00700802" w:rsidRPr="00E36079" w:rsidTr="00976EB5">
        <w:trPr>
          <w:trHeight w:val="358"/>
        </w:trPr>
        <w:tc>
          <w:tcPr>
            <w:tcW w:w="181"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left="-108" w:right="-108"/>
              <w:jc w:val="center"/>
              <w:rPr>
                <w:bCs/>
                <w:sz w:val="27"/>
                <w:szCs w:val="27"/>
                <w:lang w:val="ru-RU"/>
              </w:rPr>
            </w:pPr>
            <w:r w:rsidRPr="00E36079">
              <w:rPr>
                <w:bCs/>
                <w:sz w:val="27"/>
                <w:szCs w:val="27"/>
                <w:lang w:val="ru-RU"/>
              </w:rPr>
              <w:t>2</w:t>
            </w: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sz w:val="27"/>
                <w:szCs w:val="27"/>
                <w:lang w:val="ru-RU"/>
              </w:rPr>
            </w:pPr>
            <w:r w:rsidRPr="00E36079">
              <w:rPr>
                <w:bCs/>
                <w:sz w:val="27"/>
                <w:szCs w:val="27"/>
                <w:lang w:val="ru-RU"/>
              </w:rPr>
              <w:t>Строительство зданий школ</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r>
      <w:tr w:rsidR="00700802" w:rsidRPr="00E36079" w:rsidTr="00976EB5">
        <w:trPr>
          <w:trHeight w:val="972"/>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lang w:val="ru-RU"/>
              </w:rPr>
            </w:pPr>
            <w:r w:rsidRPr="00E36079">
              <w:rPr>
                <w:sz w:val="27"/>
                <w:szCs w:val="27"/>
                <w:lang w:val="ru-RU"/>
              </w:rPr>
              <w:t>Строительство МБОУ «Средняя общеобразовательная школа №2», г. Калтан, ул. Дзержинского, д. 3</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528</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528</w:t>
            </w:r>
          </w:p>
        </w:tc>
      </w:tr>
      <w:tr w:rsidR="00700802" w:rsidRPr="00E36079" w:rsidTr="00976EB5">
        <w:trPr>
          <w:trHeight w:val="653"/>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lang w:val="ru-RU"/>
              </w:rPr>
            </w:pPr>
            <w:r w:rsidRPr="00E36079">
              <w:rPr>
                <w:sz w:val="27"/>
                <w:szCs w:val="27"/>
                <w:lang w:val="ru-RU"/>
              </w:rPr>
              <w:t xml:space="preserve">Строительство школы в жилом районе Лесная Поляна г. Кемерово </w:t>
            </w:r>
          </w:p>
        </w:tc>
        <w:tc>
          <w:tcPr>
            <w:tcW w:w="336"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825</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825</w:t>
            </w:r>
          </w:p>
        </w:tc>
      </w:tr>
      <w:tr w:rsidR="00700802" w:rsidRPr="00E36079" w:rsidTr="00976EB5">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lang w:val="ru-RU"/>
              </w:rPr>
            </w:pPr>
            <w:r w:rsidRPr="00E36079">
              <w:rPr>
                <w:sz w:val="27"/>
                <w:szCs w:val="27"/>
                <w:lang w:val="ru-RU"/>
              </w:rPr>
              <w:t xml:space="preserve">Строительство дополнительного </w:t>
            </w:r>
          </w:p>
          <w:p w:rsidR="00700802" w:rsidRPr="00E36079" w:rsidRDefault="00700802" w:rsidP="00976EB5">
            <w:pPr>
              <w:rPr>
                <w:sz w:val="27"/>
                <w:szCs w:val="27"/>
                <w:lang w:val="ru-RU"/>
              </w:rPr>
            </w:pPr>
            <w:r w:rsidRPr="00E36079">
              <w:rPr>
                <w:sz w:val="27"/>
                <w:szCs w:val="27"/>
                <w:lang w:val="ru-RU"/>
              </w:rPr>
              <w:t>2-этажного блока начальной школы на 300 мест в школе № 34 Рудничного района г. Кемерово</w:t>
            </w:r>
          </w:p>
        </w:tc>
        <w:tc>
          <w:tcPr>
            <w:tcW w:w="336"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300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300</w:t>
            </w:r>
          </w:p>
        </w:tc>
      </w:tr>
      <w:tr w:rsidR="00700802" w:rsidRPr="00E36079" w:rsidTr="00976EB5">
        <w:trPr>
          <w:trHeight w:val="952"/>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lang w:val="ru-RU"/>
              </w:rPr>
            </w:pPr>
            <w:r w:rsidRPr="00E36079">
              <w:rPr>
                <w:sz w:val="27"/>
                <w:szCs w:val="27"/>
                <w:lang w:val="ru-RU"/>
              </w:rPr>
              <w:t xml:space="preserve">Строительство </w:t>
            </w:r>
            <w:r w:rsidRPr="00E36079">
              <w:rPr>
                <w:sz w:val="28"/>
                <w:szCs w:val="28"/>
                <w:lang w:val="ru-RU"/>
              </w:rPr>
              <w:t>общеобразовательной школы на 1050 учащихся в жилом районе Лесная Поляна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1050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1050</w:t>
            </w:r>
          </w:p>
        </w:tc>
      </w:tr>
      <w:tr w:rsidR="00700802" w:rsidRPr="00E36079" w:rsidTr="00976EB5">
        <w:trPr>
          <w:trHeight w:val="493"/>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lang w:val="ru-RU"/>
              </w:rPr>
            </w:pPr>
            <w:r w:rsidRPr="00E36079">
              <w:rPr>
                <w:sz w:val="27"/>
                <w:szCs w:val="27"/>
                <w:lang w:val="ru-RU"/>
              </w:rPr>
              <w:t>Строительство МАОУ «Средняя общеобразовательная школа №81» в г. Новокузнецке</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825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825</w:t>
            </w:r>
          </w:p>
        </w:tc>
      </w:tr>
      <w:tr w:rsidR="00700802" w:rsidRPr="00E36079" w:rsidTr="00976EB5">
        <w:trPr>
          <w:trHeight w:val="198"/>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lang w:val="ru-RU"/>
              </w:rPr>
            </w:pPr>
            <w:r w:rsidRPr="00E36079">
              <w:rPr>
                <w:sz w:val="27"/>
                <w:szCs w:val="27"/>
                <w:lang w:val="ru-RU"/>
              </w:rPr>
              <w:t xml:space="preserve">Строительство МАОУ «Средняя общеобразовательная школа №11» в микрорайоне «Горнорудный» </w:t>
            </w:r>
            <w:r w:rsidRPr="00E36079">
              <w:rPr>
                <w:sz w:val="27"/>
                <w:szCs w:val="27"/>
                <w:lang w:val="ru-RU"/>
              </w:rPr>
              <w:br/>
              <w:t xml:space="preserve">г. Гурьевска </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534</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534</w:t>
            </w:r>
          </w:p>
        </w:tc>
      </w:tr>
      <w:tr w:rsidR="00700802" w:rsidRPr="00E36079" w:rsidTr="00976EB5">
        <w:trPr>
          <w:trHeight w:val="1049"/>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rPr>
                <w:sz w:val="27"/>
                <w:szCs w:val="27"/>
                <w:lang w:val="ru-RU"/>
              </w:rPr>
            </w:pPr>
            <w:r w:rsidRPr="00E36079">
              <w:rPr>
                <w:sz w:val="27"/>
                <w:szCs w:val="27"/>
                <w:lang w:val="ru-RU"/>
              </w:rPr>
              <w:t>Строительство школы в микрорайоне № 15А Центрального района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1050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1050</w:t>
            </w:r>
          </w:p>
        </w:tc>
      </w:tr>
      <w:tr w:rsidR="00700802" w:rsidRPr="00E36079" w:rsidTr="00976EB5">
        <w:trPr>
          <w:trHeight w:val="124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rPr>
                <w:rFonts w:ascii="Calibri" w:eastAsia="Calibri" w:hAnsi="Calibri"/>
                <w:lang w:val="ru-RU"/>
              </w:rPr>
            </w:pPr>
          </w:p>
        </w:tc>
        <w:tc>
          <w:tcPr>
            <w:tcW w:w="1438"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rPr>
                <w:sz w:val="28"/>
                <w:szCs w:val="28"/>
                <w:lang w:val="ru-RU" w:eastAsia="en-US"/>
              </w:rPr>
            </w:pPr>
            <w:r w:rsidRPr="00E36079">
              <w:rPr>
                <w:sz w:val="28"/>
                <w:szCs w:val="28"/>
                <w:lang w:val="ru-RU" w:eastAsia="en-US"/>
              </w:rPr>
              <w:t xml:space="preserve">Средняя общеобразовательная школа Квартал 45-46 Центрального  района </w:t>
            </w:r>
            <w:r w:rsidRPr="00E36079">
              <w:rPr>
                <w:sz w:val="28"/>
                <w:szCs w:val="28"/>
                <w:lang w:val="ru-RU" w:eastAsia="en-US"/>
              </w:rPr>
              <w:br/>
              <w:t xml:space="preserve">г. Новокузнецка </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825</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825</w:t>
            </w:r>
          </w:p>
        </w:tc>
      </w:tr>
      <w:tr w:rsidR="00700802" w:rsidRPr="00E36079" w:rsidTr="00976EB5">
        <w:trPr>
          <w:trHeight w:val="108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rPr>
                <w:sz w:val="27"/>
                <w:szCs w:val="27"/>
                <w:lang w:val="ru-RU"/>
              </w:rPr>
            </w:pPr>
            <w:r w:rsidRPr="00E36079">
              <w:rPr>
                <w:sz w:val="27"/>
                <w:szCs w:val="27"/>
                <w:lang w:val="ru-RU"/>
              </w:rPr>
              <w:t>Строительство школы в микрорайоне № 7Б Центрального района г. Кемерово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1225</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lang w:val="ru-RU"/>
              </w:rP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r w:rsidRPr="00E36079">
              <w:rPr>
                <w:sz w:val="27"/>
                <w:szCs w:val="27"/>
                <w:lang w:val="ru-RU"/>
              </w:rPr>
              <w:t>1225</w:t>
            </w:r>
          </w:p>
        </w:tc>
      </w:tr>
      <w:tr w:rsidR="00700802" w:rsidRPr="00E36079" w:rsidTr="00976EB5">
        <w:trPr>
          <w:trHeight w:val="136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rPr>
                <w:sz w:val="27"/>
                <w:szCs w:val="27"/>
                <w:lang w:val="ru-RU"/>
              </w:rPr>
            </w:pPr>
            <w:r w:rsidRPr="00E36079">
              <w:rPr>
                <w:sz w:val="27"/>
                <w:szCs w:val="27"/>
                <w:lang w:val="ru-RU"/>
              </w:rPr>
              <w:t xml:space="preserve">Кемеровская область, г. Ленинск-Кузнецкий, микрорайон  </w:t>
            </w:r>
            <w:r w:rsidRPr="00E36079">
              <w:rPr>
                <w:sz w:val="27"/>
                <w:szCs w:val="27"/>
                <w:lang w:val="ru-RU"/>
              </w:rPr>
              <w:br/>
              <w:t xml:space="preserve">№ 6. Общеобразовательная школа </w:t>
            </w:r>
            <w:r w:rsidRPr="00E36079">
              <w:rPr>
                <w:sz w:val="27"/>
                <w:szCs w:val="27"/>
                <w:lang w:val="ru-RU"/>
              </w:rPr>
              <w:br/>
              <w:t>на 1000 учащихся</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sz w:val="27"/>
                <w:szCs w:val="27"/>
                <w:lang w:val="ru-RU" w:eastAsia="en-US"/>
              </w:rPr>
              <w:t>1000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sz w:val="27"/>
                <w:szCs w:val="27"/>
                <w:lang w:val="ru-RU" w:eastAsia="en-US"/>
              </w:rPr>
              <w:t>1000</w:t>
            </w:r>
          </w:p>
        </w:tc>
      </w:tr>
      <w:tr w:rsidR="00700802" w:rsidRPr="00E36079" w:rsidTr="00976EB5">
        <w:trPr>
          <w:trHeight w:val="70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rPr>
                <w:sz w:val="27"/>
                <w:szCs w:val="27"/>
                <w:lang w:val="ru-RU" w:eastAsia="en-US"/>
              </w:rPr>
            </w:pPr>
            <w:r w:rsidRPr="00E36079">
              <w:rPr>
                <w:sz w:val="27"/>
                <w:szCs w:val="27"/>
                <w:lang w:val="ru-RU"/>
              </w:rPr>
              <w:t>МБОУ «Тяжинская средняя общеобразовательная школа №3»</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250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eastAsia="en-US"/>
              </w:rPr>
            </w:pPr>
            <w:r w:rsidRPr="00E36079">
              <w:rPr>
                <w:sz w:val="27"/>
                <w:szCs w:val="27"/>
                <w:lang w:val="ru-RU" w:eastAsia="en-US"/>
              </w:rPr>
              <w:t>0</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250</w:t>
            </w:r>
          </w:p>
        </w:tc>
      </w:tr>
      <w:tr w:rsidR="00700802" w:rsidRPr="00E36079" w:rsidTr="00976EB5">
        <w:trPr>
          <w:trHeight w:val="1112"/>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rPr>
                <w:sz w:val="28"/>
                <w:szCs w:val="28"/>
                <w:lang w:val="ru-RU" w:eastAsia="en-US"/>
              </w:rPr>
            </w:pPr>
            <w:r w:rsidRPr="00E36079">
              <w:rPr>
                <w:sz w:val="28"/>
                <w:szCs w:val="28"/>
                <w:lang w:val="ru-RU" w:eastAsia="en-US"/>
              </w:rPr>
              <w:t xml:space="preserve">Строительство школы на </w:t>
            </w:r>
            <w:r w:rsidRPr="00E36079">
              <w:rPr>
                <w:sz w:val="28"/>
                <w:szCs w:val="28"/>
                <w:lang w:val="ru-RU" w:eastAsia="en-US"/>
              </w:rPr>
              <w:br/>
              <w:t xml:space="preserve">825 мест на ул. Гагарина в г.Осинники </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825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825</w:t>
            </w:r>
          </w:p>
        </w:tc>
      </w:tr>
      <w:tr w:rsidR="00700802" w:rsidRPr="00E36079" w:rsidTr="00976EB5">
        <w:trPr>
          <w:trHeight w:val="549"/>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rPr>
                <w:sz w:val="27"/>
                <w:szCs w:val="27"/>
                <w:lang w:val="ru-RU" w:eastAsia="en-US"/>
              </w:rPr>
            </w:pPr>
            <w:r w:rsidRPr="00E36079">
              <w:rPr>
                <w:sz w:val="27"/>
                <w:szCs w:val="27"/>
                <w:lang w:val="ru-RU" w:eastAsia="en-US"/>
              </w:rPr>
              <w:t xml:space="preserve">Строительство школы в </w:t>
            </w:r>
            <w:r w:rsidRPr="00E36079">
              <w:rPr>
                <w:sz w:val="27"/>
                <w:szCs w:val="27"/>
                <w:lang w:val="ru-RU" w:eastAsia="en-US"/>
              </w:rPr>
              <w:br/>
              <w:t>г. Прокопьевске</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lang w:val="ru-RU" w:eastAsia="en-US"/>
              </w:rPr>
            </w:pPr>
            <w:r w:rsidRPr="00E36079">
              <w:rPr>
                <w:sz w:val="27"/>
                <w:szCs w:val="27"/>
                <w:lang w:val="ru-RU" w:eastAsia="en-US"/>
              </w:rPr>
              <w:t>700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0</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700</w:t>
            </w:r>
          </w:p>
        </w:tc>
      </w:tr>
      <w:tr w:rsidR="00700802" w:rsidRPr="00E36079" w:rsidTr="00976EB5">
        <w:trPr>
          <w:trHeight w:val="105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rPr>
                <w:sz w:val="27"/>
                <w:szCs w:val="27"/>
                <w:lang w:val="ru-RU" w:eastAsia="en-US"/>
              </w:rPr>
            </w:pPr>
            <w:r w:rsidRPr="00E36079">
              <w:rPr>
                <w:sz w:val="27"/>
                <w:szCs w:val="27"/>
                <w:lang w:val="ru-RU" w:eastAsia="en-US"/>
              </w:rPr>
              <w:t xml:space="preserve">Строительство школы </w:t>
            </w:r>
            <w:r w:rsidRPr="00E36079">
              <w:rPr>
                <w:sz w:val="27"/>
                <w:szCs w:val="27"/>
                <w:lang w:val="ru-RU" w:eastAsia="en-US"/>
              </w:rPr>
              <w:br/>
              <w:t>в квартале 14 Новоильинского района г. Новокузнецк</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825</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825</w:t>
            </w:r>
          </w:p>
        </w:tc>
      </w:tr>
      <w:tr w:rsidR="00700802" w:rsidRPr="00E36079" w:rsidTr="00976EB5">
        <w:trPr>
          <w:trHeight w:val="204"/>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iCs/>
                <w:sz w:val="27"/>
                <w:szCs w:val="27"/>
                <w:lang w:val="ru-RU"/>
              </w:rPr>
            </w:pPr>
            <w:r w:rsidRPr="00E36079">
              <w:rPr>
                <w:bCs/>
                <w:iCs/>
                <w:sz w:val="27"/>
                <w:szCs w:val="27"/>
                <w:lang w:val="ru-RU"/>
              </w:rPr>
              <w:t>Итого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1125</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1062</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0</w:t>
            </w: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825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1050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4350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825</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700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825</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bCs/>
                <w:sz w:val="27"/>
                <w:szCs w:val="27"/>
                <w:lang w:val="ru-RU" w:eastAsia="en-US"/>
              </w:rPr>
            </w:pPr>
            <w:r w:rsidRPr="00E36079">
              <w:rPr>
                <w:bCs/>
                <w:sz w:val="27"/>
                <w:szCs w:val="27"/>
                <w:lang w:val="ru-RU" w:eastAsia="en-US"/>
              </w:rPr>
              <w:t>10762</w:t>
            </w:r>
          </w:p>
        </w:tc>
      </w:tr>
      <w:tr w:rsidR="00700802" w:rsidRPr="00E36079" w:rsidTr="00976EB5">
        <w:trPr>
          <w:trHeight w:val="293"/>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bCs/>
                <w:sz w:val="27"/>
                <w:szCs w:val="27"/>
                <w:lang w:val="ru-RU"/>
              </w:rPr>
            </w:pPr>
            <w:r w:rsidRPr="00E36079">
              <w:rPr>
                <w:bCs/>
                <w:sz w:val="27"/>
                <w:szCs w:val="27"/>
                <w:lang w:val="ru-RU"/>
              </w:rPr>
              <w:t>3</w:t>
            </w:r>
          </w:p>
        </w:tc>
        <w:tc>
          <w:tcPr>
            <w:tcW w:w="1438"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bCs/>
                <w:sz w:val="27"/>
                <w:szCs w:val="27"/>
                <w:lang w:val="ru-RU"/>
              </w:rPr>
            </w:pPr>
            <w:r w:rsidRPr="00E36079">
              <w:rPr>
                <w:bCs/>
                <w:sz w:val="27"/>
                <w:szCs w:val="27"/>
                <w:lang w:val="ru-RU"/>
              </w:rPr>
              <w:t>Реконструкция зданий школ</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r>
      <w:tr w:rsidR="00700802" w:rsidRPr="00E36079" w:rsidTr="00976EB5">
        <w:trPr>
          <w:trHeight w:val="270"/>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iCs/>
                <w:sz w:val="27"/>
                <w:szCs w:val="27"/>
                <w:lang w:val="ru-RU"/>
              </w:rPr>
            </w:pPr>
            <w:r w:rsidRPr="00E36079">
              <w:rPr>
                <w:bCs/>
                <w:iCs/>
                <w:sz w:val="27"/>
                <w:szCs w:val="27"/>
                <w:lang w:val="ru-RU"/>
              </w:rPr>
              <w:t>Итого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r w:rsidRPr="00E36079">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E36079" w:rsidTr="00976EB5">
        <w:trPr>
          <w:trHeight w:val="318"/>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r w:rsidRPr="00E36079">
              <w:rPr>
                <w:sz w:val="27"/>
                <w:szCs w:val="27"/>
                <w:lang w:val="ru-RU"/>
              </w:rPr>
              <w:t>4</w:t>
            </w: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iCs/>
                <w:sz w:val="27"/>
                <w:szCs w:val="27"/>
              </w:rPr>
            </w:pPr>
            <w:r w:rsidRPr="00E36079">
              <w:rPr>
                <w:bCs/>
                <w:iCs/>
                <w:sz w:val="27"/>
                <w:szCs w:val="27"/>
                <w:lang w:val="ru-RU"/>
              </w:rPr>
              <w:t>Прис</w:t>
            </w:r>
            <w:r w:rsidRPr="00E36079">
              <w:rPr>
                <w:bCs/>
                <w:iCs/>
                <w:sz w:val="27"/>
                <w:szCs w:val="27"/>
              </w:rPr>
              <w:t>трой к зданиям школ</w:t>
            </w:r>
          </w:p>
        </w:tc>
        <w:tc>
          <w:tcPr>
            <w:tcW w:w="336"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r>
      <w:tr w:rsidR="00700802" w:rsidRPr="00E36079" w:rsidTr="00976EB5">
        <w:trPr>
          <w:trHeight w:val="193"/>
        </w:trPr>
        <w:tc>
          <w:tcPr>
            <w:tcW w:w="181"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left="-108" w:right="-108"/>
              <w:jc w:val="center"/>
              <w:rPr>
                <w:sz w:val="27"/>
                <w:szCs w:val="27"/>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iCs/>
                <w:sz w:val="27"/>
                <w:szCs w:val="27"/>
              </w:rPr>
            </w:pPr>
            <w:r w:rsidRPr="00E36079">
              <w:rPr>
                <w:bCs/>
                <w:iCs/>
                <w:sz w:val="27"/>
                <w:szCs w:val="27"/>
              </w:rPr>
              <w:t>Итого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r w:rsidRPr="00E36079">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r w:rsidRPr="00E36079">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976EB5" w:rsidTr="00976EB5">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rPr>
            </w:pPr>
            <w:r w:rsidRPr="00E36079">
              <w:rPr>
                <w:sz w:val="27"/>
                <w:szCs w:val="27"/>
              </w:rPr>
              <w:t>5</w:t>
            </w: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iCs/>
                <w:sz w:val="27"/>
                <w:szCs w:val="27"/>
                <w:lang w:val="ru-RU"/>
              </w:rPr>
            </w:pPr>
            <w:r w:rsidRPr="00E36079">
              <w:rPr>
                <w:bCs/>
                <w:iCs/>
                <w:sz w:val="27"/>
                <w:szCs w:val="27"/>
                <w:lang w:val="ru-RU"/>
              </w:rPr>
              <w:t xml:space="preserve">Возврат в систему общего образования зданий, используемых не по назначению  </w:t>
            </w:r>
          </w:p>
        </w:tc>
        <w:tc>
          <w:tcPr>
            <w:tcW w:w="336"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r>
      <w:tr w:rsidR="00700802" w:rsidRPr="00E36079" w:rsidTr="00976EB5">
        <w:trPr>
          <w:trHeight w:val="197"/>
        </w:trPr>
        <w:tc>
          <w:tcPr>
            <w:tcW w:w="181"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left="-108" w:right="-108"/>
              <w:jc w:val="center"/>
              <w:rPr>
                <w:sz w:val="27"/>
                <w:szCs w:val="27"/>
                <w:lang w:val="ru-RU"/>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iCs/>
                <w:sz w:val="27"/>
                <w:szCs w:val="27"/>
                <w:lang w:val="ru-RU"/>
              </w:rPr>
            </w:pPr>
            <w:r w:rsidRPr="00E36079">
              <w:rPr>
                <w:bCs/>
                <w:iCs/>
                <w:sz w:val="27"/>
                <w:szCs w:val="27"/>
              </w:rPr>
              <w:t>Итого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r w:rsidRPr="00E36079">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r w:rsidRPr="00E36079">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E36079" w:rsidTr="00976EB5">
        <w:trPr>
          <w:trHeight w:val="587"/>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rPr>
            </w:pPr>
            <w:r w:rsidRPr="00E36079">
              <w:rPr>
                <w:sz w:val="27"/>
                <w:szCs w:val="27"/>
              </w:rPr>
              <w:t>6</w:t>
            </w: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iCs/>
                <w:sz w:val="27"/>
                <w:szCs w:val="27"/>
                <w:lang w:val="ru-RU"/>
              </w:rPr>
            </w:pPr>
            <w:r w:rsidRPr="00E36079">
              <w:rPr>
                <w:bCs/>
                <w:iCs/>
                <w:sz w:val="27"/>
                <w:szCs w:val="27"/>
              </w:rPr>
              <w:t>Приобретение зданий и помещений</w:t>
            </w:r>
          </w:p>
        </w:tc>
        <w:tc>
          <w:tcPr>
            <w:tcW w:w="336"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r>
      <w:tr w:rsidR="00700802" w:rsidRPr="00E36079" w:rsidTr="00976EB5">
        <w:trPr>
          <w:trHeight w:val="239"/>
        </w:trPr>
        <w:tc>
          <w:tcPr>
            <w:tcW w:w="181"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left="-108" w:right="-108"/>
              <w:jc w:val="center"/>
              <w:rPr>
                <w:sz w:val="27"/>
                <w:szCs w:val="27"/>
              </w:rPr>
            </w:pP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iCs/>
                <w:sz w:val="27"/>
                <w:szCs w:val="27"/>
              </w:rPr>
            </w:pPr>
            <w:r w:rsidRPr="00E36079">
              <w:rPr>
                <w:bCs/>
                <w:iCs/>
                <w:sz w:val="27"/>
                <w:szCs w:val="27"/>
              </w:rPr>
              <w:t>Итого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r w:rsidRPr="00E36079">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r w:rsidRPr="00E36079">
              <w:rPr>
                <w:bCs/>
                <w:sz w:val="27"/>
                <w:szCs w:val="27"/>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pPr>
            <w:r w:rsidRPr="00E36079">
              <w:rPr>
                <w:sz w:val="27"/>
                <w:szCs w:val="27"/>
                <w:lang w:val="ru-RU"/>
              </w:rPr>
              <w:t>0</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r w:rsidRPr="00E36079">
              <w:rPr>
                <w:bCs/>
                <w:sz w:val="27"/>
                <w:szCs w:val="27"/>
                <w:lang w:val="ru-RU"/>
              </w:rPr>
              <w:t>0</w:t>
            </w:r>
          </w:p>
        </w:tc>
      </w:tr>
      <w:tr w:rsidR="00700802" w:rsidRPr="00E36079" w:rsidTr="00976EB5">
        <w:trPr>
          <w:trHeight w:val="202"/>
        </w:trPr>
        <w:tc>
          <w:tcPr>
            <w:tcW w:w="181" w:type="pct"/>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ind w:left="-108" w:right="-108"/>
              <w:jc w:val="center"/>
              <w:rPr>
                <w:sz w:val="27"/>
                <w:szCs w:val="27"/>
                <w:lang w:val="ru-RU"/>
              </w:rPr>
            </w:pPr>
            <w:r w:rsidRPr="00E36079">
              <w:rPr>
                <w:sz w:val="27"/>
                <w:szCs w:val="27"/>
                <w:lang w:val="ru-RU"/>
              </w:rPr>
              <w:t>7</w:t>
            </w:r>
          </w:p>
        </w:tc>
        <w:tc>
          <w:tcPr>
            <w:tcW w:w="143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iCs/>
                <w:sz w:val="27"/>
                <w:szCs w:val="27"/>
              </w:rPr>
            </w:pPr>
            <w:r w:rsidRPr="00E36079">
              <w:rPr>
                <w:bCs/>
                <w:iCs/>
                <w:sz w:val="27"/>
                <w:szCs w:val="27"/>
              </w:rPr>
              <w:t>Оптимизация загруженности школ</w:t>
            </w:r>
          </w:p>
        </w:tc>
        <w:tc>
          <w:tcPr>
            <w:tcW w:w="336"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458" w:type="pc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lang w:val="ru-RU"/>
              </w:rPr>
            </w:pPr>
          </w:p>
        </w:tc>
      </w:tr>
      <w:tr w:rsidR="00700802" w:rsidRPr="00E36079" w:rsidTr="00976EB5">
        <w:trPr>
          <w:trHeight w:val="164"/>
        </w:trPr>
        <w:tc>
          <w:tcPr>
            <w:tcW w:w="181" w:type="pc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left="-108" w:right="-108"/>
              <w:jc w:val="center"/>
              <w:rPr>
                <w:sz w:val="27"/>
                <w:szCs w:val="27"/>
              </w:rPr>
            </w:pPr>
          </w:p>
        </w:tc>
        <w:tc>
          <w:tcPr>
            <w:tcW w:w="143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rPr>
                <w:bCs/>
                <w:iCs/>
                <w:sz w:val="27"/>
                <w:szCs w:val="27"/>
              </w:rPr>
            </w:pPr>
            <w:r w:rsidRPr="00E36079">
              <w:rPr>
                <w:bCs/>
                <w:iCs/>
                <w:sz w:val="27"/>
                <w:szCs w:val="27"/>
              </w:rPr>
              <w:t>Итого</w:t>
            </w:r>
          </w:p>
        </w:tc>
        <w:tc>
          <w:tcPr>
            <w:tcW w:w="336"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eastAsia="en-US"/>
              </w:rPr>
            </w:pPr>
            <w:r w:rsidRPr="00E36079">
              <w:rPr>
                <w:bCs/>
                <w:sz w:val="27"/>
                <w:szCs w:val="27"/>
                <w:lang w:eastAsia="en-US"/>
              </w:rPr>
              <w:t>7 839</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eastAsia="en-US"/>
              </w:rPr>
            </w:pPr>
            <w:r w:rsidRPr="00E36079">
              <w:rPr>
                <w:bCs/>
                <w:sz w:val="27"/>
                <w:szCs w:val="27"/>
                <w:lang w:eastAsia="en-US"/>
              </w:rPr>
              <w:t>9 779</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ind w:left="-107" w:right="-107"/>
              <w:jc w:val="center"/>
              <w:rPr>
                <w:bCs/>
                <w:sz w:val="27"/>
                <w:szCs w:val="27"/>
                <w:lang w:eastAsia="en-US"/>
              </w:rPr>
            </w:pPr>
            <w:r w:rsidRPr="00E36079">
              <w:rPr>
                <w:bCs/>
                <w:sz w:val="27"/>
                <w:szCs w:val="27"/>
                <w:lang w:eastAsia="en-US"/>
              </w:rPr>
              <w:t>16 419</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ind w:left="-107" w:right="-107"/>
              <w:jc w:val="center"/>
              <w:rPr>
                <w:bCs/>
                <w:sz w:val="27"/>
                <w:szCs w:val="27"/>
                <w:lang w:val="ru-RU" w:eastAsia="en-US"/>
              </w:rPr>
            </w:pPr>
            <w:r w:rsidRPr="00E36079">
              <w:rPr>
                <w:bCs/>
                <w:sz w:val="27"/>
                <w:szCs w:val="27"/>
                <w:lang w:eastAsia="en-US"/>
              </w:rPr>
              <w:t xml:space="preserve">14 </w:t>
            </w:r>
            <w:r w:rsidRPr="00E36079">
              <w:rPr>
                <w:bCs/>
                <w:sz w:val="27"/>
                <w:szCs w:val="27"/>
                <w:lang w:val="ru-RU" w:eastAsia="en-US"/>
              </w:rPr>
              <w:t>104</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ind w:left="-107" w:right="-107"/>
              <w:jc w:val="center"/>
              <w:rPr>
                <w:bCs/>
                <w:sz w:val="27"/>
                <w:szCs w:val="27"/>
                <w:lang w:val="ru-RU" w:eastAsia="en-US"/>
              </w:rPr>
            </w:pPr>
            <w:r w:rsidRPr="00E36079">
              <w:rPr>
                <w:bCs/>
                <w:sz w:val="27"/>
                <w:szCs w:val="27"/>
                <w:lang w:val="ru-RU" w:eastAsia="en-US"/>
              </w:rPr>
              <w:t>9 345</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ind w:left="-109" w:right="-109"/>
              <w:jc w:val="center"/>
              <w:rPr>
                <w:bCs/>
                <w:sz w:val="27"/>
                <w:szCs w:val="27"/>
                <w:lang w:val="ru-RU" w:eastAsia="en-US"/>
              </w:rPr>
            </w:pPr>
            <w:r w:rsidRPr="00E36079">
              <w:rPr>
                <w:bCs/>
                <w:sz w:val="27"/>
                <w:szCs w:val="27"/>
                <w:lang w:val="ru-RU" w:eastAsia="en-US"/>
              </w:rPr>
              <w:t>13 610</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ind w:left="-109" w:right="-109"/>
              <w:jc w:val="center"/>
              <w:rPr>
                <w:bCs/>
                <w:sz w:val="27"/>
                <w:szCs w:val="27"/>
                <w:lang w:val="ru-RU" w:eastAsia="en-US"/>
              </w:rPr>
            </w:pPr>
            <w:r w:rsidRPr="00E36079">
              <w:rPr>
                <w:bCs/>
                <w:sz w:val="27"/>
                <w:szCs w:val="27"/>
                <w:lang w:val="ru-RU" w:eastAsia="en-US"/>
              </w:rPr>
              <w:t>10 119</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ind w:left="-109" w:right="-109"/>
              <w:jc w:val="center"/>
              <w:rPr>
                <w:bCs/>
                <w:sz w:val="27"/>
                <w:szCs w:val="27"/>
                <w:lang w:val="ru-RU" w:eastAsia="en-US"/>
              </w:rPr>
            </w:pPr>
            <w:r w:rsidRPr="00E36079">
              <w:rPr>
                <w:bCs/>
                <w:sz w:val="27"/>
                <w:szCs w:val="27"/>
                <w:lang w:eastAsia="en-US"/>
              </w:rPr>
              <w:t xml:space="preserve">12 </w:t>
            </w:r>
            <w:r w:rsidRPr="00E36079">
              <w:rPr>
                <w:bCs/>
                <w:sz w:val="27"/>
                <w:szCs w:val="27"/>
                <w:lang w:val="ru-RU" w:eastAsia="en-US"/>
              </w:rPr>
              <w:t>886</w:t>
            </w:r>
          </w:p>
        </w:tc>
        <w:tc>
          <w:tcPr>
            <w:tcW w:w="28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ind w:left="-109" w:right="-109"/>
              <w:jc w:val="center"/>
              <w:rPr>
                <w:bCs/>
                <w:sz w:val="27"/>
                <w:szCs w:val="27"/>
                <w:lang w:eastAsia="en-US"/>
              </w:rPr>
            </w:pPr>
            <w:r w:rsidRPr="00E36079">
              <w:rPr>
                <w:bCs/>
                <w:sz w:val="27"/>
                <w:szCs w:val="27"/>
                <w:lang w:eastAsia="en-US"/>
              </w:rPr>
              <w:t xml:space="preserve">11 </w:t>
            </w:r>
            <w:r w:rsidRPr="00E36079">
              <w:rPr>
                <w:bCs/>
                <w:sz w:val="27"/>
                <w:szCs w:val="27"/>
                <w:lang w:val="ru-RU" w:eastAsia="en-US"/>
              </w:rPr>
              <w:t>03</w:t>
            </w:r>
            <w:r w:rsidRPr="00E36079">
              <w:rPr>
                <w:bCs/>
                <w:sz w:val="27"/>
                <w:szCs w:val="27"/>
                <w:lang w:eastAsia="en-US"/>
              </w:rPr>
              <w:t>7</w:t>
            </w:r>
          </w:p>
        </w:tc>
        <w:tc>
          <w:tcPr>
            <w:tcW w:w="287"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ind w:left="-109" w:right="-109"/>
              <w:jc w:val="center"/>
              <w:rPr>
                <w:bCs/>
                <w:sz w:val="27"/>
                <w:szCs w:val="27"/>
                <w:lang w:val="ru-RU" w:eastAsia="en-US"/>
              </w:rPr>
            </w:pPr>
            <w:r w:rsidRPr="00E36079">
              <w:rPr>
                <w:bCs/>
                <w:sz w:val="27"/>
                <w:szCs w:val="27"/>
                <w:lang w:eastAsia="en-US"/>
              </w:rPr>
              <w:t xml:space="preserve">9 </w:t>
            </w:r>
            <w:r w:rsidRPr="00E36079">
              <w:rPr>
                <w:bCs/>
                <w:sz w:val="27"/>
                <w:szCs w:val="27"/>
                <w:lang w:val="ru-RU" w:eastAsia="en-US"/>
              </w:rPr>
              <w:t>604</w:t>
            </w:r>
          </w:p>
        </w:tc>
        <w:tc>
          <w:tcPr>
            <w:tcW w:w="458" w:type="pct"/>
            <w:tcBorders>
              <w:top w:val="single" w:sz="4" w:space="0" w:color="auto"/>
              <w:left w:val="single" w:sz="4" w:space="0" w:color="auto"/>
              <w:bottom w:val="single" w:sz="4" w:space="0" w:color="auto"/>
              <w:right w:val="single" w:sz="4" w:space="0" w:color="auto"/>
            </w:tcBorders>
          </w:tcPr>
          <w:p w:rsidR="00700802" w:rsidRPr="00E36079" w:rsidRDefault="00700802" w:rsidP="00976EB5">
            <w:pPr>
              <w:spacing w:line="276" w:lineRule="auto"/>
              <w:jc w:val="center"/>
              <w:rPr>
                <w:bCs/>
                <w:sz w:val="27"/>
                <w:szCs w:val="27"/>
                <w:lang w:eastAsia="en-US"/>
              </w:rPr>
            </w:pPr>
            <w:r w:rsidRPr="00E36079">
              <w:rPr>
                <w:bCs/>
                <w:sz w:val="27"/>
                <w:szCs w:val="27"/>
                <w:lang w:val="ru-RU" w:eastAsia="en-US"/>
              </w:rPr>
              <w:t>114 742</w:t>
            </w:r>
          </w:p>
        </w:tc>
      </w:tr>
    </w:tbl>
    <w:p w:rsidR="00700802" w:rsidRPr="00E36079" w:rsidRDefault="00700802" w:rsidP="00700802">
      <w:pPr>
        <w:ind w:firstLine="10773"/>
        <w:rPr>
          <w:sz w:val="28"/>
          <w:szCs w:val="28"/>
          <w:lang w:val="ru-RU"/>
        </w:rPr>
        <w:sectPr w:rsidR="00700802" w:rsidRPr="00E36079" w:rsidSect="00272F20">
          <w:pgSz w:w="16838" w:h="11906" w:orient="landscape"/>
          <w:pgMar w:top="1701" w:right="1134" w:bottom="850" w:left="1134" w:header="708" w:footer="708" w:gutter="0"/>
          <w:cols w:space="708"/>
          <w:docGrid w:linePitch="360"/>
        </w:sectPr>
      </w:pPr>
    </w:p>
    <w:p w:rsidR="00700802" w:rsidRPr="00E36079" w:rsidRDefault="00700802" w:rsidP="00700802">
      <w:pPr>
        <w:ind w:firstLine="10773"/>
        <w:rPr>
          <w:sz w:val="28"/>
          <w:szCs w:val="28"/>
          <w:lang w:val="ru-RU"/>
        </w:rPr>
      </w:pPr>
      <w:r w:rsidRPr="00E36079">
        <w:rPr>
          <w:sz w:val="28"/>
          <w:szCs w:val="28"/>
          <w:lang w:val="ru-RU"/>
        </w:rPr>
        <w:t>Приложение №3</w:t>
      </w:r>
    </w:p>
    <w:p w:rsidR="00700802" w:rsidRPr="00E36079" w:rsidRDefault="00700802" w:rsidP="00700802">
      <w:pPr>
        <w:widowControl w:val="0"/>
        <w:autoSpaceDE w:val="0"/>
        <w:autoSpaceDN w:val="0"/>
        <w:adjustRightInd w:val="0"/>
        <w:ind w:left="10773" w:hanging="1843"/>
        <w:jc w:val="center"/>
        <w:rPr>
          <w:sz w:val="28"/>
          <w:szCs w:val="28"/>
          <w:lang w:val="ru-RU"/>
        </w:rPr>
      </w:pPr>
      <w:r w:rsidRPr="00E36079">
        <w:rPr>
          <w:sz w:val="28"/>
          <w:szCs w:val="28"/>
          <w:lang w:val="ru-RU"/>
        </w:rPr>
        <w:t>к государственной программе</w:t>
      </w:r>
    </w:p>
    <w:p w:rsidR="00700802" w:rsidRPr="00E36079" w:rsidRDefault="00700802" w:rsidP="00700802">
      <w:pPr>
        <w:widowControl w:val="0"/>
        <w:autoSpaceDE w:val="0"/>
        <w:autoSpaceDN w:val="0"/>
        <w:adjustRightInd w:val="0"/>
        <w:ind w:left="10773" w:hanging="1559"/>
        <w:jc w:val="center"/>
        <w:rPr>
          <w:sz w:val="28"/>
          <w:szCs w:val="28"/>
          <w:lang w:val="ru-RU"/>
        </w:rPr>
      </w:pPr>
      <w:r w:rsidRPr="00E36079">
        <w:rPr>
          <w:sz w:val="28"/>
          <w:szCs w:val="28"/>
          <w:lang w:val="ru-RU"/>
        </w:rPr>
        <w:t>Кемеровской области - Кузбасса</w:t>
      </w:r>
    </w:p>
    <w:p w:rsidR="00700802" w:rsidRPr="00E36079" w:rsidRDefault="00700802" w:rsidP="00700802">
      <w:pPr>
        <w:widowControl w:val="0"/>
        <w:autoSpaceDE w:val="0"/>
        <w:autoSpaceDN w:val="0"/>
        <w:adjustRightInd w:val="0"/>
        <w:ind w:left="10773" w:hanging="1843"/>
        <w:jc w:val="center"/>
        <w:rPr>
          <w:sz w:val="28"/>
          <w:szCs w:val="28"/>
          <w:lang w:val="ru-RU"/>
        </w:rPr>
      </w:pPr>
      <w:r w:rsidRPr="00E36079">
        <w:rPr>
          <w:sz w:val="28"/>
          <w:szCs w:val="28"/>
          <w:lang w:val="ru-RU"/>
        </w:rPr>
        <w:t>«Развитие системы образования Кузбасса»</w:t>
      </w:r>
    </w:p>
    <w:p w:rsidR="00700802" w:rsidRPr="00E36079" w:rsidRDefault="00700802" w:rsidP="00700802">
      <w:pPr>
        <w:widowControl w:val="0"/>
        <w:autoSpaceDE w:val="0"/>
        <w:autoSpaceDN w:val="0"/>
        <w:adjustRightInd w:val="0"/>
        <w:ind w:left="10773" w:hanging="1843"/>
        <w:jc w:val="center"/>
        <w:rPr>
          <w:sz w:val="28"/>
          <w:szCs w:val="28"/>
          <w:lang w:val="ru-RU"/>
        </w:rPr>
      </w:pPr>
      <w:r w:rsidRPr="00E36079">
        <w:rPr>
          <w:sz w:val="28"/>
          <w:szCs w:val="28"/>
          <w:lang w:val="ru-RU"/>
        </w:rPr>
        <w:t>на 2014-2025 годы</w:t>
      </w:r>
    </w:p>
    <w:p w:rsidR="00700802" w:rsidRPr="00E36079" w:rsidRDefault="00700802" w:rsidP="00700802">
      <w:pPr>
        <w:widowControl w:val="0"/>
        <w:autoSpaceDE w:val="0"/>
        <w:autoSpaceDN w:val="0"/>
        <w:jc w:val="center"/>
        <w:rPr>
          <w:sz w:val="28"/>
          <w:szCs w:val="28"/>
          <w:lang w:val="ru-RU"/>
        </w:rPr>
      </w:pPr>
    </w:p>
    <w:p w:rsidR="00700802" w:rsidRPr="00E36079" w:rsidRDefault="00700802" w:rsidP="00700802">
      <w:pPr>
        <w:widowControl w:val="0"/>
        <w:autoSpaceDE w:val="0"/>
        <w:autoSpaceDN w:val="0"/>
        <w:adjustRightInd w:val="0"/>
        <w:jc w:val="center"/>
        <w:rPr>
          <w:sz w:val="28"/>
          <w:szCs w:val="28"/>
          <w:lang w:val="ru-RU"/>
        </w:rPr>
      </w:pPr>
      <w:r w:rsidRPr="00E36079">
        <w:rPr>
          <w:sz w:val="28"/>
          <w:szCs w:val="28"/>
          <w:lang w:val="ru-RU"/>
        </w:rPr>
        <w:t xml:space="preserve">Мероприятия </w:t>
      </w:r>
      <w:r w:rsidRPr="00E36079">
        <w:rPr>
          <w:bCs/>
          <w:sz w:val="28"/>
          <w:szCs w:val="28"/>
          <w:lang w:val="ru-RU"/>
        </w:rPr>
        <w:t xml:space="preserve">«Содействие созданию в Кемеровской области новых мест в общеобразовательных организациях», «Оптимизация загруженности общеобразовательных организаций» </w:t>
      </w:r>
      <w:r w:rsidRPr="00E36079">
        <w:rPr>
          <w:sz w:val="28"/>
          <w:szCs w:val="28"/>
          <w:lang w:val="ru-RU"/>
        </w:rPr>
        <w:t>подпрограммы</w:t>
      </w:r>
      <w:r w:rsidRPr="00E36079">
        <w:rPr>
          <w:lang w:val="ru-RU"/>
        </w:rPr>
        <w:t xml:space="preserve"> </w:t>
      </w:r>
      <w:r w:rsidRPr="00E36079">
        <w:rPr>
          <w:sz w:val="28"/>
          <w:szCs w:val="28"/>
          <w:lang w:val="ru-RU"/>
        </w:rPr>
        <w:t>1 «Развитие дошкольного,</w:t>
      </w:r>
    </w:p>
    <w:p w:rsidR="00700802" w:rsidRPr="00E36079" w:rsidRDefault="00700802" w:rsidP="00700802">
      <w:pPr>
        <w:widowControl w:val="0"/>
        <w:autoSpaceDE w:val="0"/>
        <w:autoSpaceDN w:val="0"/>
        <w:adjustRightInd w:val="0"/>
        <w:jc w:val="center"/>
        <w:rPr>
          <w:sz w:val="28"/>
          <w:szCs w:val="28"/>
          <w:lang w:val="ru-RU"/>
        </w:rPr>
      </w:pPr>
      <w:r w:rsidRPr="00E36079">
        <w:rPr>
          <w:sz w:val="28"/>
          <w:szCs w:val="28"/>
          <w:lang w:val="ru-RU"/>
        </w:rPr>
        <w:t xml:space="preserve">общего образования и дополнительного образования детей», </w:t>
      </w:r>
      <w:r w:rsidRPr="00E36079">
        <w:rPr>
          <w:bCs/>
          <w:sz w:val="28"/>
          <w:szCs w:val="28"/>
          <w:lang w:val="ru-RU"/>
        </w:rPr>
        <w:t xml:space="preserve">мероприятие «Создание новых  мест в общеобразовательных организациях» </w:t>
      </w:r>
      <w:r w:rsidRPr="00E36079">
        <w:rPr>
          <w:sz w:val="28"/>
          <w:szCs w:val="28"/>
          <w:lang w:val="ru-RU"/>
        </w:rPr>
        <w:t xml:space="preserve">и мероприятия подпрограммы 5 </w:t>
      </w:r>
      <w:r w:rsidRPr="00E36079">
        <w:rPr>
          <w:bCs/>
          <w:sz w:val="28"/>
          <w:szCs w:val="28"/>
          <w:lang w:val="ru-RU"/>
        </w:rPr>
        <w:t>«</w:t>
      </w:r>
      <w:r w:rsidRPr="00E36079">
        <w:rPr>
          <w:sz w:val="28"/>
          <w:szCs w:val="28"/>
          <w:lang w:val="ru-RU"/>
        </w:rPr>
        <w:t>Финансовое обеспечение мероприятий государственной программы Российской Федерации «</w:t>
      </w:r>
      <w:r w:rsidRPr="00E36079">
        <w:rPr>
          <w:bCs/>
          <w:sz w:val="28"/>
          <w:szCs w:val="28"/>
          <w:lang w:val="ru-RU"/>
        </w:rPr>
        <w:t xml:space="preserve">Развитие образования» </w:t>
      </w:r>
      <w:r w:rsidRPr="00E36079">
        <w:rPr>
          <w:bCs/>
          <w:sz w:val="28"/>
          <w:szCs w:val="28"/>
          <w:lang w:val="ru-RU"/>
        </w:rPr>
        <w:br/>
      </w:r>
      <w:r w:rsidRPr="00E36079">
        <w:rPr>
          <w:sz w:val="28"/>
          <w:szCs w:val="28"/>
          <w:lang w:val="ru-RU"/>
        </w:rPr>
        <w:t xml:space="preserve">(с учетом бюджетов муниципальных образований) </w:t>
      </w:r>
      <w:r w:rsidRPr="00E36079">
        <w:rPr>
          <w:sz w:val="28"/>
          <w:szCs w:val="28"/>
          <w:lang w:val="ru-RU"/>
        </w:rPr>
        <w:br/>
        <w:t xml:space="preserve">2016 – 2020 годы </w:t>
      </w: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2"/>
        <w:gridCol w:w="1276"/>
        <w:gridCol w:w="1004"/>
        <w:gridCol w:w="981"/>
        <w:gridCol w:w="992"/>
        <w:gridCol w:w="1134"/>
        <w:gridCol w:w="1134"/>
        <w:gridCol w:w="1701"/>
        <w:gridCol w:w="2692"/>
      </w:tblGrid>
      <w:tr w:rsidR="00700802" w:rsidRPr="00E36079" w:rsidTr="00976EB5">
        <w:trPr>
          <w:trHeight w:val="320"/>
        </w:trPr>
        <w:tc>
          <w:tcPr>
            <w:tcW w:w="15168" w:type="dxa"/>
            <w:gridSpan w:val="10"/>
            <w:tcBorders>
              <w:top w:val="nil"/>
              <w:left w:val="nil"/>
              <w:bottom w:val="single" w:sz="4" w:space="0" w:color="auto"/>
              <w:right w:val="nil"/>
            </w:tcBorders>
            <w:noWrap/>
            <w:vAlign w:val="bottom"/>
            <w:hideMark/>
          </w:tcPr>
          <w:p w:rsidR="00700802" w:rsidRPr="00E36079" w:rsidRDefault="00700802" w:rsidP="00976EB5">
            <w:pPr>
              <w:ind w:left="567" w:right="518"/>
              <w:jc w:val="right"/>
              <w:rPr>
                <w:sz w:val="28"/>
                <w:szCs w:val="28"/>
                <w:lang w:val="ru-RU"/>
              </w:rPr>
            </w:pPr>
            <w:r w:rsidRPr="00E36079">
              <w:rPr>
                <w:sz w:val="28"/>
                <w:szCs w:val="28"/>
                <w:lang w:val="ru-RU"/>
              </w:rPr>
              <w:t xml:space="preserve"> </w:t>
            </w:r>
            <w:r w:rsidRPr="00E36079">
              <w:rPr>
                <w:sz w:val="28"/>
                <w:szCs w:val="28"/>
              </w:rPr>
              <w:t>млн. руб.</w:t>
            </w:r>
          </w:p>
        </w:tc>
      </w:tr>
      <w:tr w:rsidR="00700802" w:rsidRPr="00E36079" w:rsidTr="00976EB5">
        <w:trPr>
          <w:trHeight w:val="171"/>
        </w:trPr>
        <w:tc>
          <w:tcPr>
            <w:tcW w:w="710"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widowControl w:val="0"/>
              <w:autoSpaceDE w:val="0"/>
              <w:autoSpaceDN w:val="0"/>
              <w:jc w:val="center"/>
              <w:rPr>
                <w:rFonts w:eastAsia="SimSun"/>
                <w:sz w:val="27"/>
                <w:szCs w:val="27"/>
              </w:rPr>
            </w:pPr>
            <w:r w:rsidRPr="00E36079">
              <w:rPr>
                <w:rFonts w:eastAsia="SimSun"/>
                <w:sz w:val="27"/>
                <w:szCs w:val="27"/>
              </w:rPr>
              <w:t>№</w:t>
            </w:r>
          </w:p>
          <w:p w:rsidR="00700802" w:rsidRPr="00E36079" w:rsidRDefault="00700802" w:rsidP="00976EB5">
            <w:pPr>
              <w:widowControl w:val="0"/>
              <w:autoSpaceDE w:val="0"/>
              <w:autoSpaceDN w:val="0"/>
              <w:jc w:val="center"/>
              <w:rPr>
                <w:rFonts w:eastAsia="SimSun"/>
                <w:sz w:val="27"/>
                <w:szCs w:val="27"/>
              </w:rPr>
            </w:pPr>
            <w:r w:rsidRPr="00E36079">
              <w:rPr>
                <w:rFonts w:eastAsia="SimSun"/>
                <w:sz w:val="27"/>
                <w:szCs w:val="27"/>
              </w:rPr>
              <w:t>п/п</w:t>
            </w:r>
          </w:p>
        </w:tc>
        <w:tc>
          <w:tcPr>
            <w:tcW w:w="3543"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widowControl w:val="0"/>
              <w:autoSpaceDE w:val="0"/>
              <w:autoSpaceDN w:val="0"/>
              <w:jc w:val="center"/>
              <w:rPr>
                <w:rFonts w:eastAsia="SimSun"/>
                <w:sz w:val="27"/>
                <w:szCs w:val="27"/>
              </w:rPr>
            </w:pPr>
            <w:r w:rsidRPr="00E36079">
              <w:rPr>
                <w:rFonts w:eastAsia="SimSun"/>
                <w:sz w:val="27"/>
                <w:szCs w:val="27"/>
              </w:rPr>
              <w:t>Наименование мероприятия, источник финансирования</w:t>
            </w:r>
          </w:p>
        </w:tc>
        <w:tc>
          <w:tcPr>
            <w:tcW w:w="6521" w:type="dxa"/>
            <w:gridSpan w:val="6"/>
            <w:tcBorders>
              <w:top w:val="single" w:sz="4" w:space="0" w:color="auto"/>
              <w:left w:val="single" w:sz="4" w:space="0" w:color="auto"/>
              <w:bottom w:val="single" w:sz="4" w:space="0" w:color="auto"/>
              <w:right w:val="single" w:sz="4" w:space="0" w:color="auto"/>
            </w:tcBorders>
            <w:vAlign w:val="bottom"/>
            <w:hideMark/>
          </w:tcPr>
          <w:p w:rsidR="00700802" w:rsidRPr="00E36079" w:rsidRDefault="00700802" w:rsidP="00976EB5">
            <w:pPr>
              <w:jc w:val="center"/>
              <w:rPr>
                <w:sz w:val="27"/>
                <w:szCs w:val="27"/>
              </w:rPr>
            </w:pPr>
            <w:r w:rsidRPr="00E36079">
              <w:rPr>
                <w:sz w:val="27"/>
                <w:szCs w:val="27"/>
              </w:rPr>
              <w:t>Объем финансовой потребности</w:t>
            </w:r>
          </w:p>
        </w:tc>
        <w:tc>
          <w:tcPr>
            <w:tcW w:w="1701"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7"/>
                <w:szCs w:val="27"/>
              </w:rPr>
            </w:pPr>
            <w:r w:rsidRPr="00E36079">
              <w:rPr>
                <w:sz w:val="27"/>
                <w:szCs w:val="27"/>
              </w:rPr>
              <w:t>Ожидаемый результат</w:t>
            </w:r>
          </w:p>
        </w:tc>
        <w:tc>
          <w:tcPr>
            <w:tcW w:w="2693"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7"/>
                <w:szCs w:val="27"/>
              </w:rPr>
            </w:pPr>
            <w:r w:rsidRPr="00E36079">
              <w:rPr>
                <w:sz w:val="27"/>
                <w:szCs w:val="27"/>
              </w:rPr>
              <w:t>Показатели (индикаторы)  Государственной программы</w:t>
            </w:r>
          </w:p>
        </w:tc>
      </w:tr>
      <w:tr w:rsidR="00700802" w:rsidRPr="00E36079" w:rsidTr="00976EB5">
        <w:trPr>
          <w:trHeight w:val="275"/>
        </w:trPr>
        <w:tc>
          <w:tcPr>
            <w:tcW w:w="300"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rFonts w:eastAsia="SimSun"/>
                <w:sz w:val="27"/>
                <w:szCs w:val="27"/>
              </w:rPr>
            </w:pPr>
          </w:p>
        </w:tc>
        <w:tc>
          <w:tcPr>
            <w:tcW w:w="300"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rFonts w:eastAsia="SimSun"/>
                <w:sz w:val="27"/>
                <w:szCs w:val="27"/>
              </w:rPr>
            </w:pPr>
          </w:p>
        </w:tc>
        <w:tc>
          <w:tcPr>
            <w:tcW w:w="1276"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ind w:left="-106" w:right="-110"/>
              <w:jc w:val="center"/>
              <w:rPr>
                <w:sz w:val="27"/>
                <w:szCs w:val="27"/>
              </w:rPr>
            </w:pPr>
            <w:r w:rsidRPr="00E36079">
              <w:rPr>
                <w:sz w:val="27"/>
                <w:szCs w:val="27"/>
              </w:rPr>
              <w:t>2016 – 2020 годы  всего</w:t>
            </w:r>
          </w:p>
        </w:tc>
        <w:tc>
          <w:tcPr>
            <w:tcW w:w="5245" w:type="dxa"/>
            <w:gridSpan w:val="5"/>
            <w:tcBorders>
              <w:top w:val="single" w:sz="4" w:space="0" w:color="auto"/>
              <w:left w:val="single" w:sz="4" w:space="0" w:color="auto"/>
              <w:bottom w:val="single" w:sz="4" w:space="0" w:color="auto"/>
              <w:right w:val="single" w:sz="4" w:space="0" w:color="auto"/>
            </w:tcBorders>
            <w:vAlign w:val="bottom"/>
            <w:hideMark/>
          </w:tcPr>
          <w:p w:rsidR="00700802" w:rsidRPr="00E36079" w:rsidRDefault="00700802" w:rsidP="00976EB5">
            <w:pPr>
              <w:jc w:val="center"/>
              <w:rPr>
                <w:sz w:val="27"/>
                <w:szCs w:val="27"/>
              </w:rPr>
            </w:pPr>
            <w:r w:rsidRPr="00E36079">
              <w:rPr>
                <w:sz w:val="27"/>
                <w:szCs w:val="27"/>
              </w:rPr>
              <w:t>в том числе</w:t>
            </w:r>
          </w:p>
        </w:tc>
        <w:tc>
          <w:tcPr>
            <w:tcW w:w="1701"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rPr>
            </w:pPr>
          </w:p>
        </w:tc>
        <w:tc>
          <w:tcPr>
            <w:tcW w:w="2693"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21"/>
        </w:trPr>
        <w:tc>
          <w:tcPr>
            <w:tcW w:w="300"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rFonts w:eastAsia="SimSun"/>
                <w:sz w:val="27"/>
                <w:szCs w:val="27"/>
              </w:rPr>
            </w:pPr>
          </w:p>
        </w:tc>
        <w:tc>
          <w:tcPr>
            <w:tcW w:w="300"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rFonts w:eastAsia="SimSun"/>
                <w:sz w:val="27"/>
                <w:szCs w:val="27"/>
              </w:rPr>
            </w:pPr>
          </w:p>
        </w:tc>
        <w:tc>
          <w:tcPr>
            <w:tcW w:w="300"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pacing w:val="-20"/>
                <w:sz w:val="27"/>
                <w:szCs w:val="27"/>
              </w:rPr>
            </w:pPr>
          </w:p>
        </w:tc>
        <w:tc>
          <w:tcPr>
            <w:tcW w:w="1004" w:type="dxa"/>
            <w:tcBorders>
              <w:top w:val="single" w:sz="4" w:space="0" w:color="auto"/>
              <w:left w:val="single" w:sz="4" w:space="0" w:color="auto"/>
              <w:bottom w:val="nil"/>
              <w:right w:val="single" w:sz="4" w:space="0" w:color="auto"/>
            </w:tcBorders>
            <w:vAlign w:val="bottom"/>
            <w:hideMark/>
          </w:tcPr>
          <w:p w:rsidR="00700802" w:rsidRPr="00E36079" w:rsidRDefault="00700802" w:rsidP="00976EB5">
            <w:pPr>
              <w:jc w:val="center"/>
              <w:rPr>
                <w:sz w:val="27"/>
                <w:szCs w:val="27"/>
              </w:rPr>
            </w:pPr>
            <w:r w:rsidRPr="00E36079">
              <w:rPr>
                <w:sz w:val="27"/>
                <w:szCs w:val="27"/>
              </w:rPr>
              <w:t>2016 год</w:t>
            </w:r>
          </w:p>
        </w:tc>
        <w:tc>
          <w:tcPr>
            <w:tcW w:w="981" w:type="dxa"/>
            <w:tcBorders>
              <w:top w:val="single" w:sz="4" w:space="0" w:color="auto"/>
              <w:left w:val="single" w:sz="4" w:space="0" w:color="auto"/>
              <w:bottom w:val="nil"/>
              <w:right w:val="single" w:sz="4" w:space="0" w:color="auto"/>
            </w:tcBorders>
            <w:vAlign w:val="bottom"/>
            <w:hideMark/>
          </w:tcPr>
          <w:p w:rsidR="00700802" w:rsidRPr="00E36079" w:rsidRDefault="00700802" w:rsidP="00976EB5">
            <w:pPr>
              <w:jc w:val="center"/>
              <w:rPr>
                <w:sz w:val="27"/>
                <w:szCs w:val="27"/>
              </w:rPr>
            </w:pPr>
            <w:r w:rsidRPr="00E36079">
              <w:rPr>
                <w:sz w:val="27"/>
                <w:szCs w:val="27"/>
              </w:rPr>
              <w:t>2017 год</w:t>
            </w:r>
          </w:p>
        </w:tc>
        <w:tc>
          <w:tcPr>
            <w:tcW w:w="992" w:type="dxa"/>
            <w:tcBorders>
              <w:top w:val="single" w:sz="4" w:space="0" w:color="auto"/>
              <w:left w:val="single" w:sz="4" w:space="0" w:color="auto"/>
              <w:bottom w:val="nil"/>
              <w:right w:val="single" w:sz="4" w:space="0" w:color="auto"/>
            </w:tcBorders>
            <w:vAlign w:val="bottom"/>
            <w:hideMark/>
          </w:tcPr>
          <w:p w:rsidR="00700802" w:rsidRPr="00E36079" w:rsidRDefault="00700802" w:rsidP="00976EB5">
            <w:pPr>
              <w:jc w:val="center"/>
              <w:rPr>
                <w:sz w:val="27"/>
                <w:szCs w:val="27"/>
              </w:rPr>
            </w:pPr>
            <w:r w:rsidRPr="00E36079">
              <w:rPr>
                <w:sz w:val="27"/>
                <w:szCs w:val="27"/>
              </w:rPr>
              <w:t>2018 год</w:t>
            </w:r>
          </w:p>
        </w:tc>
        <w:tc>
          <w:tcPr>
            <w:tcW w:w="1134" w:type="dxa"/>
            <w:tcBorders>
              <w:top w:val="single" w:sz="4" w:space="0" w:color="auto"/>
              <w:left w:val="single" w:sz="4" w:space="0" w:color="auto"/>
              <w:bottom w:val="nil"/>
              <w:right w:val="single" w:sz="4" w:space="0" w:color="auto"/>
            </w:tcBorders>
            <w:vAlign w:val="bottom"/>
            <w:hideMark/>
          </w:tcPr>
          <w:p w:rsidR="00700802" w:rsidRPr="00E36079" w:rsidRDefault="00700802" w:rsidP="00976EB5">
            <w:pPr>
              <w:jc w:val="center"/>
              <w:rPr>
                <w:sz w:val="27"/>
                <w:szCs w:val="27"/>
              </w:rPr>
            </w:pPr>
            <w:r w:rsidRPr="00E36079">
              <w:rPr>
                <w:sz w:val="27"/>
                <w:szCs w:val="27"/>
              </w:rPr>
              <w:t>2019 год</w:t>
            </w:r>
          </w:p>
        </w:tc>
        <w:tc>
          <w:tcPr>
            <w:tcW w:w="1134" w:type="dxa"/>
            <w:tcBorders>
              <w:top w:val="single" w:sz="4" w:space="0" w:color="auto"/>
              <w:left w:val="single" w:sz="4" w:space="0" w:color="auto"/>
              <w:bottom w:val="nil"/>
              <w:right w:val="single" w:sz="4" w:space="0" w:color="auto"/>
            </w:tcBorders>
            <w:vAlign w:val="bottom"/>
            <w:hideMark/>
          </w:tcPr>
          <w:p w:rsidR="00700802" w:rsidRPr="00E36079" w:rsidRDefault="00700802" w:rsidP="00976EB5">
            <w:pPr>
              <w:jc w:val="center"/>
              <w:rPr>
                <w:sz w:val="27"/>
                <w:szCs w:val="27"/>
              </w:rPr>
            </w:pPr>
            <w:r w:rsidRPr="00E36079">
              <w:rPr>
                <w:sz w:val="27"/>
                <w:szCs w:val="27"/>
              </w:rPr>
              <w:t>2020 год</w:t>
            </w:r>
          </w:p>
        </w:tc>
        <w:tc>
          <w:tcPr>
            <w:tcW w:w="1701"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rPr>
            </w:pPr>
          </w:p>
        </w:tc>
        <w:tc>
          <w:tcPr>
            <w:tcW w:w="2693"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rPr>
            </w:pPr>
          </w:p>
        </w:tc>
      </w:tr>
    </w:tbl>
    <w:p w:rsidR="00700802" w:rsidRPr="00E36079" w:rsidRDefault="00700802" w:rsidP="00700802">
      <w:pPr>
        <w:rPr>
          <w:sz w:val="2"/>
          <w:szCs w:val="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3"/>
        <w:gridCol w:w="1274"/>
        <w:gridCol w:w="994"/>
        <w:gridCol w:w="991"/>
        <w:gridCol w:w="992"/>
        <w:gridCol w:w="1134"/>
        <w:gridCol w:w="1134"/>
        <w:gridCol w:w="1701"/>
        <w:gridCol w:w="2695"/>
      </w:tblGrid>
      <w:tr w:rsidR="00700802" w:rsidRPr="00E36079" w:rsidTr="00976EB5">
        <w:trPr>
          <w:trHeight w:val="347"/>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9</w:t>
            </w:r>
          </w:p>
        </w:tc>
        <w:tc>
          <w:tcPr>
            <w:tcW w:w="2695"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10</w:t>
            </w:r>
          </w:p>
        </w:tc>
      </w:tr>
      <w:tr w:rsidR="00700802" w:rsidRPr="00976EB5" w:rsidTr="00976EB5">
        <w:trPr>
          <w:trHeight w:val="340"/>
        </w:trPr>
        <w:tc>
          <w:tcPr>
            <w:tcW w:w="7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1</w:t>
            </w: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lang w:val="ru-RU"/>
              </w:rPr>
            </w:pPr>
            <w:r w:rsidRPr="00E36079">
              <w:rPr>
                <w:spacing w:val="-6"/>
                <w:sz w:val="27"/>
                <w:szCs w:val="27"/>
                <w:lang w:val="ru-RU"/>
              </w:rPr>
              <w:t xml:space="preserve">Модернизация существующей инфраструктуры общего образования </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lang w:val="ru-RU"/>
              </w:rPr>
            </w:pPr>
            <w:r w:rsidRPr="00E36079">
              <w:rPr>
                <w:bCs/>
                <w:sz w:val="26"/>
                <w:szCs w:val="26"/>
                <w:lang w:val="ru-RU"/>
              </w:rPr>
              <w:t>3525,58</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lang w:val="ru-RU"/>
              </w:rPr>
            </w:pPr>
            <w:r w:rsidRPr="00E36079">
              <w:rPr>
                <w:bCs/>
                <w:sz w:val="26"/>
                <w:szCs w:val="26"/>
              </w:rPr>
              <w:t>799,0</w:t>
            </w:r>
            <w:r w:rsidRPr="00E36079">
              <w:rPr>
                <w:bCs/>
                <w:sz w:val="26"/>
                <w:szCs w:val="26"/>
                <w:lang w:val="ru-RU"/>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856,54</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848,50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lang w:val="ru-RU"/>
              </w:rPr>
            </w:pPr>
            <w:r w:rsidRPr="00E36079">
              <w:rPr>
                <w:bCs/>
                <w:sz w:val="26"/>
                <w:szCs w:val="26"/>
                <w:lang w:val="ru-RU"/>
              </w:rPr>
              <w:t>507,75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513,74</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right="-108"/>
              <w:rPr>
                <w:sz w:val="27"/>
                <w:szCs w:val="27"/>
                <w:lang w:val="ru-RU"/>
              </w:rPr>
            </w:pPr>
            <w:r w:rsidRPr="00E36079">
              <w:rPr>
                <w:sz w:val="27"/>
                <w:szCs w:val="27"/>
                <w:lang w:val="ru-RU"/>
              </w:rPr>
              <w:t xml:space="preserve">К 2021 году </w:t>
            </w:r>
            <w:r w:rsidRPr="00E36079">
              <w:rPr>
                <w:spacing w:val="-8"/>
                <w:sz w:val="27"/>
                <w:szCs w:val="27"/>
                <w:lang w:val="ru-RU"/>
              </w:rPr>
              <w:t>1-4-е и 10-11-е</w:t>
            </w:r>
            <w:r w:rsidRPr="00E36079">
              <w:rPr>
                <w:sz w:val="27"/>
                <w:szCs w:val="27"/>
                <w:lang w:val="ru-RU"/>
              </w:rPr>
              <w:t xml:space="preserve"> (12-е) классы перейдут на обучение в одну смену и будет удер</w:t>
            </w:r>
            <w:r w:rsidRPr="00E36079">
              <w:rPr>
                <w:sz w:val="27"/>
                <w:szCs w:val="27"/>
                <w:lang w:val="ru-RU"/>
              </w:rPr>
              <w:softHyphen/>
              <w:t>жан суще</w:t>
            </w:r>
            <w:r w:rsidRPr="00E36079">
              <w:rPr>
                <w:sz w:val="27"/>
                <w:szCs w:val="27"/>
                <w:lang w:val="ru-RU"/>
              </w:rPr>
              <w:softHyphen/>
              <w:t>ствующий односменный режим обучения</w:t>
            </w:r>
          </w:p>
        </w:tc>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right="-108"/>
              <w:rPr>
                <w:sz w:val="27"/>
                <w:szCs w:val="27"/>
                <w:lang w:val="ru-RU"/>
              </w:rPr>
            </w:pPr>
            <w:r w:rsidRPr="00E36079">
              <w:rPr>
                <w:sz w:val="27"/>
                <w:szCs w:val="27"/>
                <w:lang w:val="ru-RU"/>
              </w:rPr>
              <w:t>К 2021 году будет создано 64 268 мест в общеобразовательных организациях Кемеровской области. Удельный вес численности обучающихся, занимающихся в одну смену, в общей численности обучающихся в общеобразовательных организациях составит 90,4%, в том числе обучающихся по программам начального общего образования - 100%, основного общего образования - 80,53%, среднего общего образования - 100%</w:t>
            </w:r>
          </w:p>
        </w:tc>
      </w:tr>
      <w:tr w:rsidR="00700802" w:rsidRPr="00E36079" w:rsidTr="00976EB5">
        <w:trPr>
          <w:trHeight w:val="587"/>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lang w:val="ru-RU"/>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lang w:val="ru-RU"/>
              </w:rPr>
            </w:pPr>
            <w:r w:rsidRPr="00E36079">
              <w:rPr>
                <w:spacing w:val="-6"/>
                <w:sz w:val="27"/>
                <w:szCs w:val="27"/>
                <w:lang w:val="ru-RU"/>
              </w:rPr>
              <w:t>Средства бюджета Кемеровской области (с учетом бюджетов муниципальных образований)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lang w:val="ru-RU"/>
              </w:rPr>
            </w:pPr>
            <w:r w:rsidRPr="00E36079">
              <w:rPr>
                <w:sz w:val="26"/>
                <w:szCs w:val="26"/>
              </w:rPr>
              <w:t>1 10</w:t>
            </w:r>
            <w:r w:rsidRPr="00E36079">
              <w:rPr>
                <w:sz w:val="26"/>
                <w:szCs w:val="26"/>
                <w:lang w:val="ru-RU"/>
              </w:rPr>
              <w:t>9,66</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250,93</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230,00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455,07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lang w:val="ru-RU"/>
              </w:rPr>
            </w:pPr>
            <w:r w:rsidRPr="00E36079">
              <w:rPr>
                <w:sz w:val="26"/>
                <w:szCs w:val="26"/>
                <w:lang w:val="ru-RU"/>
              </w:rPr>
              <w:t>86,32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87,34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471"/>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rPr>
            </w:pPr>
            <w:r w:rsidRPr="00E36079">
              <w:rPr>
                <w:spacing w:val="-6"/>
                <w:sz w:val="27"/>
                <w:szCs w:val="27"/>
              </w:rPr>
              <w:t>Средства федерального бюджета</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lang w:val="ru-RU"/>
              </w:rPr>
            </w:pPr>
            <w:r w:rsidRPr="00E36079">
              <w:rPr>
                <w:sz w:val="26"/>
                <w:szCs w:val="26"/>
              </w:rPr>
              <w:t>2 </w:t>
            </w:r>
            <w:r w:rsidRPr="00E36079">
              <w:rPr>
                <w:sz w:val="26"/>
                <w:szCs w:val="26"/>
                <w:lang w:val="ru-RU"/>
              </w:rPr>
              <w:t>415,92</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548,12</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626,54</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393,43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lang w:val="ru-RU"/>
              </w:rPr>
            </w:pPr>
            <w:r w:rsidRPr="00E36079">
              <w:rPr>
                <w:sz w:val="26"/>
                <w:szCs w:val="26"/>
                <w:lang w:val="ru-RU"/>
              </w:rPr>
              <w:t>421,43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426,40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434"/>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bCs/>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rPr>
            </w:pPr>
            <w:r w:rsidRPr="00E36079">
              <w:rPr>
                <w:spacing w:val="-6"/>
                <w:sz w:val="27"/>
                <w:szCs w:val="27"/>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398"/>
        </w:trPr>
        <w:tc>
          <w:tcPr>
            <w:tcW w:w="710"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bCs/>
                <w:sz w:val="27"/>
                <w:szCs w:val="27"/>
              </w:rPr>
            </w:pPr>
            <w:r w:rsidRPr="00E36079">
              <w:rPr>
                <w:bCs/>
                <w:sz w:val="27"/>
                <w:szCs w:val="27"/>
              </w:rPr>
              <w:t>2</w:t>
            </w: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rPr>
            </w:pPr>
            <w:r w:rsidRPr="00E36079">
              <w:rPr>
                <w:spacing w:val="-6"/>
                <w:sz w:val="27"/>
                <w:szCs w:val="27"/>
              </w:rPr>
              <w:t>Оптимизация загруженности школ</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lang w:val="ru-RU"/>
              </w:rPr>
            </w:pPr>
            <w:r w:rsidRPr="00E36079">
              <w:rPr>
                <w:bCs/>
                <w:sz w:val="26"/>
                <w:szCs w:val="26"/>
              </w:rPr>
              <w:t>61,3</w:t>
            </w:r>
            <w:r w:rsidRPr="00E36079">
              <w:rPr>
                <w:bCs/>
                <w:sz w:val="26"/>
                <w:szCs w:val="26"/>
                <w:lang w:val="ru-RU"/>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14,67</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13,55</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10,83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9,45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12,81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lang w:val="ru-RU"/>
              </w:rPr>
            </w:pPr>
            <w:r w:rsidRPr="00E36079">
              <w:rPr>
                <w:spacing w:val="-6"/>
                <w:sz w:val="27"/>
                <w:szCs w:val="27"/>
                <w:lang w:val="ru-RU"/>
              </w:rPr>
              <w:t>Средства бюджета Кемеровской области (с учетом бюджетов муниципальных образований)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217"/>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rPr>
            </w:pPr>
            <w:r w:rsidRPr="00E36079">
              <w:rPr>
                <w:spacing w:val="-6"/>
                <w:sz w:val="27"/>
                <w:szCs w:val="27"/>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710"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3</w:t>
            </w: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lang w:val="ru-RU"/>
              </w:rPr>
            </w:pPr>
            <w:r w:rsidRPr="00E36079">
              <w:rPr>
                <w:spacing w:val="-6"/>
                <w:sz w:val="27"/>
                <w:szCs w:val="27"/>
                <w:lang w:val="ru-RU"/>
              </w:rPr>
              <w:t>Поддержка развития негосударственного сектора общего образования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lang w:val="ru-RU"/>
              </w:rPr>
            </w:pPr>
            <w:r w:rsidRPr="00E36079">
              <w:rPr>
                <w:spacing w:val="-6"/>
                <w:sz w:val="27"/>
                <w:szCs w:val="27"/>
                <w:lang w:val="ru-RU"/>
              </w:rPr>
              <w:t>Средства бюджета Кемеровской области (с учетом бюджетов муниципальных образований)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240"/>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rPr>
            </w:pPr>
            <w:r w:rsidRPr="00E36079">
              <w:rPr>
                <w:spacing w:val="-6"/>
                <w:sz w:val="27"/>
                <w:szCs w:val="27"/>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215"/>
        </w:trPr>
        <w:tc>
          <w:tcPr>
            <w:tcW w:w="710"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4</w:t>
            </w: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rPr>
            </w:pPr>
            <w:r w:rsidRPr="00E36079">
              <w:rPr>
                <w:spacing w:val="-6"/>
                <w:sz w:val="27"/>
                <w:szCs w:val="27"/>
              </w:rPr>
              <w:t>Иные мероприятия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lang w:val="ru-RU"/>
              </w:rPr>
            </w:pPr>
            <w:r w:rsidRPr="00E36079">
              <w:rPr>
                <w:spacing w:val="-6"/>
                <w:sz w:val="27"/>
                <w:szCs w:val="27"/>
                <w:lang w:val="ru-RU"/>
              </w:rPr>
              <w:t>Средства бюджета Кемеровской области (с учетом бюджетов муниципальных образований)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337"/>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6"/>
                <w:sz w:val="27"/>
                <w:szCs w:val="27"/>
              </w:rPr>
            </w:pPr>
            <w:r w:rsidRPr="00E36079">
              <w:rPr>
                <w:spacing w:val="-6"/>
                <w:sz w:val="27"/>
                <w:szCs w:val="27"/>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spacing w:val="-6"/>
                <w:sz w:val="27"/>
                <w:szCs w:val="27"/>
                <w:lang w:val="ru-RU"/>
              </w:rPr>
            </w:pPr>
            <w:r w:rsidRPr="00E36079">
              <w:rPr>
                <w:bCs/>
                <w:spacing w:val="-6"/>
                <w:sz w:val="27"/>
                <w:szCs w:val="27"/>
                <w:lang w:val="ru-RU"/>
              </w:rPr>
              <w:t>Итого бюджет Кемеровской области (с учетом бюджетов муниципальных образований)</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lang w:val="ru-RU"/>
              </w:rPr>
            </w:pPr>
            <w:r w:rsidRPr="00E36079">
              <w:rPr>
                <w:bCs/>
                <w:sz w:val="26"/>
                <w:szCs w:val="26"/>
              </w:rPr>
              <w:t>3 58</w:t>
            </w:r>
            <w:r w:rsidRPr="00E36079">
              <w:rPr>
                <w:bCs/>
                <w:sz w:val="26"/>
                <w:szCs w:val="26"/>
                <w:lang w:val="ru-RU"/>
              </w:rPr>
              <w:t>6</w:t>
            </w:r>
            <w:r w:rsidRPr="00E36079">
              <w:rPr>
                <w:bCs/>
                <w:sz w:val="26"/>
                <w:szCs w:val="26"/>
              </w:rPr>
              <w:t>,8</w:t>
            </w:r>
            <w:r w:rsidRPr="00E36079">
              <w:rPr>
                <w:bCs/>
                <w:sz w:val="26"/>
                <w:szCs w:val="26"/>
                <w:lang w:val="ru-RU"/>
              </w:rPr>
              <w:t>8</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813,71</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870,09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859,33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lang w:val="ru-RU"/>
              </w:rPr>
            </w:pPr>
            <w:r w:rsidRPr="00E36079">
              <w:rPr>
                <w:bCs/>
                <w:sz w:val="26"/>
                <w:szCs w:val="26"/>
                <w:lang w:val="ru-RU"/>
              </w:rPr>
              <w:t>517,2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bCs/>
                <w:sz w:val="26"/>
                <w:szCs w:val="26"/>
              </w:rPr>
            </w:pPr>
            <w:r w:rsidRPr="00E36079">
              <w:rPr>
                <w:bCs/>
                <w:sz w:val="26"/>
                <w:szCs w:val="26"/>
              </w:rPr>
              <w:t>526,55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327"/>
        </w:trPr>
        <w:tc>
          <w:tcPr>
            <w:tcW w:w="710"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bCs/>
                <w:spacing w:val="-6"/>
                <w:sz w:val="27"/>
                <w:szCs w:val="27"/>
              </w:rPr>
            </w:pPr>
            <w:r w:rsidRPr="00E36079">
              <w:rPr>
                <w:bCs/>
                <w:spacing w:val="-6"/>
                <w:sz w:val="27"/>
                <w:szCs w:val="27"/>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6"/>
                <w:szCs w:val="26"/>
              </w:rPr>
            </w:pPr>
            <w:r w:rsidRPr="00E36079">
              <w:rPr>
                <w:sz w:val="26"/>
                <w:szCs w:val="26"/>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bl>
    <w:p w:rsidR="00700802" w:rsidRPr="00E36079" w:rsidRDefault="00700802" w:rsidP="00700802">
      <w:pPr>
        <w:widowControl w:val="0"/>
        <w:autoSpaceDE w:val="0"/>
        <w:autoSpaceDN w:val="0"/>
        <w:adjustRightInd w:val="0"/>
        <w:ind w:left="11057" w:hanging="1134"/>
        <w:jc w:val="center"/>
        <w:sectPr w:rsidR="00700802" w:rsidRPr="00E36079" w:rsidSect="00272F20">
          <w:pgSz w:w="16838" w:h="11906" w:orient="landscape"/>
          <w:pgMar w:top="1701" w:right="1134" w:bottom="850" w:left="1134" w:header="708" w:footer="708" w:gutter="0"/>
          <w:cols w:space="708"/>
          <w:docGrid w:linePitch="360"/>
        </w:sectPr>
      </w:pPr>
    </w:p>
    <w:p w:rsidR="00700802" w:rsidRPr="00E36079" w:rsidRDefault="00700802" w:rsidP="00700802">
      <w:pPr>
        <w:widowControl w:val="0"/>
        <w:autoSpaceDE w:val="0"/>
        <w:autoSpaceDN w:val="0"/>
        <w:adjustRightInd w:val="0"/>
        <w:jc w:val="center"/>
        <w:rPr>
          <w:sz w:val="28"/>
          <w:szCs w:val="28"/>
          <w:lang w:val="ru-RU"/>
        </w:rPr>
      </w:pPr>
      <w:r w:rsidRPr="00E36079">
        <w:rPr>
          <w:sz w:val="28"/>
          <w:szCs w:val="28"/>
          <w:lang w:val="ru-RU"/>
        </w:rPr>
        <w:t xml:space="preserve">Мероприятия </w:t>
      </w:r>
      <w:r w:rsidRPr="00E36079">
        <w:rPr>
          <w:bCs/>
          <w:sz w:val="28"/>
          <w:szCs w:val="28"/>
          <w:lang w:val="ru-RU"/>
        </w:rPr>
        <w:t xml:space="preserve">«Содействие созданию в Кемеровской области новых мест в общеобразовательных организациях», «Оптимизация загруженности общеобразовательных организаций» </w:t>
      </w:r>
      <w:r w:rsidRPr="00E36079">
        <w:rPr>
          <w:sz w:val="28"/>
          <w:szCs w:val="28"/>
          <w:lang w:val="ru-RU"/>
        </w:rPr>
        <w:t>подпрограммы</w:t>
      </w:r>
      <w:r w:rsidRPr="00E36079">
        <w:rPr>
          <w:lang w:val="ru-RU"/>
        </w:rPr>
        <w:t xml:space="preserve"> </w:t>
      </w:r>
      <w:r w:rsidRPr="00E36079">
        <w:rPr>
          <w:sz w:val="28"/>
          <w:szCs w:val="28"/>
          <w:lang w:val="ru-RU"/>
        </w:rPr>
        <w:t>1 «Развитие дошкольного,</w:t>
      </w:r>
    </w:p>
    <w:p w:rsidR="00700802" w:rsidRPr="00E36079" w:rsidRDefault="00700802" w:rsidP="00700802">
      <w:pPr>
        <w:widowControl w:val="0"/>
        <w:autoSpaceDE w:val="0"/>
        <w:autoSpaceDN w:val="0"/>
        <w:adjustRightInd w:val="0"/>
        <w:jc w:val="center"/>
        <w:rPr>
          <w:sz w:val="28"/>
          <w:szCs w:val="28"/>
          <w:lang w:val="ru-RU"/>
        </w:rPr>
      </w:pPr>
      <w:r w:rsidRPr="00E36079">
        <w:rPr>
          <w:sz w:val="28"/>
          <w:szCs w:val="28"/>
          <w:lang w:val="ru-RU"/>
        </w:rPr>
        <w:t>общего образования и дополнительного образования детей»,</w:t>
      </w:r>
      <w:r w:rsidRPr="00E36079">
        <w:rPr>
          <w:bCs/>
          <w:sz w:val="28"/>
          <w:szCs w:val="28"/>
          <w:lang w:val="ru-RU"/>
        </w:rPr>
        <w:t xml:space="preserve"> мероприятие «Создание новых  мест в общеобразовательных организациях»</w:t>
      </w:r>
      <w:r w:rsidRPr="00E36079">
        <w:rPr>
          <w:sz w:val="28"/>
          <w:szCs w:val="28"/>
          <w:lang w:val="ru-RU"/>
        </w:rPr>
        <w:t xml:space="preserve"> и мероприятия подпрограммы 5 </w:t>
      </w:r>
      <w:r w:rsidRPr="00E36079">
        <w:rPr>
          <w:bCs/>
          <w:sz w:val="28"/>
          <w:szCs w:val="28"/>
          <w:lang w:val="ru-RU"/>
        </w:rPr>
        <w:t>«</w:t>
      </w:r>
      <w:r w:rsidRPr="00E36079">
        <w:rPr>
          <w:sz w:val="28"/>
          <w:szCs w:val="28"/>
          <w:lang w:val="ru-RU"/>
        </w:rPr>
        <w:t>Финансовое обеспечение мероприятий государственной программы Российской Федерации «</w:t>
      </w:r>
      <w:r w:rsidRPr="00E36079">
        <w:rPr>
          <w:bCs/>
          <w:sz w:val="28"/>
          <w:szCs w:val="28"/>
          <w:lang w:val="ru-RU"/>
        </w:rPr>
        <w:t>Развитие образования»</w:t>
      </w:r>
      <w:r w:rsidRPr="00E36079">
        <w:rPr>
          <w:bCs/>
          <w:sz w:val="28"/>
          <w:szCs w:val="28"/>
          <w:lang w:val="ru-RU"/>
        </w:rPr>
        <w:br/>
        <w:t xml:space="preserve"> </w:t>
      </w:r>
      <w:r w:rsidRPr="00E36079">
        <w:rPr>
          <w:sz w:val="28"/>
          <w:szCs w:val="28"/>
          <w:lang w:val="ru-RU"/>
        </w:rPr>
        <w:t xml:space="preserve">(с учетом бюджетов муниципальных образований) </w:t>
      </w:r>
      <w:r w:rsidRPr="00E36079">
        <w:rPr>
          <w:sz w:val="28"/>
          <w:szCs w:val="28"/>
          <w:lang w:val="ru-RU"/>
        </w:rPr>
        <w:br/>
        <w:t xml:space="preserve">2021 – 2025 годы </w:t>
      </w:r>
    </w:p>
    <w:tbl>
      <w:tblPr>
        <w:tblW w:w="15168" w:type="dxa"/>
        <w:tblInd w:w="-176" w:type="dxa"/>
        <w:tblLook w:val="04A0" w:firstRow="1" w:lastRow="0" w:firstColumn="1" w:lastColumn="0" w:noHBand="0" w:noVBand="1"/>
      </w:tblPr>
      <w:tblGrid>
        <w:gridCol w:w="568"/>
        <w:gridCol w:w="3544"/>
        <w:gridCol w:w="1417"/>
        <w:gridCol w:w="992"/>
        <w:gridCol w:w="993"/>
        <w:gridCol w:w="992"/>
        <w:gridCol w:w="1134"/>
        <w:gridCol w:w="1134"/>
        <w:gridCol w:w="1701"/>
        <w:gridCol w:w="2693"/>
      </w:tblGrid>
      <w:tr w:rsidR="00700802" w:rsidRPr="00E36079" w:rsidTr="00976EB5">
        <w:trPr>
          <w:trHeight w:val="226"/>
        </w:trPr>
        <w:tc>
          <w:tcPr>
            <w:tcW w:w="15168" w:type="dxa"/>
            <w:gridSpan w:val="10"/>
            <w:tcBorders>
              <w:top w:val="nil"/>
              <w:left w:val="nil"/>
              <w:bottom w:val="single" w:sz="4" w:space="0" w:color="auto"/>
              <w:right w:val="nil"/>
            </w:tcBorders>
            <w:noWrap/>
            <w:vAlign w:val="bottom"/>
            <w:hideMark/>
          </w:tcPr>
          <w:p w:rsidR="00700802" w:rsidRPr="00E36079" w:rsidRDefault="00700802" w:rsidP="00976EB5">
            <w:pPr>
              <w:jc w:val="right"/>
              <w:rPr>
                <w:sz w:val="26"/>
                <w:szCs w:val="26"/>
                <w:lang w:val="ru-RU"/>
              </w:rPr>
            </w:pPr>
            <w:r w:rsidRPr="00E36079">
              <w:rPr>
                <w:sz w:val="26"/>
                <w:szCs w:val="26"/>
              </w:rPr>
              <w:t>млн. руб.</w:t>
            </w:r>
          </w:p>
        </w:tc>
      </w:tr>
      <w:tr w:rsidR="00700802" w:rsidRPr="00E36079" w:rsidTr="00976EB5">
        <w:trPr>
          <w:trHeight w:val="306"/>
        </w:trPr>
        <w:tc>
          <w:tcPr>
            <w:tcW w:w="568"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widowControl w:val="0"/>
              <w:autoSpaceDE w:val="0"/>
              <w:autoSpaceDN w:val="0"/>
              <w:jc w:val="center"/>
              <w:rPr>
                <w:rFonts w:eastAsia="SimSun"/>
                <w:sz w:val="26"/>
                <w:szCs w:val="26"/>
              </w:rPr>
            </w:pPr>
            <w:r w:rsidRPr="00E36079">
              <w:rPr>
                <w:rFonts w:eastAsia="SimSun"/>
                <w:sz w:val="26"/>
                <w:szCs w:val="26"/>
              </w:rPr>
              <w:t>№</w:t>
            </w:r>
          </w:p>
          <w:p w:rsidR="00700802" w:rsidRPr="00E36079" w:rsidRDefault="00700802" w:rsidP="00976EB5">
            <w:pPr>
              <w:widowControl w:val="0"/>
              <w:autoSpaceDE w:val="0"/>
              <w:autoSpaceDN w:val="0"/>
              <w:jc w:val="center"/>
              <w:rPr>
                <w:rFonts w:eastAsia="SimSun"/>
                <w:sz w:val="26"/>
                <w:szCs w:val="26"/>
              </w:rPr>
            </w:pPr>
            <w:r w:rsidRPr="00E36079">
              <w:rPr>
                <w:rFonts w:eastAsia="SimSun"/>
                <w:sz w:val="26"/>
                <w:szCs w:val="26"/>
              </w:rPr>
              <w:t>п/п</w:t>
            </w:r>
          </w:p>
        </w:tc>
        <w:tc>
          <w:tcPr>
            <w:tcW w:w="3544"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widowControl w:val="0"/>
              <w:autoSpaceDE w:val="0"/>
              <w:autoSpaceDN w:val="0"/>
              <w:jc w:val="center"/>
              <w:rPr>
                <w:rFonts w:eastAsia="SimSun"/>
                <w:sz w:val="27"/>
                <w:szCs w:val="27"/>
              </w:rPr>
            </w:pPr>
            <w:r w:rsidRPr="00E36079">
              <w:rPr>
                <w:rFonts w:eastAsia="SimSun"/>
                <w:sz w:val="27"/>
                <w:szCs w:val="27"/>
              </w:rPr>
              <w:t>Наименование мероприятия, источник финансирования</w:t>
            </w:r>
          </w:p>
        </w:tc>
        <w:tc>
          <w:tcPr>
            <w:tcW w:w="6662" w:type="dxa"/>
            <w:gridSpan w:val="6"/>
            <w:tcBorders>
              <w:top w:val="single" w:sz="4" w:space="0" w:color="auto"/>
              <w:left w:val="single" w:sz="4" w:space="0" w:color="auto"/>
              <w:bottom w:val="single" w:sz="4" w:space="0" w:color="auto"/>
              <w:right w:val="single" w:sz="4" w:space="0" w:color="auto"/>
            </w:tcBorders>
            <w:vAlign w:val="bottom"/>
            <w:hideMark/>
          </w:tcPr>
          <w:p w:rsidR="00700802" w:rsidRPr="00E36079" w:rsidRDefault="00700802" w:rsidP="00976EB5">
            <w:pPr>
              <w:jc w:val="center"/>
              <w:rPr>
                <w:sz w:val="27"/>
                <w:szCs w:val="27"/>
              </w:rPr>
            </w:pPr>
            <w:r w:rsidRPr="00E36079">
              <w:rPr>
                <w:sz w:val="27"/>
                <w:szCs w:val="27"/>
              </w:rPr>
              <w:t>Объем финансовой потребности</w:t>
            </w:r>
          </w:p>
        </w:tc>
        <w:tc>
          <w:tcPr>
            <w:tcW w:w="1701"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7"/>
                <w:szCs w:val="27"/>
              </w:rPr>
            </w:pPr>
            <w:r w:rsidRPr="00E36079">
              <w:rPr>
                <w:sz w:val="27"/>
                <w:szCs w:val="27"/>
              </w:rPr>
              <w:t>Ожидаемый результат</w:t>
            </w:r>
          </w:p>
        </w:tc>
        <w:tc>
          <w:tcPr>
            <w:tcW w:w="2693"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7"/>
                <w:szCs w:val="27"/>
              </w:rPr>
            </w:pPr>
            <w:r w:rsidRPr="00E36079">
              <w:rPr>
                <w:sz w:val="27"/>
                <w:szCs w:val="27"/>
              </w:rPr>
              <w:t>Показатели (индикаторы) Государственной программы</w:t>
            </w:r>
          </w:p>
        </w:tc>
      </w:tr>
      <w:tr w:rsidR="00700802" w:rsidRPr="00E36079" w:rsidTr="00976EB5">
        <w:trPr>
          <w:trHeight w:val="412"/>
        </w:trPr>
        <w:tc>
          <w:tcPr>
            <w:tcW w:w="0" w:type="auto"/>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rFonts w:eastAsia="SimSun"/>
                <w:sz w:val="26"/>
                <w:szCs w:val="26"/>
              </w:rPr>
            </w:pPr>
          </w:p>
        </w:tc>
        <w:tc>
          <w:tcPr>
            <w:tcW w:w="0" w:type="auto"/>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rFonts w:eastAsia="SimSun"/>
                <w:sz w:val="27"/>
                <w:szCs w:val="27"/>
              </w:rPr>
            </w:pPr>
          </w:p>
        </w:tc>
        <w:tc>
          <w:tcPr>
            <w:tcW w:w="1417"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6"/>
                <w:szCs w:val="26"/>
                <w:lang w:val="ru-RU"/>
              </w:rPr>
            </w:pPr>
            <w:r w:rsidRPr="00E36079">
              <w:rPr>
                <w:sz w:val="26"/>
                <w:szCs w:val="26"/>
                <w:lang w:val="ru-RU"/>
              </w:rPr>
              <w:t>2021 – 2025</w:t>
            </w:r>
            <w:r w:rsidRPr="00E36079">
              <w:rPr>
                <w:sz w:val="26"/>
                <w:szCs w:val="26"/>
              </w:rPr>
              <w:t> </w:t>
            </w:r>
            <w:r w:rsidRPr="00E36079">
              <w:rPr>
                <w:sz w:val="26"/>
                <w:szCs w:val="26"/>
                <w:lang w:val="ru-RU"/>
              </w:rPr>
              <w:t>годы</w:t>
            </w:r>
            <w:r w:rsidRPr="00E36079">
              <w:rPr>
                <w:sz w:val="26"/>
                <w:szCs w:val="26"/>
              </w:rPr>
              <w:t> </w:t>
            </w:r>
            <w:r w:rsidRPr="00E36079">
              <w:rPr>
                <w:sz w:val="26"/>
                <w:szCs w:val="26"/>
                <w:lang w:val="ru-RU"/>
              </w:rPr>
              <w:br/>
              <w:t xml:space="preserve"> всего</w:t>
            </w:r>
          </w:p>
        </w:tc>
        <w:tc>
          <w:tcPr>
            <w:tcW w:w="5245" w:type="dxa"/>
            <w:gridSpan w:val="5"/>
            <w:tcBorders>
              <w:top w:val="single" w:sz="4" w:space="0" w:color="auto"/>
              <w:left w:val="single" w:sz="4" w:space="0" w:color="auto"/>
              <w:bottom w:val="single" w:sz="4" w:space="0" w:color="auto"/>
              <w:right w:val="single" w:sz="4" w:space="0" w:color="auto"/>
            </w:tcBorders>
            <w:vAlign w:val="bottom"/>
            <w:hideMark/>
          </w:tcPr>
          <w:p w:rsidR="00700802" w:rsidRPr="00E36079" w:rsidRDefault="00700802" w:rsidP="00976EB5">
            <w:pPr>
              <w:jc w:val="center"/>
              <w:rPr>
                <w:sz w:val="27"/>
                <w:szCs w:val="27"/>
                <w:lang w:val="ru-RU"/>
              </w:rPr>
            </w:pPr>
            <w:r w:rsidRPr="00E36079">
              <w:rPr>
                <w:sz w:val="27"/>
                <w:szCs w:val="27"/>
                <w:lang w:val="ru-RU"/>
              </w:rPr>
              <w:t>в том числе</w:t>
            </w:r>
          </w:p>
        </w:tc>
        <w:tc>
          <w:tcPr>
            <w:tcW w:w="0" w:type="auto"/>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lang w:val="ru-RU"/>
              </w:rPr>
            </w:pPr>
          </w:p>
        </w:tc>
        <w:tc>
          <w:tcPr>
            <w:tcW w:w="0" w:type="auto"/>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lang w:val="ru-RU"/>
              </w:rPr>
            </w:pPr>
          </w:p>
        </w:tc>
      </w:tr>
      <w:tr w:rsidR="00700802" w:rsidRPr="00E36079" w:rsidTr="00976EB5">
        <w:trPr>
          <w:trHeight w:val="714"/>
        </w:trPr>
        <w:tc>
          <w:tcPr>
            <w:tcW w:w="0" w:type="auto"/>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rFonts w:eastAsia="SimSun"/>
                <w:sz w:val="26"/>
                <w:szCs w:val="26"/>
                <w:lang w:val="ru-RU"/>
              </w:rPr>
            </w:pPr>
          </w:p>
        </w:tc>
        <w:tc>
          <w:tcPr>
            <w:tcW w:w="0" w:type="auto"/>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rFonts w:eastAsia="SimSun"/>
                <w:sz w:val="27"/>
                <w:szCs w:val="27"/>
                <w:lang w:val="ru-RU"/>
              </w:rPr>
            </w:pPr>
          </w:p>
        </w:tc>
        <w:tc>
          <w:tcPr>
            <w:tcW w:w="0" w:type="auto"/>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6"/>
                <w:szCs w:val="26"/>
                <w:lang w:val="ru-RU"/>
              </w:rPr>
            </w:pPr>
          </w:p>
        </w:tc>
        <w:tc>
          <w:tcPr>
            <w:tcW w:w="992" w:type="dxa"/>
            <w:tcBorders>
              <w:top w:val="single" w:sz="4" w:space="0" w:color="auto"/>
              <w:left w:val="single" w:sz="4" w:space="0" w:color="auto"/>
              <w:bottom w:val="nil"/>
              <w:right w:val="single" w:sz="4" w:space="0" w:color="auto"/>
            </w:tcBorders>
            <w:vAlign w:val="bottom"/>
            <w:hideMark/>
          </w:tcPr>
          <w:p w:rsidR="00700802" w:rsidRPr="00E36079" w:rsidRDefault="00700802" w:rsidP="00976EB5">
            <w:pPr>
              <w:jc w:val="center"/>
              <w:rPr>
                <w:sz w:val="26"/>
                <w:szCs w:val="26"/>
                <w:lang w:val="ru-RU"/>
              </w:rPr>
            </w:pPr>
            <w:r w:rsidRPr="00E36079">
              <w:rPr>
                <w:sz w:val="26"/>
                <w:szCs w:val="26"/>
                <w:lang w:val="ru-RU"/>
              </w:rPr>
              <w:t>2021 год</w:t>
            </w:r>
          </w:p>
        </w:tc>
        <w:tc>
          <w:tcPr>
            <w:tcW w:w="993" w:type="dxa"/>
            <w:tcBorders>
              <w:top w:val="single" w:sz="4" w:space="0" w:color="auto"/>
              <w:left w:val="single" w:sz="4" w:space="0" w:color="auto"/>
              <w:bottom w:val="nil"/>
              <w:right w:val="single" w:sz="4" w:space="0" w:color="auto"/>
            </w:tcBorders>
            <w:vAlign w:val="bottom"/>
            <w:hideMark/>
          </w:tcPr>
          <w:p w:rsidR="00700802" w:rsidRPr="00E36079" w:rsidRDefault="00700802" w:rsidP="00976EB5">
            <w:pPr>
              <w:jc w:val="center"/>
              <w:rPr>
                <w:sz w:val="26"/>
                <w:szCs w:val="26"/>
                <w:lang w:val="ru-RU"/>
              </w:rPr>
            </w:pPr>
            <w:r w:rsidRPr="00E36079">
              <w:rPr>
                <w:sz w:val="26"/>
                <w:szCs w:val="26"/>
                <w:lang w:val="ru-RU"/>
              </w:rPr>
              <w:t>2022 год</w:t>
            </w:r>
          </w:p>
        </w:tc>
        <w:tc>
          <w:tcPr>
            <w:tcW w:w="992" w:type="dxa"/>
            <w:tcBorders>
              <w:top w:val="single" w:sz="4" w:space="0" w:color="auto"/>
              <w:left w:val="single" w:sz="4" w:space="0" w:color="auto"/>
              <w:bottom w:val="nil"/>
              <w:right w:val="single" w:sz="4" w:space="0" w:color="auto"/>
            </w:tcBorders>
            <w:vAlign w:val="bottom"/>
            <w:hideMark/>
          </w:tcPr>
          <w:p w:rsidR="00700802" w:rsidRPr="00E36079" w:rsidRDefault="00700802" w:rsidP="00976EB5">
            <w:pPr>
              <w:jc w:val="center"/>
              <w:rPr>
                <w:sz w:val="26"/>
                <w:szCs w:val="26"/>
                <w:lang w:val="ru-RU"/>
              </w:rPr>
            </w:pPr>
            <w:r w:rsidRPr="00E36079">
              <w:rPr>
                <w:sz w:val="26"/>
                <w:szCs w:val="26"/>
                <w:lang w:val="ru-RU"/>
              </w:rPr>
              <w:t>2023 год</w:t>
            </w:r>
          </w:p>
        </w:tc>
        <w:tc>
          <w:tcPr>
            <w:tcW w:w="1134" w:type="dxa"/>
            <w:tcBorders>
              <w:top w:val="single" w:sz="4" w:space="0" w:color="auto"/>
              <w:left w:val="single" w:sz="4" w:space="0" w:color="auto"/>
              <w:bottom w:val="nil"/>
              <w:right w:val="single" w:sz="4" w:space="0" w:color="auto"/>
            </w:tcBorders>
            <w:vAlign w:val="bottom"/>
            <w:hideMark/>
          </w:tcPr>
          <w:p w:rsidR="00700802" w:rsidRPr="00E36079" w:rsidRDefault="00700802" w:rsidP="00976EB5">
            <w:pPr>
              <w:jc w:val="center"/>
              <w:rPr>
                <w:sz w:val="26"/>
                <w:szCs w:val="26"/>
                <w:lang w:val="ru-RU"/>
              </w:rPr>
            </w:pPr>
            <w:r w:rsidRPr="00E36079">
              <w:rPr>
                <w:sz w:val="26"/>
                <w:szCs w:val="26"/>
                <w:lang w:val="ru-RU"/>
              </w:rPr>
              <w:t>2024 год</w:t>
            </w:r>
          </w:p>
        </w:tc>
        <w:tc>
          <w:tcPr>
            <w:tcW w:w="1134" w:type="dxa"/>
            <w:tcBorders>
              <w:top w:val="single" w:sz="4" w:space="0" w:color="auto"/>
              <w:left w:val="single" w:sz="4" w:space="0" w:color="auto"/>
              <w:bottom w:val="nil"/>
              <w:right w:val="single" w:sz="4" w:space="0" w:color="auto"/>
            </w:tcBorders>
            <w:vAlign w:val="bottom"/>
            <w:hideMark/>
          </w:tcPr>
          <w:p w:rsidR="00700802" w:rsidRPr="00E36079" w:rsidRDefault="00700802" w:rsidP="00976EB5">
            <w:pPr>
              <w:jc w:val="center"/>
              <w:rPr>
                <w:sz w:val="26"/>
                <w:szCs w:val="26"/>
                <w:lang w:val="ru-RU"/>
              </w:rPr>
            </w:pPr>
            <w:r w:rsidRPr="00E36079">
              <w:rPr>
                <w:sz w:val="26"/>
                <w:szCs w:val="26"/>
                <w:lang w:val="ru-RU"/>
              </w:rPr>
              <w:t>2025 год</w:t>
            </w:r>
          </w:p>
        </w:tc>
        <w:tc>
          <w:tcPr>
            <w:tcW w:w="0" w:type="auto"/>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lang w:val="ru-RU"/>
              </w:rPr>
            </w:pPr>
          </w:p>
        </w:tc>
        <w:tc>
          <w:tcPr>
            <w:tcW w:w="0" w:type="auto"/>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lang w:val="ru-RU"/>
              </w:rPr>
            </w:pPr>
          </w:p>
        </w:tc>
      </w:tr>
    </w:tbl>
    <w:p w:rsidR="00700802" w:rsidRPr="00E36079" w:rsidRDefault="00700802" w:rsidP="00700802">
      <w:pPr>
        <w:rPr>
          <w:sz w:val="2"/>
          <w:szCs w:val="2"/>
          <w:lang w:val="ru-RU"/>
        </w:rPr>
      </w:pP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3"/>
        <w:gridCol w:w="1417"/>
        <w:gridCol w:w="992"/>
        <w:gridCol w:w="993"/>
        <w:gridCol w:w="992"/>
        <w:gridCol w:w="1134"/>
        <w:gridCol w:w="1134"/>
        <w:gridCol w:w="1701"/>
        <w:gridCol w:w="2692"/>
      </w:tblGrid>
      <w:tr w:rsidR="00700802" w:rsidRPr="00E36079" w:rsidTr="00976EB5">
        <w:trPr>
          <w:trHeight w:val="347"/>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9</w:t>
            </w:r>
          </w:p>
        </w:tc>
        <w:tc>
          <w:tcPr>
            <w:tcW w:w="269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10</w:t>
            </w:r>
          </w:p>
        </w:tc>
      </w:tr>
      <w:tr w:rsidR="00700802" w:rsidRPr="00976EB5" w:rsidTr="00976EB5">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1</w:t>
            </w: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ind w:right="-110"/>
              <w:rPr>
                <w:spacing w:val="-2"/>
                <w:sz w:val="27"/>
                <w:szCs w:val="27"/>
                <w:lang w:val="ru-RU"/>
              </w:rPr>
            </w:pPr>
            <w:r w:rsidRPr="00E36079">
              <w:rPr>
                <w:spacing w:val="-2"/>
                <w:sz w:val="27"/>
                <w:szCs w:val="27"/>
                <w:lang w:val="ru-RU"/>
              </w:rPr>
              <w:t xml:space="preserve">Модернизация существующей инфраструктуры общего образования </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3819,59</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ind w:left="-106" w:right="-110"/>
              <w:jc w:val="center"/>
              <w:rPr>
                <w:sz w:val="27"/>
                <w:szCs w:val="27"/>
                <w:lang w:val="ru-RU" w:eastAsia="en-US"/>
              </w:rPr>
            </w:pPr>
            <w:r w:rsidRPr="00E36079">
              <w:rPr>
                <w:sz w:val="27"/>
                <w:szCs w:val="27"/>
                <w:lang w:val="ru-RU" w:eastAsia="en-US"/>
              </w:rPr>
              <w:t>451,73</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ind w:left="-106" w:right="-110"/>
              <w:jc w:val="center"/>
              <w:rPr>
                <w:sz w:val="27"/>
                <w:szCs w:val="27"/>
                <w:lang w:val="ru-RU" w:eastAsia="en-US"/>
              </w:rPr>
            </w:pPr>
            <w:r w:rsidRPr="00E36079">
              <w:rPr>
                <w:sz w:val="27"/>
                <w:szCs w:val="27"/>
                <w:lang w:val="ru-RU" w:eastAsia="en-US"/>
              </w:rPr>
              <w:t>782,86</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ind w:left="-106" w:right="-110"/>
              <w:jc w:val="center"/>
              <w:rPr>
                <w:sz w:val="27"/>
                <w:szCs w:val="27"/>
                <w:lang w:val="ru-RU" w:eastAsia="en-US"/>
              </w:rPr>
            </w:pPr>
            <w:r w:rsidRPr="00E36079">
              <w:rPr>
                <w:sz w:val="27"/>
                <w:szCs w:val="27"/>
                <w:lang w:val="ru-RU" w:eastAsia="en-US"/>
              </w:rPr>
              <w:t>907,50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ind w:left="-106" w:right="-110"/>
              <w:jc w:val="center"/>
              <w:rPr>
                <w:sz w:val="27"/>
                <w:szCs w:val="27"/>
                <w:lang w:val="ru-RU" w:eastAsia="en-US"/>
              </w:rPr>
            </w:pPr>
            <w:r w:rsidRPr="00E36079">
              <w:rPr>
                <w:sz w:val="27"/>
                <w:szCs w:val="27"/>
                <w:lang w:val="ru-RU" w:eastAsia="en-US"/>
              </w:rPr>
              <w:t>770,00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ind w:left="-106" w:right="-110"/>
              <w:jc w:val="center"/>
              <w:rPr>
                <w:sz w:val="27"/>
                <w:szCs w:val="27"/>
                <w:lang w:val="ru-RU" w:eastAsia="en-US"/>
              </w:rPr>
            </w:pPr>
            <w:r w:rsidRPr="00E36079">
              <w:rPr>
                <w:sz w:val="27"/>
                <w:szCs w:val="27"/>
                <w:lang w:val="ru-RU" w:eastAsia="en-US"/>
              </w:rPr>
              <w:t>907,50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ind w:right="-108"/>
              <w:rPr>
                <w:sz w:val="27"/>
                <w:szCs w:val="27"/>
                <w:lang w:val="ru-RU"/>
              </w:rPr>
            </w:pPr>
            <w:r w:rsidRPr="00E36079">
              <w:rPr>
                <w:sz w:val="27"/>
                <w:szCs w:val="27"/>
                <w:lang w:val="ru-RU"/>
              </w:rPr>
              <w:t>К 2026 году все классы перейдут на обучение в одну смену и будет удер</w:t>
            </w:r>
            <w:r w:rsidRPr="00E36079">
              <w:rPr>
                <w:sz w:val="27"/>
                <w:szCs w:val="27"/>
                <w:lang w:val="ru-RU"/>
              </w:rPr>
              <w:softHyphen/>
              <w:t>жан суще</w:t>
            </w:r>
            <w:r w:rsidRPr="00E36079">
              <w:rPr>
                <w:sz w:val="27"/>
                <w:szCs w:val="27"/>
                <w:lang w:val="ru-RU"/>
              </w:rPr>
              <w:softHyphen/>
              <w:t>ствующий односменный режим обучения</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ind w:right="-108"/>
              <w:rPr>
                <w:sz w:val="27"/>
                <w:szCs w:val="27"/>
                <w:lang w:val="ru-RU"/>
              </w:rPr>
            </w:pPr>
            <w:r w:rsidRPr="00E36079">
              <w:rPr>
                <w:sz w:val="27"/>
                <w:szCs w:val="27"/>
                <w:lang w:val="ru-RU"/>
              </w:rPr>
              <w:t xml:space="preserve">С 2021 по 2025 год будет создано </w:t>
            </w:r>
            <w:r w:rsidRPr="00E36079">
              <w:rPr>
                <w:sz w:val="27"/>
                <w:szCs w:val="27"/>
                <w:lang w:val="ru-RU"/>
              </w:rPr>
              <w:br/>
              <w:t>65 256 мест в общеобразовательных организациях Кемеровской области. Удельный вес численности обучающихся, занимающихся в одну смену, в общей численности обучающихся в общеобразовательных организациях составит 100 %, в том числе обучающихся по программам начального общего образования - 100%, основного общего образования - 100 %, среднего общего образования - 100%</w:t>
            </w:r>
          </w:p>
        </w:tc>
      </w:tr>
      <w:tr w:rsidR="00700802" w:rsidRPr="00E36079" w:rsidTr="00976EB5">
        <w:trPr>
          <w:trHeight w:val="1460"/>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lang w:val="ru-RU"/>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ind w:right="-110"/>
              <w:rPr>
                <w:spacing w:val="-2"/>
                <w:sz w:val="27"/>
                <w:szCs w:val="27"/>
                <w:lang w:val="ru-RU"/>
              </w:rPr>
            </w:pPr>
            <w:r w:rsidRPr="00E36079">
              <w:rPr>
                <w:spacing w:val="-2"/>
                <w:sz w:val="27"/>
                <w:szCs w:val="27"/>
                <w:lang w:val="ru-RU"/>
              </w:rPr>
              <w:t xml:space="preserve">Средства бюджета Кемеровской области </w:t>
            </w:r>
            <w:r w:rsidRPr="00E36079">
              <w:rPr>
                <w:spacing w:val="-2"/>
                <w:sz w:val="27"/>
                <w:szCs w:val="27"/>
                <w:lang w:val="ru-RU"/>
              </w:rPr>
              <w:br/>
              <w:t>(с учетом бюджетов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2770,7</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76,79</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ind w:left="-106" w:right="-110"/>
              <w:jc w:val="center"/>
              <w:rPr>
                <w:sz w:val="27"/>
                <w:szCs w:val="27"/>
                <w:lang w:eastAsia="en-US"/>
              </w:rPr>
            </w:pPr>
            <w:r w:rsidRPr="00E36079">
              <w:rPr>
                <w:sz w:val="27"/>
                <w:szCs w:val="27"/>
                <w:lang w:val="ru-RU" w:eastAsia="en-US"/>
              </w:rPr>
              <w:t>108,91</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eastAsia="en-US"/>
              </w:rPr>
              <w:t>907,5</w:t>
            </w:r>
            <w:r w:rsidRPr="00E36079">
              <w:rPr>
                <w:sz w:val="27"/>
                <w:szCs w:val="27"/>
                <w:lang w:val="ru-RU"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eastAsia="en-US"/>
              </w:rPr>
              <w:t>770,0</w:t>
            </w:r>
            <w:r w:rsidRPr="00E36079">
              <w:rPr>
                <w:sz w:val="27"/>
                <w:szCs w:val="27"/>
                <w:lang w:val="ru-RU"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eastAsia="en-US"/>
              </w:rPr>
              <w:t>907,5</w:t>
            </w:r>
            <w:r w:rsidRPr="00E36079">
              <w:rPr>
                <w:sz w:val="27"/>
                <w:szCs w:val="27"/>
                <w:lang w:val="ru-RU"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769"/>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2"/>
                <w:sz w:val="27"/>
                <w:szCs w:val="27"/>
              </w:rPr>
            </w:pPr>
            <w:r w:rsidRPr="00E36079">
              <w:rPr>
                <w:spacing w:val="-2"/>
                <w:sz w:val="27"/>
                <w:szCs w:val="27"/>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1048,89</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374,94</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lang w:val="ru-RU"/>
              </w:rPr>
            </w:pPr>
            <w:r w:rsidRPr="00E36079">
              <w:rPr>
                <w:sz w:val="27"/>
                <w:szCs w:val="27"/>
                <w:lang w:val="ru-RU"/>
              </w:rPr>
              <w:t>673,95</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79"/>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2"/>
                <w:sz w:val="27"/>
                <w:szCs w:val="27"/>
              </w:rPr>
            </w:pPr>
            <w:r w:rsidRPr="00E36079">
              <w:rPr>
                <w:spacing w:val="-2"/>
                <w:sz w:val="27"/>
                <w:szCs w:val="27"/>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56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2</w:t>
            </w: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pacing w:val="-2"/>
                <w:sz w:val="27"/>
                <w:szCs w:val="27"/>
              </w:rPr>
            </w:pPr>
            <w:r w:rsidRPr="00E36079">
              <w:rPr>
                <w:spacing w:val="-2"/>
                <w:sz w:val="27"/>
                <w:szCs w:val="27"/>
              </w:rPr>
              <w:t>Оптимизация загруженности школ</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56,48</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12,52</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12,57</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12,75</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9,81</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8,82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ind w:right="-110"/>
              <w:rPr>
                <w:spacing w:val="-2"/>
                <w:sz w:val="27"/>
                <w:szCs w:val="27"/>
                <w:lang w:val="ru-RU"/>
              </w:rPr>
            </w:pPr>
            <w:r w:rsidRPr="00E36079">
              <w:rPr>
                <w:spacing w:val="-2"/>
                <w:sz w:val="27"/>
                <w:szCs w:val="27"/>
                <w:lang w:val="ru-RU"/>
              </w:rPr>
              <w:t>Средства бюджета Кемеровской области (с учетом бюджетов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56,48</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12,52</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12,57</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12,75</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9,81</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8,82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358"/>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rPr>
            </w:pPr>
            <w:r w:rsidRPr="00E36079">
              <w:rPr>
                <w:sz w:val="27"/>
                <w:szCs w:val="27"/>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56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3</w:t>
            </w: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lang w:val="ru-RU"/>
              </w:rPr>
            </w:pPr>
            <w:r w:rsidRPr="00E36079">
              <w:rPr>
                <w:sz w:val="27"/>
                <w:szCs w:val="27"/>
                <w:lang w:val="ru-RU"/>
              </w:rPr>
              <w:t>Поддержка развития негосударственного сектора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lang w:val="ru-RU"/>
              </w:rPr>
            </w:pPr>
            <w:r w:rsidRPr="00E36079">
              <w:rPr>
                <w:sz w:val="27"/>
                <w:szCs w:val="27"/>
                <w:lang w:val="ru-RU"/>
              </w:rPr>
              <w:t>Средства бюджета Кемеровской области (с учетом бюджетов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327"/>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rPr>
            </w:pPr>
            <w:r w:rsidRPr="00E36079">
              <w:rPr>
                <w:sz w:val="27"/>
                <w:szCs w:val="27"/>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291"/>
        </w:trPr>
        <w:tc>
          <w:tcPr>
            <w:tcW w:w="56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4</w:t>
            </w: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rPr>
            </w:pPr>
            <w:r w:rsidRPr="00E36079">
              <w:rPr>
                <w:sz w:val="27"/>
                <w:szCs w:val="27"/>
              </w:rPr>
              <w:t>Иные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lang w:val="ru-RU"/>
              </w:rPr>
            </w:pPr>
            <w:r w:rsidRPr="00E36079">
              <w:rPr>
                <w:sz w:val="27"/>
                <w:szCs w:val="27"/>
                <w:lang w:val="ru-RU"/>
              </w:rPr>
              <w:t>Средства бюджета Кемеровской области (с учетом бюджетов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373"/>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rPr>
            </w:pPr>
            <w:r w:rsidRPr="00E36079">
              <w:rPr>
                <w:sz w:val="27"/>
                <w:szCs w:val="27"/>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587"/>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lang w:val="ru-RU"/>
              </w:rPr>
            </w:pPr>
            <w:r w:rsidRPr="00E36079">
              <w:rPr>
                <w:sz w:val="27"/>
                <w:szCs w:val="27"/>
                <w:lang w:val="ru-RU"/>
              </w:rPr>
              <w:t>Итого бюджет Кемеровской области (с учетом бюджетов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3876,06</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464,25</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ind w:left="-106" w:right="-110"/>
              <w:jc w:val="center"/>
              <w:rPr>
                <w:spacing w:val="-6"/>
                <w:sz w:val="27"/>
                <w:szCs w:val="27"/>
                <w:lang w:val="ru-RU" w:eastAsia="en-US"/>
              </w:rPr>
            </w:pPr>
            <w:r w:rsidRPr="00E36079">
              <w:rPr>
                <w:spacing w:val="-6"/>
                <w:sz w:val="27"/>
                <w:szCs w:val="27"/>
                <w:lang w:val="ru-RU" w:eastAsia="en-US"/>
              </w:rPr>
              <w:t>795,43</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val="ru-RU" w:eastAsia="en-US"/>
              </w:rPr>
              <w:t>920,25</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eastAsia="en-US"/>
              </w:rPr>
              <w:t>77</w:t>
            </w:r>
            <w:r w:rsidRPr="00E36079">
              <w:rPr>
                <w:sz w:val="27"/>
                <w:szCs w:val="27"/>
                <w:lang w:val="ru-RU" w:eastAsia="en-US"/>
              </w:rPr>
              <w:t>9</w:t>
            </w:r>
            <w:r w:rsidRPr="00E36079">
              <w:rPr>
                <w:sz w:val="27"/>
                <w:szCs w:val="27"/>
                <w:lang w:eastAsia="en-US"/>
              </w:rPr>
              <w:t>,</w:t>
            </w:r>
            <w:r w:rsidRPr="00E36079">
              <w:rPr>
                <w:sz w:val="27"/>
                <w:szCs w:val="27"/>
                <w:lang w:val="ru-RU"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spacing w:line="276" w:lineRule="auto"/>
              <w:jc w:val="center"/>
              <w:rPr>
                <w:sz w:val="27"/>
                <w:szCs w:val="27"/>
                <w:lang w:val="ru-RU" w:eastAsia="en-US"/>
              </w:rPr>
            </w:pPr>
            <w:r w:rsidRPr="00E36079">
              <w:rPr>
                <w:sz w:val="27"/>
                <w:szCs w:val="27"/>
                <w:lang w:eastAsia="en-US"/>
              </w:rPr>
              <w:t>9</w:t>
            </w:r>
            <w:r w:rsidRPr="00E36079">
              <w:rPr>
                <w:sz w:val="27"/>
                <w:szCs w:val="27"/>
                <w:lang w:val="ru-RU" w:eastAsia="en-US"/>
              </w:rPr>
              <w:t>16</w:t>
            </w:r>
            <w:r w:rsidRPr="00E36079">
              <w:rPr>
                <w:sz w:val="27"/>
                <w:szCs w:val="27"/>
                <w:lang w:eastAsia="en-US"/>
              </w:rPr>
              <w:t>,</w:t>
            </w:r>
            <w:r w:rsidRPr="00E36079">
              <w:rPr>
                <w:sz w:val="27"/>
                <w:szCs w:val="27"/>
                <w:lang w:val="ru-RU" w:eastAsia="en-US"/>
              </w:rPr>
              <w:t>32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r w:rsidR="00700802" w:rsidRPr="00E36079" w:rsidTr="00976EB5">
        <w:trPr>
          <w:trHeight w:val="439"/>
        </w:trPr>
        <w:tc>
          <w:tcPr>
            <w:tcW w:w="567" w:type="dxa"/>
            <w:tcBorders>
              <w:top w:val="single" w:sz="4" w:space="0" w:color="auto"/>
              <w:left w:val="single" w:sz="4" w:space="0" w:color="auto"/>
              <w:bottom w:val="single" w:sz="4" w:space="0" w:color="auto"/>
              <w:right w:val="single" w:sz="4" w:space="0" w:color="auto"/>
            </w:tcBorders>
          </w:tcPr>
          <w:p w:rsidR="00700802" w:rsidRPr="00E36079" w:rsidRDefault="00700802" w:rsidP="00976EB5">
            <w:pPr>
              <w:jc w:val="center"/>
              <w:rPr>
                <w:sz w:val="27"/>
                <w:szCs w:val="27"/>
              </w:rPr>
            </w:pPr>
          </w:p>
        </w:tc>
        <w:tc>
          <w:tcPr>
            <w:tcW w:w="354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rPr>
            </w:pPr>
            <w:r w:rsidRPr="00E36079">
              <w:rPr>
                <w:sz w:val="27"/>
                <w:szCs w:val="27"/>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3"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992"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134" w:type="dxa"/>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jc w:val="center"/>
              <w:rPr>
                <w:sz w:val="27"/>
                <w:szCs w:val="27"/>
              </w:rPr>
            </w:pPr>
            <w:r w:rsidRPr="00E36079">
              <w:rPr>
                <w:sz w:val="27"/>
                <w:szCs w:val="27"/>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r>
    </w:tbl>
    <w:p w:rsidR="00700802" w:rsidRPr="00E36079" w:rsidRDefault="00700802" w:rsidP="00700802">
      <w:pPr>
        <w:ind w:firstLine="11199"/>
        <w:rPr>
          <w:sz w:val="28"/>
          <w:szCs w:val="28"/>
        </w:rPr>
      </w:pPr>
      <w:r w:rsidRPr="00E36079">
        <w:rPr>
          <w:sz w:val="27"/>
          <w:szCs w:val="27"/>
        </w:rPr>
        <w:br w:type="page"/>
      </w:r>
      <w:r w:rsidRPr="00E36079">
        <w:rPr>
          <w:sz w:val="28"/>
          <w:szCs w:val="28"/>
        </w:rPr>
        <w:t>Приложение №4</w:t>
      </w:r>
    </w:p>
    <w:p w:rsidR="00700802" w:rsidRPr="00E36079" w:rsidRDefault="00700802" w:rsidP="00700802">
      <w:pPr>
        <w:widowControl w:val="0"/>
        <w:tabs>
          <w:tab w:val="left" w:pos="10490"/>
        </w:tabs>
        <w:autoSpaceDE w:val="0"/>
        <w:autoSpaceDN w:val="0"/>
        <w:adjustRightInd w:val="0"/>
        <w:ind w:left="10490" w:hanging="567"/>
        <w:jc w:val="center"/>
        <w:rPr>
          <w:sz w:val="28"/>
          <w:szCs w:val="28"/>
          <w:lang w:val="ru-RU"/>
        </w:rPr>
      </w:pPr>
      <w:r w:rsidRPr="00E36079">
        <w:rPr>
          <w:sz w:val="28"/>
          <w:szCs w:val="28"/>
        </w:rPr>
        <w:t>к государственной программе</w:t>
      </w:r>
    </w:p>
    <w:p w:rsidR="00700802" w:rsidRPr="00E36079" w:rsidRDefault="00700802" w:rsidP="00700802">
      <w:pPr>
        <w:widowControl w:val="0"/>
        <w:autoSpaceDE w:val="0"/>
        <w:autoSpaceDN w:val="0"/>
        <w:adjustRightInd w:val="0"/>
        <w:ind w:left="10773" w:hanging="850"/>
        <w:jc w:val="center"/>
        <w:rPr>
          <w:sz w:val="28"/>
          <w:szCs w:val="28"/>
          <w:lang w:val="ru-RU"/>
        </w:rPr>
      </w:pPr>
      <w:r w:rsidRPr="00E36079">
        <w:rPr>
          <w:sz w:val="28"/>
          <w:szCs w:val="28"/>
          <w:lang w:val="ru-RU"/>
        </w:rPr>
        <w:t>Кемеровской области - Кузбасса</w:t>
      </w:r>
    </w:p>
    <w:p w:rsidR="00700802" w:rsidRPr="00E36079" w:rsidRDefault="00700802" w:rsidP="00700802">
      <w:pPr>
        <w:widowControl w:val="0"/>
        <w:autoSpaceDE w:val="0"/>
        <w:autoSpaceDN w:val="0"/>
        <w:adjustRightInd w:val="0"/>
        <w:ind w:left="9781"/>
        <w:jc w:val="center"/>
        <w:rPr>
          <w:sz w:val="28"/>
          <w:szCs w:val="28"/>
          <w:lang w:val="ru-RU"/>
        </w:rPr>
      </w:pPr>
      <w:r w:rsidRPr="00E36079">
        <w:rPr>
          <w:sz w:val="28"/>
          <w:szCs w:val="28"/>
          <w:lang w:val="ru-RU"/>
        </w:rPr>
        <w:t>«Развитие системы</w:t>
      </w:r>
    </w:p>
    <w:p w:rsidR="00700802" w:rsidRPr="00E36079" w:rsidRDefault="00700802" w:rsidP="00700802">
      <w:pPr>
        <w:widowControl w:val="0"/>
        <w:autoSpaceDE w:val="0"/>
        <w:autoSpaceDN w:val="0"/>
        <w:adjustRightInd w:val="0"/>
        <w:ind w:left="9923"/>
        <w:jc w:val="center"/>
        <w:rPr>
          <w:sz w:val="28"/>
          <w:szCs w:val="28"/>
          <w:lang w:val="ru-RU"/>
        </w:rPr>
      </w:pPr>
      <w:r w:rsidRPr="00E36079">
        <w:rPr>
          <w:sz w:val="28"/>
          <w:szCs w:val="28"/>
          <w:lang w:val="ru-RU"/>
        </w:rPr>
        <w:t>образования Кузбасса»</w:t>
      </w:r>
    </w:p>
    <w:p w:rsidR="00700802" w:rsidRPr="00E36079" w:rsidRDefault="00700802" w:rsidP="00700802">
      <w:pPr>
        <w:widowControl w:val="0"/>
        <w:autoSpaceDE w:val="0"/>
        <w:autoSpaceDN w:val="0"/>
        <w:adjustRightInd w:val="0"/>
        <w:ind w:left="9923"/>
        <w:jc w:val="center"/>
        <w:rPr>
          <w:sz w:val="28"/>
          <w:szCs w:val="28"/>
          <w:lang w:val="ru-RU"/>
        </w:rPr>
      </w:pPr>
      <w:r w:rsidRPr="00E36079">
        <w:rPr>
          <w:sz w:val="28"/>
          <w:szCs w:val="28"/>
          <w:lang w:val="ru-RU"/>
        </w:rPr>
        <w:t>на 2014-2025 годы</w:t>
      </w:r>
    </w:p>
    <w:p w:rsidR="00700802" w:rsidRPr="00E36079" w:rsidRDefault="00700802" w:rsidP="00700802">
      <w:pPr>
        <w:rPr>
          <w:sz w:val="27"/>
          <w:szCs w:val="27"/>
          <w:lang w:val="ru-RU"/>
        </w:rPr>
      </w:pPr>
    </w:p>
    <w:p w:rsidR="00700802" w:rsidRPr="00E36079" w:rsidRDefault="00700802" w:rsidP="00700802">
      <w:pPr>
        <w:widowControl w:val="0"/>
        <w:autoSpaceDE w:val="0"/>
        <w:autoSpaceDN w:val="0"/>
        <w:adjustRightInd w:val="0"/>
        <w:jc w:val="center"/>
        <w:rPr>
          <w:sz w:val="28"/>
          <w:szCs w:val="28"/>
          <w:lang w:val="ru-RU"/>
        </w:rPr>
      </w:pPr>
      <w:r w:rsidRPr="00E36079">
        <w:rPr>
          <w:sz w:val="28"/>
          <w:szCs w:val="28"/>
          <w:lang w:val="ru-RU"/>
        </w:rPr>
        <w:t xml:space="preserve">Объемы финансирования мероприятий </w:t>
      </w:r>
      <w:r w:rsidRPr="00E36079">
        <w:rPr>
          <w:bCs/>
          <w:sz w:val="28"/>
          <w:szCs w:val="28"/>
          <w:lang w:val="ru-RU"/>
        </w:rPr>
        <w:t xml:space="preserve">«Содействие созданию в Кемеровской области новых мест в общеобразовательных организациях», «Оптимизация загруженности общеобразовательных организаций» </w:t>
      </w:r>
      <w:r w:rsidRPr="00E36079">
        <w:rPr>
          <w:bCs/>
          <w:sz w:val="28"/>
          <w:szCs w:val="28"/>
          <w:lang w:val="ru-RU"/>
        </w:rPr>
        <w:br/>
      </w:r>
      <w:r w:rsidRPr="00E36079">
        <w:rPr>
          <w:sz w:val="28"/>
          <w:szCs w:val="28"/>
          <w:lang w:val="ru-RU"/>
        </w:rPr>
        <w:t>подпрограммы</w:t>
      </w:r>
      <w:r w:rsidRPr="00E36079">
        <w:rPr>
          <w:lang w:val="ru-RU"/>
        </w:rPr>
        <w:t xml:space="preserve"> </w:t>
      </w:r>
      <w:r w:rsidRPr="00E36079">
        <w:rPr>
          <w:sz w:val="28"/>
          <w:szCs w:val="28"/>
          <w:lang w:val="ru-RU"/>
        </w:rPr>
        <w:t xml:space="preserve">1 «Развитие дошкольного, общего образования и дополнительного образования детей», </w:t>
      </w:r>
      <w:r w:rsidRPr="00E36079">
        <w:rPr>
          <w:bCs/>
          <w:sz w:val="28"/>
          <w:szCs w:val="28"/>
          <w:lang w:val="ru-RU"/>
        </w:rPr>
        <w:t>мероприятия «Создание новых  мест в общеобразовательных организациях»</w:t>
      </w:r>
      <w:r w:rsidRPr="00E36079">
        <w:rPr>
          <w:sz w:val="28"/>
          <w:szCs w:val="28"/>
          <w:lang w:val="ru-RU"/>
        </w:rPr>
        <w:t xml:space="preserve"> и мероприятий подпрограммы 5 </w:t>
      </w:r>
      <w:r w:rsidRPr="00E36079">
        <w:rPr>
          <w:bCs/>
          <w:sz w:val="28"/>
          <w:szCs w:val="28"/>
          <w:lang w:val="ru-RU"/>
        </w:rPr>
        <w:t>«</w:t>
      </w:r>
      <w:r w:rsidRPr="00E36079">
        <w:rPr>
          <w:sz w:val="28"/>
          <w:szCs w:val="28"/>
          <w:lang w:val="ru-RU"/>
        </w:rPr>
        <w:t>Финансовое обеспечение мероприятий государственной программы Российской Федерации</w:t>
      </w:r>
    </w:p>
    <w:p w:rsidR="00700802" w:rsidRPr="00E36079" w:rsidRDefault="00700802" w:rsidP="00700802">
      <w:pPr>
        <w:widowControl w:val="0"/>
        <w:autoSpaceDE w:val="0"/>
        <w:autoSpaceDN w:val="0"/>
        <w:adjustRightInd w:val="0"/>
        <w:jc w:val="center"/>
        <w:rPr>
          <w:sz w:val="28"/>
          <w:szCs w:val="28"/>
          <w:lang w:val="ru-RU"/>
        </w:rPr>
      </w:pPr>
      <w:r w:rsidRPr="00E36079">
        <w:rPr>
          <w:sz w:val="28"/>
          <w:szCs w:val="28"/>
          <w:lang w:val="ru-RU"/>
        </w:rPr>
        <w:t>«</w:t>
      </w:r>
      <w:r w:rsidRPr="00E36079">
        <w:rPr>
          <w:bCs/>
          <w:sz w:val="28"/>
          <w:szCs w:val="28"/>
          <w:lang w:val="ru-RU"/>
        </w:rPr>
        <w:t>Развитие образования»</w:t>
      </w:r>
      <w:r w:rsidRPr="00E36079">
        <w:rPr>
          <w:sz w:val="28"/>
          <w:szCs w:val="28"/>
          <w:lang w:val="ru-RU"/>
        </w:rPr>
        <w:t xml:space="preserve"> (с учетом бюджетов муниципальных образований)</w:t>
      </w:r>
    </w:p>
    <w:p w:rsidR="00700802" w:rsidRPr="00E36079" w:rsidRDefault="00700802" w:rsidP="00700802">
      <w:pPr>
        <w:widowControl w:val="0"/>
        <w:autoSpaceDE w:val="0"/>
        <w:autoSpaceDN w:val="0"/>
        <w:adjustRightInd w:val="0"/>
        <w:jc w:val="center"/>
        <w:rPr>
          <w:sz w:val="28"/>
          <w:szCs w:val="28"/>
        </w:rPr>
      </w:pPr>
      <w:r w:rsidRPr="00E36079">
        <w:rPr>
          <w:sz w:val="28"/>
          <w:szCs w:val="28"/>
        </w:rPr>
        <w:t>2016 - 2025 годы</w:t>
      </w:r>
    </w:p>
    <w:tbl>
      <w:tblPr>
        <w:tblW w:w="15165"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551"/>
        <w:gridCol w:w="2126"/>
        <w:gridCol w:w="2550"/>
        <w:gridCol w:w="2410"/>
        <w:gridCol w:w="2268"/>
      </w:tblGrid>
      <w:tr w:rsidR="00700802" w:rsidRPr="00E36079" w:rsidTr="00976EB5">
        <w:trPr>
          <w:trHeight w:val="247"/>
        </w:trPr>
        <w:tc>
          <w:tcPr>
            <w:tcW w:w="15165" w:type="dxa"/>
            <w:gridSpan w:val="6"/>
            <w:tcBorders>
              <w:top w:val="nil"/>
              <w:left w:val="nil"/>
              <w:bottom w:val="nil"/>
              <w:right w:val="nil"/>
            </w:tcBorders>
            <w:vAlign w:val="center"/>
          </w:tcPr>
          <w:p w:rsidR="00700802" w:rsidRPr="00E36079" w:rsidRDefault="00700802" w:rsidP="00976EB5">
            <w:pPr>
              <w:jc w:val="right"/>
              <w:rPr>
                <w:sz w:val="27"/>
                <w:szCs w:val="27"/>
                <w:lang w:val="ru-RU"/>
              </w:rPr>
            </w:pPr>
            <w:r w:rsidRPr="00E36079">
              <w:rPr>
                <w:sz w:val="26"/>
                <w:szCs w:val="26"/>
              </w:rPr>
              <w:t xml:space="preserve">млн. </w:t>
            </w:r>
            <w:r w:rsidRPr="00E36079">
              <w:rPr>
                <w:sz w:val="26"/>
                <w:szCs w:val="26"/>
                <w:lang w:val="ru-RU"/>
              </w:rPr>
              <w:t>р</w:t>
            </w:r>
            <w:r w:rsidRPr="00E36079">
              <w:rPr>
                <w:sz w:val="26"/>
                <w:szCs w:val="26"/>
              </w:rPr>
              <w:t>уб</w:t>
            </w:r>
            <w:r w:rsidRPr="00E36079">
              <w:rPr>
                <w:sz w:val="26"/>
                <w:szCs w:val="26"/>
                <w:lang w:val="ru-RU"/>
              </w:rPr>
              <w:t>.</w:t>
            </w:r>
          </w:p>
        </w:tc>
      </w:tr>
      <w:tr w:rsidR="00700802" w:rsidRPr="00E36079" w:rsidTr="00976EB5">
        <w:trPr>
          <w:trHeight w:val="162"/>
        </w:trPr>
        <w:tc>
          <w:tcPr>
            <w:tcW w:w="3260"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7"/>
                <w:szCs w:val="27"/>
              </w:rPr>
            </w:pPr>
            <w:r w:rsidRPr="00E36079">
              <w:rPr>
                <w:sz w:val="27"/>
                <w:szCs w:val="27"/>
              </w:rPr>
              <w:t xml:space="preserve">Направление </w:t>
            </w:r>
          </w:p>
          <w:p w:rsidR="00700802" w:rsidRPr="00E36079" w:rsidRDefault="00700802" w:rsidP="00976EB5">
            <w:pPr>
              <w:jc w:val="center"/>
              <w:rPr>
                <w:sz w:val="27"/>
                <w:szCs w:val="27"/>
              </w:rPr>
            </w:pPr>
            <w:r w:rsidRPr="00E36079">
              <w:rPr>
                <w:sz w:val="27"/>
                <w:szCs w:val="27"/>
              </w:rPr>
              <w:t>реализации мероприятий</w:t>
            </w:r>
          </w:p>
        </w:tc>
        <w:tc>
          <w:tcPr>
            <w:tcW w:w="2551"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7"/>
                <w:szCs w:val="27"/>
              </w:rPr>
            </w:pPr>
            <w:r w:rsidRPr="00E36079">
              <w:rPr>
                <w:sz w:val="27"/>
                <w:szCs w:val="27"/>
              </w:rPr>
              <w:t>Срок реализации</w:t>
            </w:r>
          </w:p>
        </w:tc>
        <w:tc>
          <w:tcPr>
            <w:tcW w:w="2126" w:type="dxa"/>
            <w:vMerge w:val="restart"/>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7"/>
                <w:szCs w:val="27"/>
              </w:rPr>
            </w:pPr>
            <w:r w:rsidRPr="00E36079">
              <w:rPr>
                <w:sz w:val="27"/>
                <w:szCs w:val="27"/>
              </w:rPr>
              <w:t>Объем  финансовой потребности*, всего</w:t>
            </w:r>
          </w:p>
        </w:tc>
        <w:tc>
          <w:tcPr>
            <w:tcW w:w="7228" w:type="dxa"/>
            <w:gridSpan w:val="3"/>
            <w:tcBorders>
              <w:top w:val="single" w:sz="4" w:space="0" w:color="auto"/>
              <w:left w:val="single" w:sz="4" w:space="0" w:color="auto"/>
              <w:bottom w:val="single" w:sz="4" w:space="0" w:color="auto"/>
              <w:right w:val="single" w:sz="4" w:space="0" w:color="auto"/>
            </w:tcBorders>
            <w:vAlign w:val="bottom"/>
            <w:hideMark/>
          </w:tcPr>
          <w:p w:rsidR="00700802" w:rsidRPr="00E36079" w:rsidRDefault="00700802" w:rsidP="00976EB5">
            <w:pPr>
              <w:jc w:val="center"/>
              <w:rPr>
                <w:sz w:val="27"/>
                <w:szCs w:val="27"/>
              </w:rPr>
            </w:pPr>
            <w:r w:rsidRPr="00E36079">
              <w:rPr>
                <w:sz w:val="27"/>
                <w:szCs w:val="27"/>
              </w:rPr>
              <w:t>В том числе</w:t>
            </w:r>
          </w:p>
        </w:tc>
      </w:tr>
      <w:tr w:rsidR="00700802" w:rsidRPr="00E36079" w:rsidTr="00976EB5">
        <w:trPr>
          <w:trHeight w:val="1825"/>
        </w:trPr>
        <w:tc>
          <w:tcPr>
            <w:tcW w:w="3260"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rPr>
            </w:pPr>
          </w:p>
        </w:tc>
        <w:tc>
          <w:tcPr>
            <w:tcW w:w="2551"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rPr>
            </w:pPr>
          </w:p>
        </w:tc>
        <w:tc>
          <w:tcPr>
            <w:tcW w:w="2126" w:type="dxa"/>
            <w:vMerge/>
            <w:tcBorders>
              <w:top w:val="single" w:sz="4" w:space="0" w:color="auto"/>
              <w:left w:val="single" w:sz="4" w:space="0" w:color="auto"/>
              <w:bottom w:val="nil"/>
              <w:right w:val="single" w:sz="4" w:space="0" w:color="auto"/>
            </w:tcBorders>
            <w:vAlign w:val="center"/>
            <w:hideMark/>
          </w:tcPr>
          <w:p w:rsidR="00700802" w:rsidRPr="00E36079" w:rsidRDefault="00700802" w:rsidP="00976EB5">
            <w:pPr>
              <w:rPr>
                <w:sz w:val="27"/>
                <w:szCs w:val="27"/>
              </w:rPr>
            </w:pPr>
          </w:p>
        </w:tc>
        <w:tc>
          <w:tcPr>
            <w:tcW w:w="2550" w:type="dxa"/>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за счет средств бюджета Кемеровской области (с учетом бюджетов муниципальных образований)</w:t>
            </w:r>
          </w:p>
        </w:tc>
        <w:tc>
          <w:tcPr>
            <w:tcW w:w="2410" w:type="dxa"/>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7"/>
                <w:szCs w:val="27"/>
                <w:lang w:val="ru-RU"/>
              </w:rPr>
            </w:pPr>
            <w:r w:rsidRPr="00E36079">
              <w:rPr>
                <w:sz w:val="27"/>
                <w:szCs w:val="27"/>
                <w:lang w:val="ru-RU"/>
              </w:rPr>
              <w:t>за счет средств федерального бюджета</w:t>
            </w:r>
          </w:p>
        </w:tc>
        <w:tc>
          <w:tcPr>
            <w:tcW w:w="2268" w:type="dxa"/>
            <w:tcBorders>
              <w:top w:val="single" w:sz="4" w:space="0" w:color="auto"/>
              <w:left w:val="single" w:sz="4" w:space="0" w:color="auto"/>
              <w:bottom w:val="nil"/>
              <w:right w:val="single" w:sz="4" w:space="0" w:color="auto"/>
            </w:tcBorders>
            <w:vAlign w:val="center"/>
            <w:hideMark/>
          </w:tcPr>
          <w:p w:rsidR="00700802" w:rsidRPr="00E36079" w:rsidRDefault="00700802" w:rsidP="00976EB5">
            <w:pPr>
              <w:jc w:val="center"/>
              <w:rPr>
                <w:sz w:val="27"/>
                <w:szCs w:val="27"/>
              </w:rPr>
            </w:pPr>
            <w:r w:rsidRPr="00E36079">
              <w:rPr>
                <w:sz w:val="27"/>
                <w:szCs w:val="27"/>
              </w:rPr>
              <w:t>за счет внебюджетных источников</w:t>
            </w:r>
          </w:p>
        </w:tc>
      </w:tr>
    </w:tbl>
    <w:p w:rsidR="00700802" w:rsidRPr="00E36079" w:rsidRDefault="00700802" w:rsidP="00700802">
      <w:pPr>
        <w:rPr>
          <w:sz w:val="2"/>
          <w:szCs w:val="2"/>
        </w:rPr>
      </w:pP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553"/>
        <w:gridCol w:w="2124"/>
        <w:gridCol w:w="2552"/>
        <w:gridCol w:w="2410"/>
        <w:gridCol w:w="2268"/>
      </w:tblGrid>
      <w:tr w:rsidR="00700802" w:rsidRPr="00E36079" w:rsidTr="00976EB5">
        <w:trPr>
          <w:trHeight w:val="183"/>
          <w:tblHeader/>
        </w:trPr>
        <w:tc>
          <w:tcPr>
            <w:tcW w:w="325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4"/>
                <w:szCs w:val="24"/>
              </w:rPr>
            </w:pPr>
            <w:r w:rsidRPr="00E36079">
              <w:rPr>
                <w:sz w:val="24"/>
                <w:szCs w:val="24"/>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4"/>
                <w:szCs w:val="24"/>
              </w:rPr>
            </w:pPr>
            <w:r w:rsidRPr="00E36079">
              <w:rPr>
                <w:sz w:val="24"/>
                <w:szCs w:val="24"/>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4"/>
                <w:szCs w:val="24"/>
              </w:rPr>
            </w:pPr>
            <w:r w:rsidRPr="00E36079">
              <w:rPr>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4"/>
                <w:szCs w:val="24"/>
              </w:rPr>
            </w:pPr>
            <w:r w:rsidRPr="00E36079">
              <w:rPr>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4"/>
                <w:szCs w:val="24"/>
              </w:rPr>
            </w:pPr>
            <w:r w:rsidRPr="00E36079">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4"/>
                <w:szCs w:val="24"/>
              </w:rPr>
            </w:pPr>
            <w:r w:rsidRPr="00E36079">
              <w:rPr>
                <w:sz w:val="24"/>
                <w:szCs w:val="24"/>
              </w:rPr>
              <w:t>6</w:t>
            </w:r>
          </w:p>
        </w:tc>
      </w:tr>
      <w:tr w:rsidR="00700802" w:rsidRPr="00E36079" w:rsidTr="00976EB5">
        <w:trPr>
          <w:trHeight w:val="457"/>
        </w:trPr>
        <w:tc>
          <w:tcPr>
            <w:tcW w:w="3258" w:type="dxa"/>
            <w:vMerge w:val="restart"/>
            <w:tcBorders>
              <w:top w:val="single" w:sz="4" w:space="0" w:color="auto"/>
              <w:left w:val="single" w:sz="4" w:space="0" w:color="auto"/>
              <w:bottom w:val="single" w:sz="4" w:space="0" w:color="auto"/>
              <w:right w:val="single" w:sz="4" w:space="0" w:color="auto"/>
            </w:tcBorders>
            <w:hideMark/>
          </w:tcPr>
          <w:p w:rsidR="00700802" w:rsidRPr="00E36079" w:rsidRDefault="00700802" w:rsidP="00976EB5">
            <w:pPr>
              <w:rPr>
                <w:sz w:val="27"/>
                <w:szCs w:val="27"/>
                <w:lang w:val="ru-RU"/>
              </w:rPr>
            </w:pPr>
            <w:r w:rsidRPr="00E36079">
              <w:rPr>
                <w:sz w:val="27"/>
                <w:szCs w:val="27"/>
                <w:lang w:val="ru-RU"/>
              </w:rPr>
              <w:t>Введение новых мест в общеобразовательных организациях Кемеровской области, в том числе путем строительства объектов инфраструктуры общего образования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 xml:space="preserve">2016 – </w:t>
            </w:r>
            <w:r w:rsidRPr="00E36079">
              <w:rPr>
                <w:sz w:val="27"/>
                <w:szCs w:val="27"/>
              </w:rPr>
              <w:br/>
              <w:t>2025 годы</w:t>
            </w:r>
            <w:r w:rsidRPr="00E36079">
              <w:rPr>
                <w:sz w:val="27"/>
                <w:szCs w:val="27"/>
                <w:lang w:val="ru-RU"/>
              </w:rPr>
              <w:t>,</w:t>
            </w:r>
            <w:r w:rsidRPr="00E36079">
              <w:rPr>
                <w:sz w:val="27"/>
                <w:szCs w:val="27"/>
              </w:rPr>
              <w:t xml:space="preserve"> всего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7 462,94</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3 998,136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lang w:val="ru-RU"/>
              </w:rPr>
            </w:pPr>
            <w:r w:rsidRPr="00E36079">
              <w:rPr>
                <w:sz w:val="26"/>
                <w:szCs w:val="26"/>
                <w:lang w:val="ru-RU"/>
              </w:rPr>
              <w:t>3 464,81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8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в том числе</w:t>
            </w:r>
          </w:p>
        </w:tc>
        <w:tc>
          <w:tcPr>
            <w:tcW w:w="2124" w:type="dxa"/>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tabs>
                <w:tab w:val="left" w:pos="886"/>
              </w:tabs>
              <w:ind w:right="-110" w:hanging="106"/>
              <w:jc w:val="cente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tabs>
                <w:tab w:val="left" w:pos="886"/>
              </w:tabs>
              <w:ind w:right="-110" w:hanging="106"/>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tabs>
                <w:tab w:val="left" w:pos="886"/>
              </w:tabs>
              <w:ind w:right="-110" w:hanging="106"/>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700802" w:rsidRPr="00E36079" w:rsidRDefault="00700802" w:rsidP="00976EB5">
            <w:pPr>
              <w:tabs>
                <w:tab w:val="left" w:pos="886"/>
              </w:tabs>
              <w:ind w:right="-110" w:hanging="106"/>
              <w:jc w:val="center"/>
              <w:rPr>
                <w:sz w:val="26"/>
                <w:szCs w:val="26"/>
              </w:rPr>
            </w:pPr>
          </w:p>
        </w:tc>
      </w:tr>
      <w:tr w:rsidR="00700802" w:rsidRPr="00E36079" w:rsidTr="00976EB5">
        <w:trPr>
          <w:trHeight w:val="72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 xml:space="preserve">2016 - </w:t>
            </w:r>
            <w:r w:rsidRPr="00E36079">
              <w:rPr>
                <w:sz w:val="27"/>
                <w:szCs w:val="27"/>
              </w:rPr>
              <w:br/>
              <w:t>2020 годы</w:t>
            </w:r>
            <w:r w:rsidRPr="00E36079">
              <w:rPr>
                <w:sz w:val="27"/>
                <w:szCs w:val="27"/>
                <w:lang w:val="ru-RU"/>
              </w:rPr>
              <w:t>,</w:t>
            </w:r>
            <w:r w:rsidRPr="00E36079">
              <w:rPr>
                <w:sz w:val="27"/>
                <w:szCs w:val="27"/>
              </w:rPr>
              <w:t xml:space="preserve"> всего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lang w:val="ru-RU"/>
              </w:rPr>
            </w:pPr>
            <w:r w:rsidRPr="00E36079">
              <w:rPr>
                <w:sz w:val="26"/>
                <w:szCs w:val="26"/>
              </w:rPr>
              <w:t>3 58</w:t>
            </w:r>
            <w:r w:rsidRPr="00E36079">
              <w:rPr>
                <w:sz w:val="26"/>
                <w:szCs w:val="26"/>
                <w:lang w:val="ru-RU"/>
              </w:rPr>
              <w:t>6</w:t>
            </w:r>
            <w:r w:rsidRPr="00E36079">
              <w:rPr>
                <w:sz w:val="26"/>
                <w:szCs w:val="26"/>
              </w:rPr>
              <w:t>,8</w:t>
            </w:r>
            <w:r w:rsidRPr="00E36079">
              <w:rPr>
                <w:sz w:val="26"/>
                <w:szCs w:val="26"/>
                <w:lang w:val="ru-RU"/>
              </w:rPr>
              <w:t>8</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lang w:val="ru-RU"/>
              </w:rPr>
            </w:pPr>
            <w:r w:rsidRPr="00E36079">
              <w:rPr>
                <w:sz w:val="26"/>
                <w:szCs w:val="26"/>
              </w:rPr>
              <w:t>1 </w:t>
            </w:r>
            <w:r w:rsidRPr="00E36079">
              <w:rPr>
                <w:sz w:val="26"/>
                <w:szCs w:val="26"/>
                <w:lang w:val="ru-RU"/>
              </w:rPr>
              <w:t>170,966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lang w:val="ru-RU"/>
              </w:rPr>
            </w:pPr>
            <w:r w:rsidRPr="00E36079">
              <w:rPr>
                <w:sz w:val="26"/>
                <w:szCs w:val="26"/>
                <w:lang w:val="ru-RU"/>
              </w:rPr>
              <w:t>2 415,92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69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2016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813,71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265,598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548,12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2017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870,09</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243,550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626,54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2018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859,33</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465,902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393,43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2019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lang w:val="ru-RU"/>
              </w:rPr>
            </w:pPr>
            <w:r w:rsidRPr="00E36079">
              <w:rPr>
                <w:sz w:val="26"/>
                <w:szCs w:val="26"/>
                <w:lang w:val="ru-RU"/>
              </w:rPr>
              <w:t>517,2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lang w:val="ru-RU"/>
              </w:rPr>
            </w:pPr>
            <w:r w:rsidRPr="00E36079">
              <w:rPr>
                <w:sz w:val="26"/>
                <w:szCs w:val="26"/>
                <w:lang w:val="ru-RU"/>
              </w:rPr>
              <w:t>95,77</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lang w:val="ru-RU"/>
              </w:rPr>
            </w:pPr>
            <w:r w:rsidRPr="00E36079">
              <w:rPr>
                <w:sz w:val="26"/>
                <w:szCs w:val="26"/>
                <w:lang w:val="ru-RU"/>
              </w:rPr>
              <w:t>421,43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jc w:val="center"/>
              <w:rPr>
                <w:sz w:val="27"/>
                <w:szCs w:val="27"/>
              </w:rPr>
            </w:pPr>
            <w:r w:rsidRPr="00E36079">
              <w:rPr>
                <w:sz w:val="27"/>
                <w:szCs w:val="27"/>
              </w:rPr>
              <w:t>2020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526,55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100,146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426,40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spacing w:line="276" w:lineRule="auto"/>
              <w:jc w:val="center"/>
              <w:rPr>
                <w:sz w:val="27"/>
                <w:szCs w:val="27"/>
                <w:lang w:eastAsia="en-US"/>
              </w:rPr>
            </w:pPr>
            <w:r w:rsidRPr="00E36079">
              <w:rPr>
                <w:sz w:val="27"/>
                <w:szCs w:val="27"/>
                <w:lang w:eastAsia="en-US"/>
              </w:rPr>
              <w:t xml:space="preserve">2021 - </w:t>
            </w:r>
            <w:r w:rsidRPr="00E36079">
              <w:rPr>
                <w:sz w:val="27"/>
                <w:szCs w:val="27"/>
                <w:lang w:eastAsia="en-US"/>
              </w:rPr>
              <w:br/>
              <w:t>2025 годы - всего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3876,06</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2827,17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lang w:val="ru-RU"/>
              </w:rPr>
            </w:pPr>
            <w:r w:rsidRPr="00E36079">
              <w:rPr>
                <w:sz w:val="26"/>
                <w:szCs w:val="26"/>
                <w:lang w:val="ru-RU"/>
              </w:rPr>
              <w:t>1048,89</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spacing w:line="276" w:lineRule="auto"/>
              <w:jc w:val="center"/>
              <w:rPr>
                <w:sz w:val="27"/>
                <w:szCs w:val="27"/>
                <w:lang w:eastAsia="en-US"/>
              </w:rPr>
            </w:pPr>
            <w:r w:rsidRPr="00E36079">
              <w:rPr>
                <w:sz w:val="27"/>
                <w:szCs w:val="27"/>
                <w:lang w:eastAsia="en-US"/>
              </w:rPr>
              <w:t>2021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464,25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89,31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lang w:val="ru-RU"/>
              </w:rPr>
            </w:pPr>
            <w:r w:rsidRPr="00E36079">
              <w:rPr>
                <w:sz w:val="26"/>
                <w:szCs w:val="26"/>
                <w:lang w:val="ru-RU"/>
              </w:rPr>
              <w:t>374,94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spacing w:line="276" w:lineRule="auto"/>
              <w:jc w:val="center"/>
              <w:rPr>
                <w:sz w:val="27"/>
                <w:szCs w:val="27"/>
                <w:lang w:eastAsia="en-US"/>
              </w:rPr>
            </w:pPr>
            <w:r w:rsidRPr="00E36079">
              <w:rPr>
                <w:sz w:val="27"/>
                <w:szCs w:val="27"/>
                <w:lang w:eastAsia="en-US"/>
              </w:rPr>
              <w:t>2022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795,43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121,48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lang w:val="ru-RU"/>
              </w:rPr>
            </w:pPr>
            <w:r w:rsidRPr="00E36079">
              <w:rPr>
                <w:sz w:val="26"/>
                <w:szCs w:val="26"/>
                <w:lang w:val="ru-RU"/>
              </w:rPr>
              <w:t>673,95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spacing w:line="276" w:lineRule="auto"/>
              <w:jc w:val="center"/>
              <w:rPr>
                <w:sz w:val="27"/>
                <w:szCs w:val="27"/>
                <w:lang w:eastAsia="en-US"/>
              </w:rPr>
            </w:pPr>
            <w:r w:rsidRPr="00E36079">
              <w:rPr>
                <w:sz w:val="27"/>
                <w:szCs w:val="27"/>
                <w:lang w:eastAsia="en-US"/>
              </w:rPr>
              <w:t>2023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920,25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920,25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spacing w:line="276" w:lineRule="auto"/>
              <w:jc w:val="center"/>
              <w:rPr>
                <w:sz w:val="27"/>
                <w:szCs w:val="27"/>
                <w:lang w:eastAsia="en-US"/>
              </w:rPr>
            </w:pPr>
            <w:r w:rsidRPr="00E36079">
              <w:rPr>
                <w:sz w:val="27"/>
                <w:szCs w:val="27"/>
                <w:lang w:eastAsia="en-US"/>
              </w:rPr>
              <w:t>2024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779,81</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779,81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r w:rsidR="00700802" w:rsidRPr="00E36079" w:rsidTr="00976EB5">
        <w:trPr>
          <w:trHeight w:val="587"/>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rPr>
                <w:sz w:val="27"/>
                <w:szCs w:val="27"/>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spacing w:line="276" w:lineRule="auto"/>
              <w:jc w:val="center"/>
              <w:rPr>
                <w:sz w:val="27"/>
                <w:szCs w:val="27"/>
                <w:lang w:eastAsia="en-US"/>
              </w:rPr>
            </w:pPr>
            <w:r w:rsidRPr="00E36079">
              <w:rPr>
                <w:sz w:val="27"/>
                <w:szCs w:val="27"/>
                <w:lang w:eastAsia="en-US"/>
              </w:rPr>
              <w:t>2025 год</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916,32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spacing w:line="276" w:lineRule="auto"/>
              <w:ind w:right="-110" w:hanging="106"/>
              <w:jc w:val="center"/>
              <w:rPr>
                <w:sz w:val="26"/>
                <w:szCs w:val="26"/>
                <w:lang w:val="ru-RU" w:eastAsia="en-US"/>
              </w:rPr>
            </w:pPr>
            <w:r w:rsidRPr="00E36079">
              <w:rPr>
                <w:sz w:val="26"/>
                <w:szCs w:val="26"/>
                <w:lang w:val="ru-RU" w:eastAsia="en-US"/>
              </w:rPr>
              <w:t>916,32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0802" w:rsidRPr="00E36079" w:rsidRDefault="00700802" w:rsidP="00976EB5">
            <w:pPr>
              <w:tabs>
                <w:tab w:val="left" w:pos="886"/>
              </w:tabs>
              <w:ind w:right="-110" w:hanging="106"/>
              <w:jc w:val="center"/>
              <w:rPr>
                <w:sz w:val="26"/>
                <w:szCs w:val="26"/>
              </w:rPr>
            </w:pPr>
            <w:r w:rsidRPr="00E36079">
              <w:rPr>
                <w:sz w:val="26"/>
                <w:szCs w:val="26"/>
              </w:rPr>
              <w:t>0,00</w:t>
            </w:r>
          </w:p>
        </w:tc>
      </w:tr>
    </w:tbl>
    <w:p w:rsidR="00700802" w:rsidRPr="00E36079" w:rsidRDefault="00700802" w:rsidP="00700802">
      <w:pPr>
        <w:rPr>
          <w:sz w:val="27"/>
          <w:szCs w:val="27"/>
          <w:lang w:val="ru-RU"/>
        </w:rPr>
      </w:pPr>
    </w:p>
    <w:p w:rsidR="00700802" w:rsidRPr="00E36079" w:rsidRDefault="00700802" w:rsidP="00700802">
      <w:pPr>
        <w:rPr>
          <w:sz w:val="27"/>
          <w:szCs w:val="27"/>
          <w:lang w:val="ru-RU"/>
        </w:rPr>
        <w:sectPr w:rsidR="00700802" w:rsidRPr="00E36079" w:rsidSect="00E07A09">
          <w:pgSz w:w="16838" w:h="11906" w:orient="landscape"/>
          <w:pgMar w:top="1701" w:right="1134" w:bottom="850" w:left="1134" w:header="708" w:footer="708" w:gutter="0"/>
          <w:cols w:space="708"/>
          <w:docGrid w:linePitch="360"/>
        </w:sectPr>
      </w:pPr>
      <w:r w:rsidRPr="00E36079">
        <w:rPr>
          <w:sz w:val="27"/>
          <w:szCs w:val="27"/>
          <w:lang w:val="ru-RU"/>
        </w:rPr>
        <w:t>* Объемы финансирования мероприятий ежегодно уточняются в соответствии с законом Кемеровской области об областном бюджете на финансовый год и плановый период.».</w:t>
      </w:r>
    </w:p>
    <w:p w:rsidR="00700802" w:rsidRPr="00E36079" w:rsidRDefault="00700802" w:rsidP="00700802">
      <w:pPr>
        <w:pStyle w:val="ConsPlusNormal"/>
        <w:ind w:firstLine="5103"/>
        <w:jc w:val="center"/>
        <w:outlineLvl w:val="1"/>
        <w:rPr>
          <w:rFonts w:ascii="Times New Roman" w:hAnsi="Times New Roman"/>
          <w:sz w:val="28"/>
          <w:szCs w:val="28"/>
        </w:rPr>
      </w:pPr>
      <w:r w:rsidRPr="00E36079">
        <w:rPr>
          <w:rFonts w:ascii="Times New Roman" w:hAnsi="Times New Roman"/>
          <w:sz w:val="28"/>
          <w:szCs w:val="28"/>
        </w:rPr>
        <w:t>Приложение №5</w:t>
      </w:r>
    </w:p>
    <w:p w:rsidR="00700802" w:rsidRPr="00E36079" w:rsidRDefault="00700802" w:rsidP="00700802">
      <w:pPr>
        <w:pStyle w:val="ConsPlusNormal"/>
        <w:ind w:firstLine="5103"/>
        <w:jc w:val="center"/>
        <w:outlineLvl w:val="1"/>
        <w:rPr>
          <w:rFonts w:ascii="Times New Roman" w:hAnsi="Times New Roman"/>
          <w:sz w:val="28"/>
          <w:szCs w:val="28"/>
        </w:rPr>
      </w:pPr>
      <w:r w:rsidRPr="00E36079">
        <w:rPr>
          <w:rFonts w:ascii="Times New Roman" w:hAnsi="Times New Roman"/>
          <w:sz w:val="28"/>
          <w:szCs w:val="28"/>
        </w:rPr>
        <w:t>к постановлению Правительства</w:t>
      </w:r>
    </w:p>
    <w:p w:rsidR="00700802" w:rsidRDefault="00700802" w:rsidP="00700802">
      <w:pPr>
        <w:pStyle w:val="ConsPlusNormal"/>
        <w:ind w:firstLine="5103"/>
        <w:jc w:val="center"/>
        <w:outlineLvl w:val="1"/>
        <w:rPr>
          <w:rFonts w:ascii="Times New Roman" w:hAnsi="Times New Roman"/>
          <w:sz w:val="28"/>
          <w:szCs w:val="28"/>
        </w:rPr>
      </w:pPr>
      <w:r w:rsidRPr="00E36079">
        <w:rPr>
          <w:rFonts w:ascii="Times New Roman" w:hAnsi="Times New Roman"/>
          <w:sz w:val="28"/>
          <w:szCs w:val="28"/>
        </w:rPr>
        <w:t xml:space="preserve">Кемеровской области </w:t>
      </w:r>
      <w:r w:rsidR="00CF3A3F">
        <w:rPr>
          <w:rFonts w:ascii="Times New Roman" w:hAnsi="Times New Roman"/>
          <w:sz w:val="28"/>
          <w:szCs w:val="28"/>
        </w:rPr>
        <w:t>–</w:t>
      </w:r>
      <w:r w:rsidRPr="00E36079">
        <w:rPr>
          <w:rFonts w:ascii="Times New Roman" w:hAnsi="Times New Roman"/>
          <w:sz w:val="28"/>
          <w:szCs w:val="28"/>
        </w:rPr>
        <w:t xml:space="preserve"> Кузбасса</w:t>
      </w:r>
    </w:p>
    <w:p w:rsidR="00CF3A3F" w:rsidRPr="00E36079" w:rsidRDefault="00CF3A3F" w:rsidP="00700802">
      <w:pPr>
        <w:pStyle w:val="ConsPlusNormal"/>
        <w:ind w:firstLine="5103"/>
        <w:jc w:val="center"/>
        <w:outlineLvl w:val="1"/>
        <w:rPr>
          <w:rFonts w:ascii="Times New Roman" w:hAnsi="Times New Roman"/>
          <w:sz w:val="28"/>
          <w:szCs w:val="28"/>
        </w:rPr>
      </w:pPr>
      <w:r>
        <w:rPr>
          <w:rFonts w:ascii="Times New Roman" w:hAnsi="Times New Roman"/>
          <w:sz w:val="28"/>
          <w:szCs w:val="28"/>
        </w:rPr>
        <w:t>от 20 декабря 2019 г. № 729</w:t>
      </w:r>
    </w:p>
    <w:p w:rsidR="00700802" w:rsidRPr="00E36079" w:rsidRDefault="00700802" w:rsidP="00700802">
      <w:pPr>
        <w:pStyle w:val="ConsPlusNormal"/>
        <w:ind w:firstLine="5103"/>
        <w:jc w:val="center"/>
        <w:outlineLvl w:val="1"/>
        <w:rPr>
          <w:rFonts w:ascii="Times New Roman" w:hAnsi="Times New Roman"/>
          <w:sz w:val="28"/>
          <w:szCs w:val="28"/>
        </w:rPr>
      </w:pPr>
    </w:p>
    <w:p w:rsidR="00700802" w:rsidRPr="00E36079" w:rsidRDefault="00700802" w:rsidP="00700802">
      <w:pPr>
        <w:pStyle w:val="ConsPlusNormal"/>
        <w:ind w:firstLine="5103"/>
        <w:jc w:val="center"/>
        <w:outlineLvl w:val="1"/>
        <w:rPr>
          <w:rFonts w:ascii="Times New Roman" w:hAnsi="Times New Roman"/>
          <w:sz w:val="28"/>
          <w:szCs w:val="28"/>
        </w:rPr>
      </w:pPr>
      <w:r w:rsidRPr="00E36079">
        <w:rPr>
          <w:rFonts w:ascii="Times New Roman" w:hAnsi="Times New Roman"/>
          <w:sz w:val="28"/>
          <w:szCs w:val="28"/>
        </w:rPr>
        <w:t>«Приложение № 15</w:t>
      </w:r>
    </w:p>
    <w:p w:rsidR="00700802" w:rsidRPr="00E36079" w:rsidRDefault="00700802" w:rsidP="00700802">
      <w:pPr>
        <w:pStyle w:val="ConsPlusNormal"/>
        <w:ind w:firstLine="5103"/>
        <w:jc w:val="center"/>
        <w:rPr>
          <w:rFonts w:ascii="Times New Roman" w:hAnsi="Times New Roman"/>
          <w:sz w:val="28"/>
          <w:szCs w:val="28"/>
        </w:rPr>
      </w:pPr>
      <w:r w:rsidRPr="00E36079">
        <w:rPr>
          <w:rFonts w:ascii="Times New Roman" w:hAnsi="Times New Roman"/>
          <w:sz w:val="28"/>
          <w:szCs w:val="28"/>
        </w:rPr>
        <w:t>к государственной программе</w:t>
      </w:r>
    </w:p>
    <w:p w:rsidR="00700802" w:rsidRPr="00E36079" w:rsidRDefault="00700802" w:rsidP="00700802">
      <w:pPr>
        <w:pStyle w:val="ConsPlusNormal"/>
        <w:ind w:firstLine="5103"/>
        <w:jc w:val="center"/>
        <w:rPr>
          <w:rFonts w:ascii="Times New Roman" w:hAnsi="Times New Roman"/>
          <w:sz w:val="28"/>
          <w:szCs w:val="28"/>
        </w:rPr>
      </w:pPr>
      <w:r w:rsidRPr="00E36079">
        <w:rPr>
          <w:rFonts w:ascii="Times New Roman" w:hAnsi="Times New Roman"/>
          <w:sz w:val="28"/>
          <w:szCs w:val="28"/>
        </w:rPr>
        <w:t>Кемеровской области - Кузбасса</w:t>
      </w:r>
    </w:p>
    <w:p w:rsidR="00700802" w:rsidRPr="00E36079" w:rsidRDefault="00700802" w:rsidP="00700802">
      <w:pPr>
        <w:pStyle w:val="ConsPlusNormal"/>
        <w:ind w:firstLine="5103"/>
        <w:jc w:val="center"/>
        <w:rPr>
          <w:rFonts w:ascii="Times New Roman" w:hAnsi="Times New Roman"/>
          <w:sz w:val="28"/>
          <w:szCs w:val="28"/>
        </w:rPr>
      </w:pPr>
      <w:r w:rsidRPr="00E36079">
        <w:rPr>
          <w:rFonts w:ascii="Times New Roman" w:hAnsi="Times New Roman"/>
          <w:sz w:val="28"/>
          <w:szCs w:val="28"/>
        </w:rPr>
        <w:t>«Развитие системы</w:t>
      </w:r>
    </w:p>
    <w:p w:rsidR="00700802" w:rsidRPr="00E36079" w:rsidRDefault="00700802" w:rsidP="00700802">
      <w:pPr>
        <w:pStyle w:val="ConsPlusNormal"/>
        <w:ind w:firstLine="5103"/>
        <w:jc w:val="center"/>
        <w:rPr>
          <w:rFonts w:ascii="Times New Roman" w:hAnsi="Times New Roman"/>
          <w:sz w:val="28"/>
          <w:szCs w:val="28"/>
        </w:rPr>
      </w:pPr>
      <w:r w:rsidRPr="00E36079">
        <w:rPr>
          <w:rFonts w:ascii="Times New Roman" w:hAnsi="Times New Roman"/>
          <w:sz w:val="28"/>
          <w:szCs w:val="28"/>
        </w:rPr>
        <w:t>образования Кузбасса»</w:t>
      </w:r>
    </w:p>
    <w:p w:rsidR="00700802" w:rsidRPr="00E36079" w:rsidRDefault="00700802" w:rsidP="00700802">
      <w:pPr>
        <w:pStyle w:val="ConsPlusNormal"/>
        <w:ind w:firstLine="5103"/>
        <w:jc w:val="center"/>
        <w:rPr>
          <w:rFonts w:ascii="Times New Roman" w:hAnsi="Times New Roman"/>
          <w:sz w:val="28"/>
          <w:szCs w:val="28"/>
        </w:rPr>
      </w:pPr>
      <w:r w:rsidRPr="00E36079">
        <w:rPr>
          <w:rFonts w:ascii="Times New Roman" w:hAnsi="Times New Roman"/>
          <w:sz w:val="28"/>
          <w:szCs w:val="28"/>
        </w:rPr>
        <w:t>на 2014 - 2025 годы</w:t>
      </w:r>
    </w:p>
    <w:p w:rsidR="00700802" w:rsidRDefault="00700802" w:rsidP="00700802">
      <w:pPr>
        <w:pStyle w:val="ConsPlusNormal"/>
        <w:jc w:val="both"/>
        <w:rPr>
          <w:rFonts w:ascii="Times New Roman" w:hAnsi="Times New Roman"/>
          <w:sz w:val="28"/>
          <w:szCs w:val="28"/>
        </w:rPr>
      </w:pPr>
    </w:p>
    <w:p w:rsidR="00950EE1" w:rsidRDefault="00950EE1" w:rsidP="00700802">
      <w:pPr>
        <w:pStyle w:val="ConsPlusNormal"/>
        <w:jc w:val="both"/>
        <w:rPr>
          <w:rFonts w:ascii="Times New Roman" w:hAnsi="Times New Roman"/>
          <w:sz w:val="28"/>
          <w:szCs w:val="28"/>
        </w:rPr>
      </w:pPr>
    </w:p>
    <w:p w:rsidR="00950EE1" w:rsidRPr="00E36079" w:rsidRDefault="00950EE1" w:rsidP="00700802">
      <w:pPr>
        <w:pStyle w:val="ConsPlusNormal"/>
        <w:jc w:val="both"/>
        <w:rPr>
          <w:rFonts w:ascii="Times New Roman" w:hAnsi="Times New Roman"/>
          <w:sz w:val="28"/>
          <w:szCs w:val="28"/>
        </w:rPr>
      </w:pPr>
    </w:p>
    <w:p w:rsidR="00700802" w:rsidRPr="00E36079" w:rsidRDefault="00700802" w:rsidP="00700802">
      <w:pPr>
        <w:pStyle w:val="ConsPlusTitle"/>
        <w:jc w:val="center"/>
        <w:rPr>
          <w:b w:val="0"/>
          <w:sz w:val="28"/>
          <w:szCs w:val="28"/>
        </w:rPr>
      </w:pPr>
      <w:r w:rsidRPr="00E36079">
        <w:rPr>
          <w:b w:val="0"/>
          <w:sz w:val="28"/>
          <w:szCs w:val="28"/>
        </w:rPr>
        <w:t xml:space="preserve">Правила предоставления и распределения субсидий </w:t>
      </w:r>
    </w:p>
    <w:p w:rsidR="00700802" w:rsidRPr="00E36079" w:rsidRDefault="00700802" w:rsidP="00700802">
      <w:pPr>
        <w:pStyle w:val="ConsPlusTitle"/>
        <w:jc w:val="center"/>
        <w:rPr>
          <w:b w:val="0"/>
          <w:sz w:val="28"/>
          <w:szCs w:val="28"/>
        </w:rPr>
      </w:pPr>
      <w:r w:rsidRPr="00E36079">
        <w:rPr>
          <w:b w:val="0"/>
          <w:sz w:val="28"/>
          <w:szCs w:val="28"/>
        </w:rPr>
        <w:t>из бюджета Кемеровской области бюджетам муниципальных образований</w:t>
      </w:r>
    </w:p>
    <w:p w:rsidR="00700802" w:rsidRPr="00E36079" w:rsidRDefault="00700802" w:rsidP="00700802">
      <w:pPr>
        <w:jc w:val="center"/>
        <w:rPr>
          <w:sz w:val="28"/>
          <w:szCs w:val="28"/>
          <w:lang w:val="ru-RU"/>
        </w:rPr>
      </w:pPr>
      <w:r w:rsidRPr="00E36079">
        <w:rPr>
          <w:sz w:val="28"/>
          <w:szCs w:val="28"/>
          <w:lang w:val="ru-RU"/>
        </w:rPr>
        <w:t xml:space="preserve">Кемеровской области на создание в рамках реализации федерального проекта «Цифровая образовательная среда» центра цифрового образования </w:t>
      </w:r>
      <w:r w:rsidRPr="00E36079">
        <w:rPr>
          <w:snapToGrid w:val="0"/>
          <w:sz w:val="28"/>
          <w:szCs w:val="28"/>
          <w:lang w:val="ru-RU"/>
        </w:rPr>
        <w:t>«</w:t>
      </w:r>
      <w:r w:rsidRPr="00E36079">
        <w:rPr>
          <w:snapToGrid w:val="0"/>
          <w:sz w:val="28"/>
          <w:szCs w:val="28"/>
          <w:lang w:val="en-US"/>
        </w:rPr>
        <w:t>IT</w:t>
      </w:r>
      <w:r w:rsidRPr="00E36079">
        <w:rPr>
          <w:snapToGrid w:val="0"/>
          <w:sz w:val="28"/>
          <w:szCs w:val="28"/>
          <w:lang w:val="ru-RU"/>
        </w:rPr>
        <w:t>-куб»</w:t>
      </w:r>
    </w:p>
    <w:p w:rsidR="00700802" w:rsidRPr="00E36079" w:rsidRDefault="00700802" w:rsidP="00700802">
      <w:pPr>
        <w:pStyle w:val="ConsPlusTitle"/>
        <w:jc w:val="center"/>
        <w:outlineLvl w:val="2"/>
        <w:rPr>
          <w:b w:val="0"/>
          <w:sz w:val="28"/>
          <w:szCs w:val="28"/>
        </w:rPr>
      </w:pPr>
    </w:p>
    <w:p w:rsidR="00700802" w:rsidRPr="00E36079" w:rsidRDefault="00700802" w:rsidP="00700802">
      <w:pPr>
        <w:pStyle w:val="ConsPlusTitle"/>
        <w:jc w:val="center"/>
        <w:outlineLvl w:val="2"/>
        <w:rPr>
          <w:b w:val="0"/>
          <w:sz w:val="28"/>
          <w:szCs w:val="28"/>
        </w:rPr>
      </w:pPr>
      <w:r w:rsidRPr="00E36079">
        <w:rPr>
          <w:b w:val="0"/>
          <w:sz w:val="28"/>
          <w:szCs w:val="28"/>
        </w:rPr>
        <w:t>1. Общие положения</w:t>
      </w:r>
    </w:p>
    <w:p w:rsidR="00700802" w:rsidRPr="00E36079" w:rsidRDefault="00700802" w:rsidP="00700802">
      <w:pPr>
        <w:pStyle w:val="ConsPlusNormal"/>
        <w:jc w:val="both"/>
        <w:rPr>
          <w:rFonts w:ascii="Times New Roman" w:hAnsi="Times New Roman"/>
          <w:sz w:val="28"/>
          <w:szCs w:val="28"/>
        </w:rPr>
      </w:pP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1.1. Настоящие Правила устанавливают порядок и условия предоставления субсидии из бюджета Кемеровской области, в том числе за счет средств федерального бюджета,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являющимися приложением №5 к государственной программе Российской Федерации «Развитие образования», утвержденной  постановлением Правительства Российской Федерации от 26.12.2017 № 1642, и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и распределения субсидий из федерального бюджета), бюджетам муниципальных образований Кемеровской области на создание в рамках федерального </w:t>
      </w:r>
      <w:r w:rsidRPr="00E36079">
        <w:rPr>
          <w:rFonts w:ascii="Times New Roman" w:hAnsi="Times New Roman"/>
          <w:snapToGrid w:val="0"/>
          <w:sz w:val="28"/>
          <w:szCs w:val="28"/>
        </w:rPr>
        <w:t>проекта «Цифровая образовательная среда» центра цифрового образования «</w:t>
      </w:r>
      <w:r w:rsidRPr="00E36079">
        <w:rPr>
          <w:rFonts w:ascii="Times New Roman" w:hAnsi="Times New Roman"/>
          <w:snapToGrid w:val="0"/>
          <w:sz w:val="28"/>
          <w:szCs w:val="28"/>
          <w:lang w:val="en-US"/>
        </w:rPr>
        <w:t>IT</w:t>
      </w:r>
      <w:r w:rsidRPr="00E36079">
        <w:rPr>
          <w:rFonts w:ascii="Times New Roman" w:hAnsi="Times New Roman"/>
          <w:snapToGrid w:val="0"/>
          <w:sz w:val="28"/>
          <w:szCs w:val="28"/>
        </w:rPr>
        <w:t xml:space="preserve">-куб» </w:t>
      </w:r>
      <w:r w:rsidRPr="00E36079">
        <w:rPr>
          <w:rFonts w:ascii="Times New Roman" w:hAnsi="Times New Roman"/>
          <w:sz w:val="28"/>
          <w:szCs w:val="28"/>
        </w:rPr>
        <w:t>(далее - субсидия из бюджета Кемеровской области) и ее распределения между бюджетами муниципальных образований Кемеровской области.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1.2. Субсидия из бюджета Кемеровской области предоставляется бюджетам муниципальных образований Кемеровской области (далее - муниципальные образования) в целях софинансирования расходных обязательств, возникающих при реализации муниципальных программ, которые включают в себя одно или несколько мероприятий по созданию в рамках федерального </w:t>
      </w:r>
      <w:r w:rsidRPr="00E36079">
        <w:rPr>
          <w:rFonts w:ascii="Times New Roman" w:hAnsi="Times New Roman"/>
          <w:snapToGrid w:val="0"/>
          <w:sz w:val="28"/>
          <w:szCs w:val="28"/>
        </w:rPr>
        <w:t>проекта «Цифровая образовательная среда»  центра цифрового образования «</w:t>
      </w:r>
      <w:r w:rsidRPr="00E36079">
        <w:rPr>
          <w:rFonts w:ascii="Times New Roman" w:hAnsi="Times New Roman"/>
          <w:snapToGrid w:val="0"/>
          <w:sz w:val="28"/>
          <w:szCs w:val="28"/>
          <w:lang w:val="en-US"/>
        </w:rPr>
        <w:t>IT</w:t>
      </w:r>
      <w:r w:rsidRPr="00E36079">
        <w:rPr>
          <w:rFonts w:ascii="Times New Roman" w:hAnsi="Times New Roman"/>
          <w:snapToGrid w:val="0"/>
          <w:sz w:val="28"/>
          <w:szCs w:val="28"/>
        </w:rPr>
        <w:t xml:space="preserve">-куб» </w:t>
      </w:r>
      <w:r w:rsidRPr="00E36079">
        <w:rPr>
          <w:rFonts w:ascii="Times New Roman" w:hAnsi="Times New Roman"/>
          <w:sz w:val="28"/>
          <w:szCs w:val="28"/>
        </w:rPr>
        <w:t>(далее соответственно - мероприятия, расходные обязательства муниципальных образований).</w:t>
      </w:r>
    </w:p>
    <w:p w:rsidR="00700802" w:rsidRPr="00E36079" w:rsidRDefault="00700802" w:rsidP="00700802">
      <w:pPr>
        <w:pStyle w:val="ConsPlusNormal"/>
        <w:jc w:val="both"/>
        <w:rPr>
          <w:rFonts w:ascii="Times New Roman" w:hAnsi="Times New Roman"/>
          <w:sz w:val="28"/>
          <w:szCs w:val="28"/>
        </w:rPr>
      </w:pPr>
    </w:p>
    <w:p w:rsidR="00700802" w:rsidRPr="00E36079" w:rsidRDefault="00700802" w:rsidP="00700802">
      <w:pPr>
        <w:pStyle w:val="ConsPlusTitle"/>
        <w:jc w:val="center"/>
        <w:outlineLvl w:val="2"/>
        <w:rPr>
          <w:b w:val="0"/>
          <w:sz w:val="28"/>
          <w:szCs w:val="28"/>
        </w:rPr>
      </w:pPr>
      <w:r w:rsidRPr="00E36079">
        <w:rPr>
          <w:b w:val="0"/>
          <w:sz w:val="28"/>
          <w:szCs w:val="28"/>
        </w:rPr>
        <w:t>2. Определение размера субсидий из бюджета</w:t>
      </w:r>
    </w:p>
    <w:p w:rsidR="00700802" w:rsidRPr="00E36079" w:rsidRDefault="00700802" w:rsidP="00700802">
      <w:pPr>
        <w:pStyle w:val="ConsPlusTitle"/>
        <w:jc w:val="center"/>
        <w:rPr>
          <w:b w:val="0"/>
          <w:sz w:val="28"/>
          <w:szCs w:val="28"/>
        </w:rPr>
      </w:pPr>
      <w:r w:rsidRPr="00E36079">
        <w:rPr>
          <w:b w:val="0"/>
          <w:sz w:val="28"/>
          <w:szCs w:val="28"/>
        </w:rPr>
        <w:t>Кемеровской области муниципальным образованиям</w:t>
      </w:r>
    </w:p>
    <w:p w:rsidR="00700802" w:rsidRPr="00E36079" w:rsidRDefault="00700802" w:rsidP="00700802">
      <w:pPr>
        <w:pStyle w:val="ConsPlusNormal"/>
        <w:jc w:val="both"/>
        <w:rPr>
          <w:rFonts w:ascii="Times New Roman" w:hAnsi="Times New Roman"/>
          <w:sz w:val="28"/>
          <w:szCs w:val="28"/>
        </w:rPr>
      </w:pP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2.1. Размер субсидии из бюджета Кемеровской области </w:t>
      </w:r>
      <w:r w:rsidRPr="00E36079">
        <w:rPr>
          <w:rFonts w:ascii="Times New Roman" w:hAnsi="Times New Roman"/>
          <w:sz w:val="28"/>
          <w:szCs w:val="28"/>
        </w:rPr>
        <w:br/>
        <w:t xml:space="preserve">i-му муниципальному образованию, необходимый для создания </w:t>
      </w:r>
      <w:r w:rsidRPr="00E36079">
        <w:rPr>
          <w:rFonts w:ascii="Times New Roman" w:hAnsi="Times New Roman"/>
          <w:snapToGrid w:val="0"/>
          <w:sz w:val="28"/>
          <w:szCs w:val="28"/>
        </w:rPr>
        <w:t>центра цифрового образования «</w:t>
      </w:r>
      <w:r w:rsidRPr="00E36079">
        <w:rPr>
          <w:rFonts w:ascii="Times New Roman" w:hAnsi="Times New Roman"/>
          <w:snapToGrid w:val="0"/>
          <w:sz w:val="28"/>
          <w:szCs w:val="28"/>
          <w:lang w:val="en-US"/>
        </w:rPr>
        <w:t>IT</w:t>
      </w:r>
      <w:r w:rsidRPr="00E36079">
        <w:rPr>
          <w:rFonts w:ascii="Times New Roman" w:hAnsi="Times New Roman"/>
          <w:snapToGrid w:val="0"/>
          <w:sz w:val="28"/>
          <w:szCs w:val="28"/>
        </w:rPr>
        <w:t>-куб»</w:t>
      </w:r>
      <w:r w:rsidRPr="00E36079">
        <w:rPr>
          <w:rFonts w:ascii="Times New Roman" w:hAnsi="Times New Roman"/>
          <w:sz w:val="28"/>
          <w:szCs w:val="28"/>
        </w:rPr>
        <w:t xml:space="preserve"> в рамках федерального </w:t>
      </w:r>
      <w:r w:rsidRPr="00E36079">
        <w:rPr>
          <w:rFonts w:ascii="Times New Roman" w:hAnsi="Times New Roman"/>
          <w:snapToGrid w:val="0"/>
          <w:sz w:val="28"/>
          <w:szCs w:val="28"/>
        </w:rPr>
        <w:t xml:space="preserve">проекта «Цифровая образовательная среда» </w:t>
      </w:r>
      <w:r w:rsidRPr="00E36079">
        <w:rPr>
          <w:rFonts w:ascii="Times New Roman" w:hAnsi="Times New Roman"/>
          <w:sz w:val="28"/>
          <w:szCs w:val="28"/>
        </w:rPr>
        <w:t>i-го муниципального образования, объекты которого вошли в заявку Кемеровской области и прошли отбор в Министерстве просвещения Российской Федерации, определяется по формуле:</w:t>
      </w:r>
    </w:p>
    <w:p w:rsidR="00700802" w:rsidRPr="00E36079" w:rsidRDefault="00700802" w:rsidP="00700802">
      <w:pPr>
        <w:pStyle w:val="ConsPlusNormal"/>
        <w:jc w:val="both"/>
        <w:rPr>
          <w:rFonts w:ascii="Times New Roman" w:hAnsi="Times New Roman"/>
          <w:sz w:val="28"/>
          <w:szCs w:val="28"/>
        </w:rPr>
      </w:pPr>
    </w:p>
    <w:p w:rsidR="00700802" w:rsidRPr="00E36079" w:rsidRDefault="001A3FA5" w:rsidP="00700802">
      <w:pPr>
        <w:pStyle w:val="ConsPlusNormal"/>
        <w:jc w:val="center"/>
        <w:rPr>
          <w:rFonts w:ascii="Times New Roman" w:hAnsi="Times New Roman"/>
          <w:sz w:val="28"/>
          <w:szCs w:val="28"/>
          <w:lang w:val="en-US"/>
        </w:rPr>
      </w:pPr>
      <m:oMath>
        <m:sSub>
          <m:sSubPr>
            <m:ctrlPr>
              <w:rPr>
                <w:rFonts w:ascii="Cambria Math" w:hAnsi="Cambria Math"/>
                <w:i/>
                <w:sz w:val="28"/>
                <w:szCs w:val="28"/>
                <w:lang w:val="en-US"/>
              </w:rPr>
            </m:ctrlPr>
          </m:sSubPr>
          <m:e>
            <m:r>
              <w:rPr>
                <w:rFonts w:ascii="Cambria Math" w:hAnsi="Cambria Math"/>
                <w:sz w:val="28"/>
                <w:szCs w:val="28"/>
                <w:lang w:val="en-US"/>
              </w:rPr>
              <m:t>S</m:t>
            </m:r>
          </m:e>
          <m:sub>
            <m:r>
              <m:rPr>
                <m:nor/>
              </m:rPr>
              <w:rPr>
                <w:rFonts w:ascii="Times New Roman" w:hAnsi="Times New Roman"/>
                <w:i/>
                <w:sz w:val="28"/>
                <w:szCs w:val="28"/>
                <w:lang w:val="en-US"/>
              </w:rPr>
              <m:t>iti</m:t>
            </m:r>
          </m:sub>
        </m:sSub>
        <m:r>
          <m:rPr>
            <m:nor/>
          </m:rPr>
          <w:rPr>
            <w:rFonts w:ascii="Times New Roman" w:hAnsi="Times New Roman"/>
            <w:i/>
            <w:sz w:val="28"/>
            <w:szCs w:val="28"/>
            <w:lang w:val="en-US"/>
          </w:rPr>
          <m:t>=</m:t>
        </m:r>
        <m:r>
          <m:rPr>
            <m:nor/>
          </m:rPr>
          <w:rPr>
            <w:rFonts w:ascii="Cambria Math" w:hAnsi="Times New Roman"/>
            <w:i/>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S</m:t>
            </m:r>
          </m:e>
          <m:sub>
            <m:r>
              <m:rPr>
                <m:nor/>
              </m:rPr>
              <w:rPr>
                <w:rFonts w:ascii="Times New Roman" w:hAnsi="Times New Roman"/>
                <w:i/>
                <w:sz w:val="28"/>
                <w:szCs w:val="28"/>
                <w:lang w:val="en-US"/>
              </w:rPr>
              <m:t xml:space="preserve">oit </m:t>
            </m:r>
          </m:sub>
        </m:sSub>
        <m:r>
          <m:rPr>
            <m:nor/>
          </m:rPr>
          <w:rPr>
            <w:rFonts w:ascii="Times New Roman" w:hAnsi="Times New Roman"/>
            <w:i/>
            <w:sz w:val="28"/>
            <w:szCs w:val="28"/>
            <w:lang w:val="en-US"/>
          </w:rPr>
          <m:t xml:space="preserve"> </m:t>
        </m:r>
        <m:r>
          <m:rPr>
            <m:nor/>
          </m:rPr>
          <w:rPr>
            <w:rFonts w:ascii="Cambria Math" w:hAnsi="Cambria Math"/>
            <w:i/>
            <w:sz w:val="28"/>
            <w:szCs w:val="28"/>
            <w:lang w:val="en-US"/>
          </w:rPr>
          <m:t>×</m:t>
        </m:r>
        <m:r>
          <m:rPr>
            <m:nor/>
          </m:rPr>
          <w:rPr>
            <w:rFonts w:ascii="Times New Roman" w:hAnsi="Times New Roman"/>
            <w:i/>
            <w:sz w:val="28"/>
            <w:szCs w:val="28"/>
            <w:lang w:val="en-US"/>
          </w:rPr>
          <m:t xml:space="preserve"> </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iti</m:t>
                </m:r>
              </m:sub>
            </m:sSub>
            <m:r>
              <w:rPr>
                <w:rFonts w:ascii="Cambria Math" w:hAnsi="Cambria Math"/>
                <w:sz w:val="28"/>
                <w:szCs w:val="28"/>
                <w:lang w:val="en-US"/>
              </w:rPr>
              <m:t xml:space="preserve"> × </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i</m:t>
                </m:r>
              </m:sub>
            </m:sSub>
            <m:r>
              <w:rPr>
                <w:rFonts w:ascii="Cambria Math" w:hAnsi="Cambria Math"/>
                <w:sz w:val="28"/>
                <w:szCs w:val="28"/>
                <w:lang w:val="en-US"/>
              </w:rPr>
              <m:t>/100</m:t>
            </m:r>
          </m:num>
          <m:den>
            <m:nary>
              <m:naryPr>
                <m:chr m:val="∑"/>
                <m:limLoc m:val="undOvr"/>
                <m:ctrlPr>
                  <w:rPr>
                    <w:rFonts w:ascii="Cambria Math" w:hAnsi="Cambria Math"/>
                    <w:i/>
                    <w:sz w:val="28"/>
                    <w:szCs w:val="28"/>
                    <w:lang w:val="en-US"/>
                  </w:rPr>
                </m:ctrlPr>
              </m:naryPr>
              <m:sub>
                <m:r>
                  <w:rPr>
                    <w:rFonts w:ascii="Cambria Math" w:hAnsi="Cambria Math"/>
                    <w:sz w:val="28"/>
                    <w:szCs w:val="28"/>
                    <w:lang w:val="en-US"/>
                  </w:rPr>
                  <m:t>j=1(</m:t>
                </m:r>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itj</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itg</m:t>
                    </m:r>
                  </m:sub>
                </m:sSub>
                <m:r>
                  <w:rPr>
                    <w:rFonts w:ascii="Cambria Math" w:hAnsi="Cambria Math"/>
                    <w:sz w:val="28"/>
                    <w:szCs w:val="28"/>
                    <w:lang w:val="en-US"/>
                  </w:rPr>
                  <m:t>/100</m:t>
                </m:r>
              </m:sub>
              <m:sup>
                <m:r>
                  <w:rPr>
                    <w:rFonts w:ascii="Cambria Math" w:hAnsi="Cambria Math"/>
                    <w:sz w:val="28"/>
                    <w:szCs w:val="28"/>
                    <w:lang w:val="en-US"/>
                  </w:rPr>
                  <m:t>mn</m:t>
                </m:r>
              </m:sup>
              <m:e>
                <m:r>
                  <w:rPr>
                    <w:rFonts w:ascii="Cambria Math" w:hAnsi="Cambria Math"/>
                    <w:sz w:val="28"/>
                    <w:szCs w:val="28"/>
                    <w:lang w:val="en-US"/>
                  </w:rPr>
                  <m:t>)</m:t>
                </m:r>
              </m:e>
            </m:nary>
          </m:den>
        </m:f>
      </m:oMath>
      <w:r w:rsidR="00700802" w:rsidRPr="00E36079">
        <w:rPr>
          <w:rFonts w:ascii="Times New Roman" w:hAnsi="Times New Roman"/>
          <w:sz w:val="28"/>
          <w:szCs w:val="28"/>
          <w:lang w:val="en-US"/>
        </w:rPr>
        <w:t>,</w:t>
      </w:r>
    </w:p>
    <w:p w:rsidR="00700802" w:rsidRPr="00E36079" w:rsidRDefault="00700802" w:rsidP="00700802">
      <w:pPr>
        <w:pStyle w:val="ConsPlusNormal"/>
        <w:jc w:val="both"/>
        <w:rPr>
          <w:rFonts w:ascii="Times New Roman" w:hAnsi="Times New Roman"/>
          <w:sz w:val="28"/>
          <w:szCs w:val="28"/>
          <w:lang w:val="en-US"/>
        </w:rPr>
      </w:pP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где:</w:t>
      </w:r>
    </w:p>
    <w:p w:rsidR="00700802" w:rsidRPr="00E36079" w:rsidRDefault="00700802" w:rsidP="00700802">
      <w:pPr>
        <w:pStyle w:val="ConsPlusNormal"/>
        <w:jc w:val="both"/>
        <w:rPr>
          <w:rFonts w:ascii="Times New Roman" w:hAnsi="Times New Roman"/>
          <w:sz w:val="28"/>
          <w:szCs w:val="28"/>
        </w:rPr>
      </w:pP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i/>
          <w:sz w:val="28"/>
          <w:szCs w:val="28"/>
        </w:rPr>
        <w:t>S</w:t>
      </w:r>
      <w:r w:rsidRPr="00E36079">
        <w:rPr>
          <w:rFonts w:ascii="Times New Roman" w:hAnsi="Times New Roman"/>
          <w:i/>
          <w:sz w:val="28"/>
          <w:szCs w:val="28"/>
          <w:vertAlign w:val="subscript"/>
        </w:rPr>
        <w:t>i</w:t>
      </w:r>
      <w:r w:rsidRPr="00E36079">
        <w:rPr>
          <w:rFonts w:ascii="Times New Roman" w:hAnsi="Times New Roman"/>
          <w:i/>
          <w:sz w:val="28"/>
          <w:szCs w:val="28"/>
          <w:vertAlign w:val="subscript"/>
          <w:lang w:val="en-US"/>
        </w:rPr>
        <w:t>ti</w:t>
      </w:r>
      <w:r w:rsidRPr="00E36079">
        <w:rPr>
          <w:rFonts w:ascii="Times New Roman" w:hAnsi="Times New Roman"/>
          <w:i/>
          <w:sz w:val="28"/>
          <w:szCs w:val="28"/>
        </w:rPr>
        <w:t xml:space="preserve"> </w:t>
      </w:r>
      <w:r w:rsidRPr="00E36079">
        <w:rPr>
          <w:rFonts w:ascii="Times New Roman" w:hAnsi="Times New Roman"/>
          <w:sz w:val="28"/>
          <w:szCs w:val="28"/>
        </w:rPr>
        <w:t xml:space="preserve">- размер субсидии из бюджета Кемеровской области </w:t>
      </w:r>
      <w:r w:rsidRPr="00E36079">
        <w:rPr>
          <w:rFonts w:ascii="Times New Roman" w:hAnsi="Times New Roman"/>
          <w:sz w:val="28"/>
          <w:szCs w:val="28"/>
        </w:rPr>
        <w:br/>
        <w:t>i-му муниципальному образованию;</w:t>
      </w:r>
    </w:p>
    <w:p w:rsidR="00700802" w:rsidRPr="00E36079" w:rsidRDefault="001A3FA5" w:rsidP="00700802">
      <w:pPr>
        <w:pStyle w:val="ConsPlusNormal"/>
        <w:ind w:firstLine="540"/>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S</m:t>
            </m:r>
          </m:e>
          <m:sub>
            <m:r>
              <m:rPr>
                <m:nor/>
              </m:rPr>
              <w:rPr>
                <w:rFonts w:ascii="Times New Roman" w:hAnsi="Times New Roman"/>
                <w:i/>
                <w:sz w:val="28"/>
                <w:szCs w:val="28"/>
                <w:lang w:val="en-US"/>
              </w:rPr>
              <m:t>oit</m:t>
            </m:r>
            <m:r>
              <m:rPr>
                <m:nor/>
              </m:rPr>
              <w:rPr>
                <w:rFonts w:ascii="Times New Roman" w:hAnsi="Times New Roman"/>
                <w:i/>
                <w:sz w:val="28"/>
                <w:szCs w:val="28"/>
              </w:rPr>
              <m:t xml:space="preserve"> </m:t>
            </m:r>
          </m:sub>
        </m:sSub>
      </m:oMath>
      <w:r w:rsidR="00700802" w:rsidRPr="00E36079">
        <w:rPr>
          <w:rFonts w:ascii="Times New Roman" w:hAnsi="Times New Roman"/>
          <w:sz w:val="28"/>
          <w:szCs w:val="28"/>
        </w:rPr>
        <w:t xml:space="preserve">- объем средств, предусмотренных i-му муниципальному образованию на создание </w:t>
      </w:r>
      <w:r w:rsidR="00700802" w:rsidRPr="00E36079">
        <w:rPr>
          <w:rFonts w:ascii="Times New Roman" w:hAnsi="Times New Roman"/>
          <w:snapToGrid w:val="0"/>
          <w:sz w:val="28"/>
          <w:szCs w:val="28"/>
        </w:rPr>
        <w:t>центра цифрового образования «</w:t>
      </w:r>
      <w:r w:rsidR="00700802" w:rsidRPr="00E36079">
        <w:rPr>
          <w:rFonts w:ascii="Times New Roman" w:hAnsi="Times New Roman"/>
          <w:snapToGrid w:val="0"/>
          <w:sz w:val="28"/>
          <w:szCs w:val="28"/>
          <w:lang w:val="en-US"/>
        </w:rPr>
        <w:t>IT</w:t>
      </w:r>
      <w:r w:rsidR="00700802" w:rsidRPr="00E36079">
        <w:rPr>
          <w:rFonts w:ascii="Times New Roman" w:hAnsi="Times New Roman"/>
          <w:snapToGrid w:val="0"/>
          <w:sz w:val="28"/>
          <w:szCs w:val="28"/>
        </w:rPr>
        <w:t xml:space="preserve">-куб» </w:t>
      </w:r>
      <w:r w:rsidR="00700802" w:rsidRPr="00E36079">
        <w:rPr>
          <w:rFonts w:ascii="Times New Roman" w:hAnsi="Times New Roman"/>
          <w:sz w:val="28"/>
          <w:szCs w:val="28"/>
        </w:rPr>
        <w:t xml:space="preserve"> в соответствующем финансовом году, объекты которого вошли в заявку Кемеровской области и прошли отбор в Министерстве просвещения Российской Федерации в порядке, установленном Министерством просвещения Российской Федерации (субсидия из федерального бюджета с учетом софинансирования из средств бюджета Кемеровской области);</w:t>
      </w:r>
    </w:p>
    <w:p w:rsidR="00700802" w:rsidRPr="00E36079" w:rsidRDefault="001A3FA5" w:rsidP="00700802">
      <w:pPr>
        <w:pStyle w:val="ConsPlusNormal"/>
        <w:ind w:firstLine="540"/>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iti</m:t>
            </m:r>
          </m:sub>
        </m:sSub>
      </m:oMath>
      <w:r w:rsidR="00700802" w:rsidRPr="00E36079">
        <w:rPr>
          <w:rFonts w:ascii="Times New Roman" w:hAnsi="Times New Roman"/>
          <w:sz w:val="28"/>
          <w:szCs w:val="28"/>
        </w:rPr>
        <w:t xml:space="preserve"> - количество </w:t>
      </w:r>
      <w:r w:rsidR="00700802" w:rsidRPr="00E36079">
        <w:rPr>
          <w:rFonts w:ascii="Times New Roman" w:hAnsi="Times New Roman"/>
          <w:snapToGrid w:val="0"/>
          <w:sz w:val="28"/>
          <w:szCs w:val="28"/>
        </w:rPr>
        <w:t>центров цифрового образования «</w:t>
      </w:r>
      <w:r w:rsidR="00700802" w:rsidRPr="00E36079">
        <w:rPr>
          <w:rFonts w:ascii="Times New Roman" w:hAnsi="Times New Roman"/>
          <w:snapToGrid w:val="0"/>
          <w:sz w:val="28"/>
          <w:szCs w:val="28"/>
          <w:lang w:val="en-US"/>
        </w:rPr>
        <w:t>IT</w:t>
      </w:r>
      <w:r w:rsidR="00700802" w:rsidRPr="00E36079">
        <w:rPr>
          <w:rFonts w:ascii="Times New Roman" w:hAnsi="Times New Roman"/>
          <w:snapToGrid w:val="0"/>
          <w:sz w:val="28"/>
          <w:szCs w:val="28"/>
        </w:rPr>
        <w:t>-куб»</w:t>
      </w:r>
      <w:r w:rsidR="00700802" w:rsidRPr="00E36079">
        <w:rPr>
          <w:rFonts w:ascii="Times New Roman" w:hAnsi="Times New Roman"/>
          <w:sz w:val="28"/>
          <w:szCs w:val="28"/>
        </w:rPr>
        <w:t>, создание которых планируется осуществить в i-м муниципальном образовании с софинансированием из федерального бюджета в соответствии с заявкой субъекта Российской Федерации;</w:t>
      </w:r>
    </w:p>
    <w:p w:rsidR="00700802" w:rsidRPr="00E36079" w:rsidRDefault="001A3FA5" w:rsidP="00700802">
      <w:pPr>
        <w:pStyle w:val="ConsPlusNormal"/>
        <w:ind w:firstLine="540"/>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i</m:t>
            </m:r>
          </m:sub>
        </m:sSub>
      </m:oMath>
      <w:r w:rsidR="00700802" w:rsidRPr="00E36079">
        <w:rPr>
          <w:rFonts w:ascii="Times New Roman" w:hAnsi="Times New Roman"/>
          <w:sz w:val="28"/>
          <w:szCs w:val="28"/>
        </w:rPr>
        <w:t xml:space="preserve"> - предельный уровень софинансирования расходного обязательства </w:t>
      </w:r>
      <w:r w:rsidR="00700802" w:rsidRPr="00E36079">
        <w:rPr>
          <w:rFonts w:ascii="Times New Roman" w:hAnsi="Times New Roman"/>
          <w:sz w:val="28"/>
          <w:szCs w:val="28"/>
        </w:rPr>
        <w:br/>
        <w:t>i-го муниципального образования;</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i/>
          <w:sz w:val="28"/>
          <w:szCs w:val="28"/>
        </w:rPr>
        <w:t>m</w:t>
      </w:r>
      <w:r w:rsidRPr="00E36079">
        <w:rPr>
          <w:rFonts w:ascii="Times New Roman" w:hAnsi="Times New Roman"/>
          <w:i/>
          <w:sz w:val="28"/>
          <w:szCs w:val="28"/>
          <w:lang w:val="en-US"/>
        </w:rPr>
        <w:t>n</w:t>
      </w:r>
      <w:r w:rsidRPr="00E36079">
        <w:rPr>
          <w:rFonts w:ascii="Times New Roman" w:hAnsi="Times New Roman"/>
          <w:i/>
          <w:sz w:val="28"/>
          <w:szCs w:val="28"/>
        </w:rPr>
        <w:t xml:space="preserve"> </w:t>
      </w:r>
      <w:r w:rsidRPr="00E36079">
        <w:rPr>
          <w:rFonts w:ascii="Times New Roman" w:hAnsi="Times New Roman"/>
          <w:sz w:val="28"/>
          <w:szCs w:val="28"/>
        </w:rPr>
        <w:t>- число муниципальных образований - получателей субсидии;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i/>
          <w:sz w:val="28"/>
          <w:szCs w:val="28"/>
        </w:rPr>
        <w:t xml:space="preserve">j </w:t>
      </w:r>
      <w:r w:rsidRPr="00E36079">
        <w:rPr>
          <w:rFonts w:ascii="Times New Roman" w:hAnsi="Times New Roman"/>
          <w:sz w:val="28"/>
          <w:szCs w:val="28"/>
        </w:rPr>
        <w:t>- индекс суммирования;</w:t>
      </w:r>
    </w:p>
    <w:p w:rsidR="00700802" w:rsidRPr="00E36079" w:rsidRDefault="001A3FA5" w:rsidP="00700802">
      <w:pPr>
        <w:pStyle w:val="ConsPlusNormal"/>
        <w:ind w:firstLine="540"/>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Q</m:t>
            </m:r>
          </m:e>
          <m:sub>
            <m:r>
              <w:rPr>
                <w:rFonts w:ascii="Cambria Math" w:hAnsi="Cambria Math"/>
                <w:sz w:val="28"/>
                <w:szCs w:val="28"/>
                <w:lang w:val="en-US"/>
              </w:rPr>
              <m:t>itj</m:t>
            </m:r>
          </m:sub>
        </m:sSub>
      </m:oMath>
      <w:r w:rsidR="00700802" w:rsidRPr="00E36079">
        <w:rPr>
          <w:rFonts w:ascii="Times New Roman" w:hAnsi="Times New Roman"/>
          <w:sz w:val="28"/>
          <w:szCs w:val="28"/>
        </w:rPr>
        <w:t xml:space="preserve"> - количество </w:t>
      </w:r>
      <w:r w:rsidR="00700802" w:rsidRPr="00E36079">
        <w:rPr>
          <w:rFonts w:ascii="Times New Roman" w:hAnsi="Times New Roman"/>
          <w:snapToGrid w:val="0"/>
          <w:sz w:val="28"/>
          <w:szCs w:val="28"/>
        </w:rPr>
        <w:t>центров цифрового образования «</w:t>
      </w:r>
      <w:r w:rsidR="00700802" w:rsidRPr="00E36079">
        <w:rPr>
          <w:rFonts w:ascii="Times New Roman" w:hAnsi="Times New Roman"/>
          <w:snapToGrid w:val="0"/>
          <w:sz w:val="28"/>
          <w:szCs w:val="28"/>
          <w:lang w:val="en-US"/>
        </w:rPr>
        <w:t>IT</w:t>
      </w:r>
      <w:r w:rsidR="00700802" w:rsidRPr="00E36079">
        <w:rPr>
          <w:rFonts w:ascii="Times New Roman" w:hAnsi="Times New Roman"/>
          <w:snapToGrid w:val="0"/>
          <w:sz w:val="28"/>
          <w:szCs w:val="28"/>
        </w:rPr>
        <w:t>-куб»</w:t>
      </w:r>
      <w:r w:rsidR="00700802" w:rsidRPr="00E36079">
        <w:rPr>
          <w:rFonts w:ascii="Times New Roman" w:hAnsi="Times New Roman"/>
          <w:sz w:val="28"/>
          <w:szCs w:val="28"/>
        </w:rPr>
        <w:t>, создание которых планируется осуществить в j-х муниципальных образованиях с софинансированием из федерального бюджета в соответствии с заявкой субъекта Российской Федерации;</w:t>
      </w:r>
    </w:p>
    <w:p w:rsidR="00700802" w:rsidRPr="00E36079" w:rsidRDefault="001A3FA5" w:rsidP="00700802">
      <w:pPr>
        <w:pStyle w:val="ConsPlusNormal"/>
        <w:ind w:firstLine="540"/>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lang w:val="en-US"/>
              </w:rPr>
              <m:t>itg</m:t>
            </m:r>
          </m:sub>
        </m:sSub>
      </m:oMath>
      <w:r w:rsidR="00700802" w:rsidRPr="00E36079">
        <w:rPr>
          <w:rFonts w:ascii="Times New Roman" w:hAnsi="Times New Roman"/>
          <w:sz w:val="28"/>
          <w:szCs w:val="28"/>
        </w:rPr>
        <w:t xml:space="preserve">- предельный уровень софинансирования расходного обязательства </w:t>
      </w:r>
      <w:r w:rsidR="00700802" w:rsidRPr="00E36079">
        <w:rPr>
          <w:rFonts w:ascii="Times New Roman" w:hAnsi="Times New Roman"/>
          <w:sz w:val="28"/>
          <w:szCs w:val="28"/>
        </w:rPr>
        <w:br/>
        <w:t>j-х муниципальных образований.</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2.2. Объем средств, необходимый для создания </w:t>
      </w:r>
      <w:r w:rsidRPr="00E36079">
        <w:rPr>
          <w:rFonts w:ascii="Times New Roman" w:hAnsi="Times New Roman"/>
          <w:snapToGrid w:val="0"/>
          <w:sz w:val="28"/>
          <w:szCs w:val="28"/>
        </w:rPr>
        <w:t>центра цифрового образования «</w:t>
      </w:r>
      <w:r w:rsidRPr="00E36079">
        <w:rPr>
          <w:rFonts w:ascii="Times New Roman" w:hAnsi="Times New Roman"/>
          <w:snapToGrid w:val="0"/>
          <w:sz w:val="28"/>
          <w:szCs w:val="28"/>
          <w:lang w:val="en-US"/>
        </w:rPr>
        <w:t>IT</w:t>
      </w:r>
      <w:r w:rsidRPr="00E36079">
        <w:rPr>
          <w:rFonts w:ascii="Times New Roman" w:hAnsi="Times New Roman"/>
          <w:snapToGrid w:val="0"/>
          <w:sz w:val="28"/>
          <w:szCs w:val="28"/>
        </w:rPr>
        <w:t>-куб»</w:t>
      </w:r>
      <w:r w:rsidRPr="00E36079">
        <w:rPr>
          <w:rFonts w:ascii="Times New Roman" w:hAnsi="Times New Roman"/>
          <w:sz w:val="28"/>
          <w:szCs w:val="28"/>
        </w:rPr>
        <w:t xml:space="preserve"> в рамках федерального </w:t>
      </w:r>
      <w:r w:rsidRPr="00E36079">
        <w:rPr>
          <w:rFonts w:ascii="Times New Roman" w:hAnsi="Times New Roman"/>
          <w:snapToGrid w:val="0"/>
          <w:sz w:val="28"/>
          <w:szCs w:val="28"/>
        </w:rPr>
        <w:t xml:space="preserve">проекта «Цифровая образовательная среда» </w:t>
      </w:r>
      <w:r w:rsidRPr="00E36079">
        <w:rPr>
          <w:rFonts w:ascii="Times New Roman" w:hAnsi="Times New Roman"/>
          <w:sz w:val="28"/>
          <w:szCs w:val="28"/>
        </w:rPr>
        <w:t>i-го муниципального образования, объекты которого вошли в заявку Кемеровской области и прошли отбор в Министерстве просвещения Российской Федерации в порядке, установленном Министерством просвещения Российской Федерации, определяется по формуле:</w:t>
      </w:r>
    </w:p>
    <w:p w:rsidR="00700802" w:rsidRPr="00E36079" w:rsidRDefault="00700802" w:rsidP="00700802">
      <w:pPr>
        <w:pStyle w:val="ConsPlusNormal"/>
        <w:jc w:val="both"/>
        <w:rPr>
          <w:rFonts w:ascii="Times New Roman" w:hAnsi="Times New Roman"/>
          <w:sz w:val="28"/>
          <w:szCs w:val="28"/>
        </w:rPr>
      </w:pPr>
    </w:p>
    <w:p w:rsidR="00700802" w:rsidRPr="00E36079" w:rsidRDefault="001A3FA5" w:rsidP="00700802">
      <w:pPr>
        <w:pStyle w:val="ConsPlusNormal"/>
        <w:jc w:val="center"/>
        <w:rPr>
          <w:rFonts w:ascii="Times New Roman" w:hAnsi="Times New Roman"/>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it</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itf</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ito</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itv</m:t>
            </m:r>
          </m:sub>
        </m:sSub>
      </m:oMath>
      <w:r w:rsidR="00700802" w:rsidRPr="00E36079">
        <w:rPr>
          <w:rFonts w:ascii="Times New Roman" w:hAnsi="Times New Roman"/>
          <w:i/>
          <w:sz w:val="28"/>
          <w:szCs w:val="28"/>
        </w:rPr>
        <w:t xml:space="preserve"> ,</w:t>
      </w:r>
    </w:p>
    <w:p w:rsidR="00700802" w:rsidRPr="00E36079" w:rsidRDefault="00700802" w:rsidP="00700802">
      <w:pPr>
        <w:pStyle w:val="ConsPlusNormal"/>
        <w:jc w:val="both"/>
        <w:rPr>
          <w:rFonts w:ascii="Times New Roman" w:hAnsi="Times New Roman"/>
          <w:sz w:val="28"/>
          <w:szCs w:val="28"/>
        </w:rPr>
      </w:pP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где:</w:t>
      </w:r>
    </w:p>
    <w:p w:rsidR="00700802" w:rsidRPr="00E36079" w:rsidRDefault="001A3FA5" w:rsidP="00700802">
      <w:pPr>
        <w:pStyle w:val="ConsPlusNormal"/>
        <w:spacing w:before="220"/>
        <w:ind w:firstLine="540"/>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it</m:t>
            </m:r>
          </m:sub>
        </m:sSub>
      </m:oMath>
      <w:r w:rsidR="00700802" w:rsidRPr="00E36079">
        <w:rPr>
          <w:rFonts w:ascii="Times New Roman" w:hAnsi="Times New Roman"/>
          <w:sz w:val="28"/>
          <w:szCs w:val="28"/>
        </w:rPr>
        <w:t xml:space="preserve"> - объем средств, необходимый для создания в организациях </w:t>
      </w:r>
      <w:r w:rsidR="00700802" w:rsidRPr="00E36079">
        <w:rPr>
          <w:rFonts w:ascii="Times New Roman" w:hAnsi="Times New Roman"/>
          <w:sz w:val="28"/>
          <w:szCs w:val="28"/>
        </w:rPr>
        <w:br/>
        <w:t xml:space="preserve">i-го муниципального образования в рамках федерального </w:t>
      </w:r>
      <w:r w:rsidR="00700802" w:rsidRPr="00E36079">
        <w:rPr>
          <w:rFonts w:ascii="Times New Roman" w:hAnsi="Times New Roman"/>
          <w:snapToGrid w:val="0"/>
          <w:sz w:val="28"/>
          <w:szCs w:val="28"/>
        </w:rPr>
        <w:t>проекта «Цифровая образовательная среда» центра цифрового образования «</w:t>
      </w:r>
      <w:r w:rsidR="00700802" w:rsidRPr="00E36079">
        <w:rPr>
          <w:rFonts w:ascii="Times New Roman" w:hAnsi="Times New Roman"/>
          <w:snapToGrid w:val="0"/>
          <w:sz w:val="28"/>
          <w:szCs w:val="28"/>
          <w:lang w:val="en-US"/>
        </w:rPr>
        <w:t>IT</w:t>
      </w:r>
      <w:r w:rsidR="00700802" w:rsidRPr="00E36079">
        <w:rPr>
          <w:rFonts w:ascii="Times New Roman" w:hAnsi="Times New Roman"/>
          <w:snapToGrid w:val="0"/>
          <w:sz w:val="28"/>
          <w:szCs w:val="28"/>
        </w:rPr>
        <w:t>-куб»</w:t>
      </w:r>
      <w:r w:rsidR="00700802" w:rsidRPr="00E36079">
        <w:rPr>
          <w:rFonts w:ascii="Times New Roman" w:hAnsi="Times New Roman"/>
          <w:sz w:val="28"/>
          <w:szCs w:val="28"/>
        </w:rPr>
        <w:t>;</w:t>
      </w:r>
    </w:p>
    <w:p w:rsidR="00700802" w:rsidRPr="00E36079" w:rsidRDefault="001A3FA5" w:rsidP="00700802">
      <w:pPr>
        <w:pStyle w:val="ConsPlusNormal"/>
        <w:ind w:firstLine="540"/>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itf</m:t>
            </m:r>
          </m:sub>
        </m:sSub>
      </m:oMath>
      <w:r w:rsidR="00700802" w:rsidRPr="00E36079">
        <w:rPr>
          <w:rFonts w:ascii="Times New Roman" w:hAnsi="Times New Roman"/>
          <w:sz w:val="28"/>
          <w:szCs w:val="28"/>
        </w:rPr>
        <w:t xml:space="preserve"> - объем средств, выделяемых из федерального бюджета </w:t>
      </w:r>
      <w:r w:rsidR="00700802" w:rsidRPr="00E36079">
        <w:rPr>
          <w:rFonts w:ascii="Times New Roman" w:hAnsi="Times New Roman"/>
          <w:sz w:val="28"/>
          <w:szCs w:val="28"/>
        </w:rPr>
        <w:br/>
        <w:t xml:space="preserve">i-му муниципальному образованию на создание </w:t>
      </w:r>
      <w:r w:rsidR="00700802" w:rsidRPr="00E36079">
        <w:rPr>
          <w:rFonts w:ascii="Times New Roman" w:hAnsi="Times New Roman"/>
          <w:snapToGrid w:val="0"/>
          <w:sz w:val="28"/>
          <w:szCs w:val="28"/>
        </w:rPr>
        <w:t>центра цифрового образования «</w:t>
      </w:r>
      <w:r w:rsidR="00700802" w:rsidRPr="00E36079">
        <w:rPr>
          <w:rFonts w:ascii="Times New Roman" w:hAnsi="Times New Roman"/>
          <w:snapToGrid w:val="0"/>
          <w:sz w:val="28"/>
          <w:szCs w:val="28"/>
          <w:lang w:val="en-US"/>
        </w:rPr>
        <w:t>IT</w:t>
      </w:r>
      <w:r w:rsidR="00700802" w:rsidRPr="00E36079">
        <w:rPr>
          <w:rFonts w:ascii="Times New Roman" w:hAnsi="Times New Roman"/>
          <w:snapToGrid w:val="0"/>
          <w:sz w:val="28"/>
          <w:szCs w:val="28"/>
        </w:rPr>
        <w:t xml:space="preserve">-куб», </w:t>
      </w:r>
      <w:r w:rsidR="00700802" w:rsidRPr="00E36079">
        <w:rPr>
          <w:rFonts w:ascii="Times New Roman" w:hAnsi="Times New Roman"/>
          <w:sz w:val="28"/>
          <w:szCs w:val="28"/>
        </w:rPr>
        <w:t>объекты которого вошли в заявку Кемеровской области и прошли отбор в Министерстве просвещения Российской Федерации;</w:t>
      </w:r>
    </w:p>
    <w:p w:rsidR="00700802" w:rsidRPr="00E36079" w:rsidRDefault="001A3FA5" w:rsidP="00700802">
      <w:pPr>
        <w:pStyle w:val="ConsPlusNormal"/>
        <w:ind w:firstLine="540"/>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ito</m:t>
            </m:r>
          </m:sub>
        </m:sSub>
      </m:oMath>
      <w:r w:rsidR="00700802" w:rsidRPr="00E36079">
        <w:rPr>
          <w:rFonts w:ascii="Times New Roman" w:hAnsi="Times New Roman"/>
          <w:sz w:val="28"/>
          <w:szCs w:val="28"/>
        </w:rPr>
        <w:t xml:space="preserve"> - объем средств, выделяемых из областного бюджета </w:t>
      </w:r>
      <w:r w:rsidR="00700802" w:rsidRPr="00E36079">
        <w:rPr>
          <w:rFonts w:ascii="Times New Roman" w:hAnsi="Times New Roman"/>
          <w:sz w:val="28"/>
          <w:szCs w:val="28"/>
        </w:rPr>
        <w:br/>
        <w:t xml:space="preserve">i-му муниципальному образованию на создание </w:t>
      </w:r>
      <w:r w:rsidR="00700802" w:rsidRPr="00E36079">
        <w:rPr>
          <w:rFonts w:ascii="Times New Roman" w:hAnsi="Times New Roman"/>
          <w:snapToGrid w:val="0"/>
          <w:sz w:val="28"/>
          <w:szCs w:val="28"/>
        </w:rPr>
        <w:t>центра цифрового образования «</w:t>
      </w:r>
      <w:r w:rsidR="00700802" w:rsidRPr="00E36079">
        <w:rPr>
          <w:rFonts w:ascii="Times New Roman" w:hAnsi="Times New Roman"/>
          <w:snapToGrid w:val="0"/>
          <w:sz w:val="28"/>
          <w:szCs w:val="28"/>
          <w:lang w:val="en-US"/>
        </w:rPr>
        <w:t>IT</w:t>
      </w:r>
      <w:r w:rsidR="00700802" w:rsidRPr="00E36079">
        <w:rPr>
          <w:rFonts w:ascii="Times New Roman" w:hAnsi="Times New Roman"/>
          <w:snapToGrid w:val="0"/>
          <w:sz w:val="28"/>
          <w:szCs w:val="28"/>
        </w:rPr>
        <w:t>-куб»</w:t>
      </w:r>
      <w:r w:rsidR="00700802" w:rsidRPr="00E36079">
        <w:rPr>
          <w:rFonts w:ascii="Times New Roman" w:hAnsi="Times New Roman"/>
          <w:sz w:val="28"/>
          <w:szCs w:val="28"/>
        </w:rPr>
        <w:t>;</w:t>
      </w:r>
    </w:p>
    <w:p w:rsidR="00700802" w:rsidRPr="00E36079" w:rsidRDefault="001A3FA5" w:rsidP="00700802">
      <w:pPr>
        <w:pStyle w:val="ConsPlusNormal"/>
        <w:ind w:firstLine="540"/>
        <w:jc w:val="both"/>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itv</m:t>
            </m:r>
          </m:sub>
        </m:sSub>
      </m:oMath>
      <w:r w:rsidR="00700802" w:rsidRPr="00E36079">
        <w:rPr>
          <w:rFonts w:ascii="Times New Roman" w:hAnsi="Times New Roman"/>
          <w:sz w:val="28"/>
          <w:szCs w:val="28"/>
        </w:rPr>
        <w:t xml:space="preserve"> - объем внебюджетных средств, выделяемых i-му муниципальному образованию на создание </w:t>
      </w:r>
      <w:r w:rsidR="00700802" w:rsidRPr="00E36079">
        <w:rPr>
          <w:rFonts w:ascii="Times New Roman" w:hAnsi="Times New Roman"/>
          <w:snapToGrid w:val="0"/>
          <w:sz w:val="28"/>
          <w:szCs w:val="28"/>
        </w:rPr>
        <w:t>центра цифрового образования «</w:t>
      </w:r>
      <w:r w:rsidR="00700802" w:rsidRPr="00E36079">
        <w:rPr>
          <w:rFonts w:ascii="Times New Roman" w:hAnsi="Times New Roman"/>
          <w:snapToGrid w:val="0"/>
          <w:sz w:val="28"/>
          <w:szCs w:val="28"/>
          <w:lang w:val="en-US"/>
        </w:rPr>
        <w:t>IT</w:t>
      </w:r>
      <w:r w:rsidR="00700802" w:rsidRPr="00E36079">
        <w:rPr>
          <w:rFonts w:ascii="Times New Roman" w:hAnsi="Times New Roman"/>
          <w:snapToGrid w:val="0"/>
          <w:sz w:val="28"/>
          <w:szCs w:val="28"/>
        </w:rPr>
        <w:t>-куб»</w:t>
      </w:r>
      <w:r w:rsidR="00700802" w:rsidRPr="00E36079">
        <w:rPr>
          <w:rFonts w:ascii="Times New Roman" w:hAnsi="Times New Roman"/>
          <w:sz w:val="28"/>
          <w:szCs w:val="28"/>
        </w:rPr>
        <w:t>.</w:t>
      </w:r>
    </w:p>
    <w:p w:rsidR="00700802" w:rsidRPr="00E36079" w:rsidRDefault="00700802" w:rsidP="00700802">
      <w:pPr>
        <w:pStyle w:val="ConsPlusNormal"/>
        <w:jc w:val="both"/>
        <w:rPr>
          <w:rFonts w:ascii="Times New Roman" w:hAnsi="Times New Roman"/>
          <w:sz w:val="28"/>
          <w:szCs w:val="28"/>
        </w:rPr>
      </w:pPr>
    </w:p>
    <w:p w:rsidR="00700802" w:rsidRPr="00E36079" w:rsidRDefault="00700802" w:rsidP="00700802">
      <w:pPr>
        <w:pStyle w:val="ConsPlusTitle"/>
        <w:jc w:val="center"/>
        <w:outlineLvl w:val="2"/>
        <w:rPr>
          <w:b w:val="0"/>
          <w:sz w:val="28"/>
          <w:szCs w:val="28"/>
        </w:rPr>
      </w:pPr>
      <w:r w:rsidRPr="00E36079">
        <w:rPr>
          <w:b w:val="0"/>
          <w:sz w:val="28"/>
          <w:szCs w:val="28"/>
        </w:rPr>
        <w:t>3. Правила предоставления субсидий из бюджета</w:t>
      </w:r>
    </w:p>
    <w:p w:rsidR="00700802" w:rsidRPr="00E36079" w:rsidRDefault="00700802" w:rsidP="00700802">
      <w:pPr>
        <w:pStyle w:val="ConsPlusTitle"/>
        <w:jc w:val="center"/>
        <w:rPr>
          <w:b w:val="0"/>
          <w:sz w:val="28"/>
          <w:szCs w:val="28"/>
        </w:rPr>
      </w:pPr>
      <w:r w:rsidRPr="00E36079">
        <w:rPr>
          <w:b w:val="0"/>
          <w:sz w:val="28"/>
          <w:szCs w:val="28"/>
        </w:rPr>
        <w:t>Кемеровской области муниципальным образованиям</w:t>
      </w:r>
    </w:p>
    <w:p w:rsidR="00700802" w:rsidRPr="00E36079" w:rsidRDefault="00700802" w:rsidP="00700802">
      <w:pPr>
        <w:pStyle w:val="ConsPlusNormal"/>
        <w:jc w:val="both"/>
        <w:rPr>
          <w:rFonts w:ascii="Times New Roman" w:hAnsi="Times New Roman"/>
          <w:sz w:val="28"/>
          <w:szCs w:val="28"/>
        </w:rPr>
      </w:pP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3.1. Субсидия из бюджета Кемеровской области предоставляется департаментом образования и науки Кемеровской области и распределяется постановлениями Правительства Кемеровской области - Кузбасса в пределах лимитов бюджетных обязательств, утвержденных департаменту образования и науки Кемеровской области на цели, указанные в </w:t>
      </w:r>
      <w:hyperlink w:anchor="P15839" w:history="1">
        <w:r w:rsidRPr="00E36079">
          <w:rPr>
            <w:rFonts w:ascii="Times New Roman" w:hAnsi="Times New Roman"/>
            <w:sz w:val="28"/>
            <w:szCs w:val="28"/>
          </w:rPr>
          <w:t>пункте 1.2</w:t>
        </w:r>
      </w:hyperlink>
      <w:r w:rsidRPr="00E36079">
        <w:rPr>
          <w:rFonts w:ascii="Times New Roman" w:hAnsi="Times New Roman"/>
          <w:sz w:val="28"/>
          <w:szCs w:val="28"/>
        </w:rPr>
        <w:t xml:space="preserve"> настоящих Правил.</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Субсидия из бюджета Кемеровской области предоставляется муниципальному образованию Кемеровской области, объекты которого вошли в заявку Кемеровской области и прошли отбор в Министерстве просвещения Российской Федерации в порядке, установленном Министерством просвещения Российской Федерации.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3.2. Условиями предоставления субсидии из бюджета Кемеровской области являются:</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а) наличие утвержденных муниципальных программ, предусматривающих </w:t>
      </w:r>
      <w:r w:rsidR="00950EE1">
        <w:rPr>
          <w:rFonts w:ascii="Times New Roman" w:hAnsi="Times New Roman"/>
          <w:sz w:val="28"/>
          <w:szCs w:val="28"/>
        </w:rPr>
        <w:t xml:space="preserve">  </w:t>
      </w:r>
      <w:r w:rsidRPr="00E36079">
        <w:rPr>
          <w:rFonts w:ascii="Times New Roman" w:hAnsi="Times New Roman"/>
          <w:sz w:val="28"/>
          <w:szCs w:val="28"/>
        </w:rPr>
        <w:t xml:space="preserve">перечень </w:t>
      </w:r>
      <w:r w:rsidR="00950EE1">
        <w:rPr>
          <w:rFonts w:ascii="Times New Roman" w:hAnsi="Times New Roman"/>
          <w:sz w:val="28"/>
          <w:szCs w:val="28"/>
        </w:rPr>
        <w:t xml:space="preserve">   </w:t>
      </w:r>
      <w:r w:rsidRPr="00E36079">
        <w:rPr>
          <w:rFonts w:ascii="Times New Roman" w:hAnsi="Times New Roman"/>
          <w:sz w:val="28"/>
          <w:szCs w:val="28"/>
        </w:rPr>
        <w:t xml:space="preserve">мероприятий, </w:t>
      </w:r>
      <w:r w:rsidR="00950EE1">
        <w:rPr>
          <w:rFonts w:ascii="Times New Roman" w:hAnsi="Times New Roman"/>
          <w:sz w:val="28"/>
          <w:szCs w:val="28"/>
        </w:rPr>
        <w:t xml:space="preserve">   </w:t>
      </w:r>
      <w:r w:rsidRPr="00E36079">
        <w:rPr>
          <w:rFonts w:ascii="Times New Roman" w:hAnsi="Times New Roman"/>
          <w:sz w:val="28"/>
          <w:szCs w:val="28"/>
        </w:rPr>
        <w:t>предусмотренных</w:t>
      </w:r>
      <w:r w:rsidR="00950EE1">
        <w:rPr>
          <w:rFonts w:ascii="Times New Roman" w:hAnsi="Times New Roman"/>
          <w:sz w:val="28"/>
          <w:szCs w:val="28"/>
        </w:rPr>
        <w:t xml:space="preserve">  </w:t>
      </w:r>
      <w:r w:rsidRPr="00E36079">
        <w:rPr>
          <w:rFonts w:ascii="Times New Roman" w:hAnsi="Times New Roman"/>
          <w:sz w:val="28"/>
          <w:szCs w:val="28"/>
        </w:rPr>
        <w:t xml:space="preserve"> </w:t>
      </w:r>
      <w:hyperlink w:anchor="P15839" w:history="1">
        <w:r w:rsidRPr="00E36079">
          <w:rPr>
            <w:rFonts w:ascii="Times New Roman" w:hAnsi="Times New Roman"/>
            <w:sz w:val="28"/>
            <w:szCs w:val="28"/>
          </w:rPr>
          <w:t>пунктом 1.2</w:t>
        </w:r>
      </w:hyperlink>
      <w:r w:rsidRPr="00E36079">
        <w:rPr>
          <w:rFonts w:ascii="Times New Roman" w:hAnsi="Times New Roman"/>
          <w:sz w:val="28"/>
          <w:szCs w:val="28"/>
        </w:rPr>
        <w:t xml:space="preserve"> настоящих Правил, в целях софинансирования которых предоставляется субсидия из бюджета Кемеровской области;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б) наличие в бюджете муниципального образования бюджетных ассигнований в объеме, достаточном для окончательного исполнения  расходных обязательств, предусмотренных </w:t>
      </w:r>
      <w:hyperlink w:anchor="P15839" w:history="1">
        <w:r w:rsidRPr="00E36079">
          <w:rPr>
            <w:rFonts w:ascii="Times New Roman" w:hAnsi="Times New Roman"/>
            <w:sz w:val="28"/>
            <w:szCs w:val="28"/>
          </w:rPr>
          <w:t>пунктом 1.2</w:t>
        </w:r>
      </w:hyperlink>
      <w:r w:rsidRPr="00E36079">
        <w:rPr>
          <w:rFonts w:ascii="Times New Roman" w:hAnsi="Times New Roman"/>
          <w:sz w:val="28"/>
          <w:szCs w:val="28"/>
        </w:rPr>
        <w:t xml:space="preserve"> настоящих Правил.</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3.3. При заключении соглашения уполномоченный орган местного самоуправления муниципального образования представляет в департамент образования и науки Кемеровской области отчет об исполнении условий предоставления субсидий из бюджета Кемеровской области, предусмотренных </w:t>
      </w:r>
      <w:hyperlink w:anchor="P15874" w:history="1">
        <w:r w:rsidRPr="00E36079">
          <w:rPr>
            <w:rFonts w:ascii="Times New Roman" w:hAnsi="Times New Roman"/>
            <w:sz w:val="28"/>
            <w:szCs w:val="28"/>
          </w:rPr>
          <w:t>пунктом 3.2</w:t>
        </w:r>
      </w:hyperlink>
      <w:r w:rsidRPr="00E36079">
        <w:rPr>
          <w:rFonts w:ascii="Times New Roman" w:hAnsi="Times New Roman"/>
          <w:sz w:val="28"/>
          <w:szCs w:val="28"/>
        </w:rPr>
        <w:t xml:space="preserve"> настоящих Правил, по форме, установленной Министерством просвещения Российской Федерации.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3.4. Предоставление субсидии из бюджета Кемеровской области осуществляется в соответствии с </w:t>
      </w:r>
      <w:hyperlink w:anchor="P15871" w:history="1">
        <w:r w:rsidRPr="00E36079">
          <w:rPr>
            <w:rFonts w:ascii="Times New Roman" w:hAnsi="Times New Roman"/>
            <w:sz w:val="28"/>
            <w:szCs w:val="28"/>
          </w:rPr>
          <w:t>пунктом 3.1</w:t>
        </w:r>
      </w:hyperlink>
      <w:r w:rsidRPr="00E36079">
        <w:rPr>
          <w:rFonts w:ascii="Times New Roman" w:hAnsi="Times New Roman"/>
          <w:sz w:val="28"/>
          <w:szCs w:val="28"/>
        </w:rPr>
        <w:t xml:space="preserve"> настоящих Правил и соглашением, заключенным в государственной интегрированной информационной системе управления общественными финансами «Электронный бюджет».</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Типовые формы соглашения и дополнительных соглашений утверждаются Министерством финансов Российской Федерации.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3.5. В соглашении устанавливается предельный уровень софинансирования расходного обязательства муниципального образования из бюджета Кемеровской области (в том числе за счет средств субсидии из федерального бюджета) на текущий финансовый год и плановый период в размере 100%.</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3.6. Перечень мероприятий содержит следующие показатели результативности использования субсидии из бюджета Кемеровской области: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а) создание </w:t>
      </w:r>
      <w:r w:rsidRPr="00E36079">
        <w:rPr>
          <w:rFonts w:ascii="Times New Roman" w:hAnsi="Times New Roman"/>
          <w:snapToGrid w:val="0"/>
          <w:sz w:val="28"/>
          <w:szCs w:val="28"/>
        </w:rPr>
        <w:t>центра цифрового образования «</w:t>
      </w:r>
      <w:r w:rsidRPr="00E36079">
        <w:rPr>
          <w:rFonts w:ascii="Times New Roman" w:hAnsi="Times New Roman"/>
          <w:snapToGrid w:val="0"/>
          <w:sz w:val="28"/>
          <w:szCs w:val="28"/>
          <w:lang w:val="en-US"/>
        </w:rPr>
        <w:t>IT</w:t>
      </w:r>
      <w:r w:rsidRPr="00E36079">
        <w:rPr>
          <w:rFonts w:ascii="Times New Roman" w:hAnsi="Times New Roman"/>
          <w:snapToGrid w:val="0"/>
          <w:sz w:val="28"/>
          <w:szCs w:val="28"/>
        </w:rPr>
        <w:t>-куб»</w:t>
      </w:r>
      <w:r w:rsidRPr="00E36079">
        <w:rPr>
          <w:rFonts w:ascii="Times New Roman" w:hAnsi="Times New Roman"/>
          <w:sz w:val="28"/>
          <w:szCs w:val="28"/>
        </w:rPr>
        <w:t>;</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б) ежегодное обучение по дополнительным профессиональным программам педагогических работников в сфере информационных технологий для детей и подростков центра цифрового образования «IT-куб»;</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в) увеличение охвата детей,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3.7. Оценка эффективности использования субсидии из бюджета Кемеровской области осуществляется департаментом образования и науки Кемеровской области на основании сравнения планируемых и достигнутых значений показателя результативности использования субсидии из бюджета Кемеровской области, предусмотренных </w:t>
      </w:r>
      <w:hyperlink w:anchor="P15881" w:history="1">
        <w:r w:rsidRPr="00E36079">
          <w:rPr>
            <w:rFonts w:ascii="Times New Roman" w:hAnsi="Times New Roman"/>
            <w:sz w:val="28"/>
            <w:szCs w:val="28"/>
          </w:rPr>
          <w:t>пунктом 3.6</w:t>
        </w:r>
      </w:hyperlink>
      <w:r w:rsidRPr="00E36079">
        <w:rPr>
          <w:rFonts w:ascii="Times New Roman" w:hAnsi="Times New Roman"/>
          <w:sz w:val="28"/>
          <w:szCs w:val="28"/>
        </w:rPr>
        <w:t xml:space="preserve"> настоящих Правил, а также сроков реализации перечня мероприятий, прилагаемого к соглашению.</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3.8. Внесение в соглашение изменений, предусматривающих ухудшение значений показателей результативности использования субсидии из бюджета Кемеровской области,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из бюджета Кемеровской области оказалось невозможным вследствие обстоятельств непреодолимой силы, изменения значений целевых показателей и индикаторов муниципальных программ, а также в случае существенного (более чем на 20%) сокращения размера субсидии.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3.9. В случае дополнительного выделения средств из бюджета муниципального образования, необходимых для создания </w:t>
      </w:r>
      <w:r w:rsidRPr="00E36079">
        <w:rPr>
          <w:rFonts w:ascii="Times New Roman" w:hAnsi="Times New Roman"/>
          <w:snapToGrid w:val="0"/>
          <w:sz w:val="28"/>
          <w:szCs w:val="28"/>
        </w:rPr>
        <w:t>центра цифрового образования «</w:t>
      </w:r>
      <w:r w:rsidRPr="00E36079">
        <w:rPr>
          <w:rFonts w:ascii="Times New Roman" w:hAnsi="Times New Roman"/>
          <w:snapToGrid w:val="0"/>
          <w:sz w:val="28"/>
          <w:szCs w:val="28"/>
          <w:lang w:val="en-US"/>
        </w:rPr>
        <w:t>IT</w:t>
      </w:r>
      <w:r w:rsidRPr="00E36079">
        <w:rPr>
          <w:rFonts w:ascii="Times New Roman" w:hAnsi="Times New Roman"/>
          <w:snapToGrid w:val="0"/>
          <w:sz w:val="28"/>
          <w:szCs w:val="28"/>
        </w:rPr>
        <w:t>-куб»,</w:t>
      </w:r>
      <w:r w:rsidRPr="00E36079">
        <w:rPr>
          <w:rFonts w:ascii="Times New Roman" w:hAnsi="Times New Roman"/>
          <w:sz w:val="28"/>
          <w:szCs w:val="28"/>
        </w:rPr>
        <w:t xml:space="preserve"> заключается отдельное соглашение с муниципальным образованием в общеустановленном порядке.</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Увеличение размера средств бюджета муниципального образования, направляемых на реализацию мероприятий, не влечет обязательств по увеличению размера предоставляемой субсидии из бюджета Кемеровской области.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3.10. Перечисление субсидий из бюджета Кемеровской области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3.11. В целях повышения эффективности реализации муниципальных программ в соглашении предусматривается обязательство муниципального образования размещать ежеквартально не позднее 10-го числа месяца, следующего за отчетным кварталом,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предоставлена субсидия из бюджета Кемеровской области, а также отчет о достижении значений показателей результативности использования субсидии из бюджета Кемеровской области.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3.12. В случае если муниципальным образованием по состоянию на </w:t>
      </w:r>
      <w:r w:rsidRPr="00E36079">
        <w:rPr>
          <w:rFonts w:ascii="Times New Roman" w:hAnsi="Times New Roman"/>
          <w:sz w:val="28"/>
          <w:szCs w:val="28"/>
        </w:rPr>
        <w:br/>
        <w:t xml:space="preserve">31 декабря года предоставления субсидии из бюджета Кемеровской области допущены нарушения обязательств, предусмотренных соглашением в соответствии с </w:t>
      </w:r>
      <w:hyperlink r:id="rId14" w:history="1">
        <w:r w:rsidRPr="00E36079">
          <w:rPr>
            <w:rFonts w:ascii="Times New Roman" w:hAnsi="Times New Roman"/>
            <w:sz w:val="28"/>
            <w:szCs w:val="28"/>
          </w:rPr>
          <w:t>подпунктом «б» пункта 10</w:t>
        </w:r>
      </w:hyperlink>
      <w:r w:rsidRPr="00E36079">
        <w:rPr>
          <w:rFonts w:ascii="Times New Roman" w:hAnsi="Times New Roman"/>
          <w:sz w:val="28"/>
          <w:szCs w:val="28"/>
        </w:rPr>
        <w:t xml:space="preserve"> Правил формирования, предоставления и распределения субсидий из федерального бюджета, и в срок до первой даты представления отчетности о достижении значений показателей результативности использования субсидии из бюджета Кемеровской области в соответствии с соглашением в году, следующем за годом предоставления субсидии из бюджета Кемеровской области, указанные нарушения не устранены, объем средств, подлежащий возврату из бюджета муниципального образования бюджету Кемеровской области, а затем в федеральный бюджет, определяется в соответствии с </w:t>
      </w:r>
      <w:hyperlink r:id="rId15" w:history="1">
        <w:r w:rsidRPr="00E36079">
          <w:rPr>
            <w:rFonts w:ascii="Times New Roman" w:hAnsi="Times New Roman"/>
            <w:sz w:val="28"/>
            <w:szCs w:val="28"/>
          </w:rPr>
          <w:t xml:space="preserve">пунктом </w:t>
        </w:r>
        <w:r w:rsidRPr="00E36079">
          <w:rPr>
            <w:rFonts w:ascii="Times New Roman" w:hAnsi="Times New Roman"/>
            <w:sz w:val="28"/>
            <w:szCs w:val="28"/>
          </w:rPr>
          <w:br/>
          <w:t>16</w:t>
        </w:r>
      </w:hyperlink>
      <w:r w:rsidRPr="00E36079">
        <w:rPr>
          <w:rFonts w:ascii="Times New Roman" w:hAnsi="Times New Roman"/>
          <w:sz w:val="28"/>
          <w:szCs w:val="28"/>
        </w:rPr>
        <w:t xml:space="preserve"> Правил формирования, предоставления и распределения субсидий из федерального бюджета. Срок возврата указанных средств устанавливается на 1 месяц раньше установленного.</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Освобождение муниципальных образований от применения мер ответственности, предусмотренных </w:t>
      </w:r>
      <w:hyperlink r:id="rId16" w:history="1">
        <w:r w:rsidRPr="00E36079">
          <w:rPr>
            <w:rFonts w:ascii="Times New Roman" w:hAnsi="Times New Roman"/>
            <w:sz w:val="28"/>
            <w:szCs w:val="28"/>
          </w:rPr>
          <w:t>пунктом 16</w:t>
        </w:r>
      </w:hyperlink>
      <w:r w:rsidRPr="00E36079">
        <w:rPr>
          <w:rFonts w:ascii="Times New Roman" w:hAnsi="Times New Roman"/>
          <w:sz w:val="28"/>
          <w:szCs w:val="28"/>
        </w:rPr>
        <w:t xml:space="preserve"> Правил формирования, предоставления и распределения субсидий из федерального бюджета, в том числе возврата муниципальными образованиями средств в доход бюджета Кемеровской области, а затем в федеральный бюджет, осуществляется в соответствии с </w:t>
      </w:r>
      <w:hyperlink r:id="rId17" w:history="1">
        <w:r w:rsidRPr="00E36079">
          <w:rPr>
            <w:rFonts w:ascii="Times New Roman" w:hAnsi="Times New Roman"/>
            <w:sz w:val="28"/>
            <w:szCs w:val="28"/>
          </w:rPr>
          <w:t>пунктом 20</w:t>
        </w:r>
      </w:hyperlink>
      <w:r w:rsidRPr="00E36079">
        <w:rPr>
          <w:rFonts w:ascii="Times New Roman" w:hAnsi="Times New Roman"/>
          <w:sz w:val="28"/>
          <w:szCs w:val="28"/>
        </w:rPr>
        <w:t xml:space="preserve"> Правил формирования, предоставления и распределения субсидий из федерального бюджета.</w:t>
      </w:r>
    </w:p>
    <w:p w:rsidR="00700802" w:rsidRPr="00E36079" w:rsidRDefault="00700802" w:rsidP="00700802">
      <w:pPr>
        <w:pStyle w:val="ConsPlusNormal"/>
        <w:jc w:val="both"/>
        <w:rPr>
          <w:rFonts w:ascii="Times New Roman" w:hAnsi="Times New Roman"/>
          <w:sz w:val="28"/>
          <w:szCs w:val="28"/>
        </w:rPr>
      </w:pPr>
    </w:p>
    <w:p w:rsidR="00700802" w:rsidRPr="00E36079" w:rsidRDefault="00700802" w:rsidP="00700802">
      <w:pPr>
        <w:pStyle w:val="ConsPlusTitle"/>
        <w:jc w:val="center"/>
        <w:outlineLvl w:val="2"/>
        <w:rPr>
          <w:b w:val="0"/>
          <w:sz w:val="28"/>
          <w:szCs w:val="28"/>
        </w:rPr>
      </w:pPr>
      <w:r w:rsidRPr="00E36079">
        <w:rPr>
          <w:b w:val="0"/>
          <w:sz w:val="28"/>
          <w:szCs w:val="28"/>
        </w:rPr>
        <w:t>4. Контроль за использованием субсидий из бюджета</w:t>
      </w:r>
    </w:p>
    <w:p w:rsidR="00700802" w:rsidRPr="00E36079" w:rsidRDefault="00700802" w:rsidP="00700802">
      <w:pPr>
        <w:pStyle w:val="ConsPlusTitle"/>
        <w:jc w:val="center"/>
        <w:rPr>
          <w:b w:val="0"/>
          <w:sz w:val="28"/>
          <w:szCs w:val="28"/>
        </w:rPr>
      </w:pPr>
      <w:r w:rsidRPr="00E36079">
        <w:rPr>
          <w:b w:val="0"/>
          <w:sz w:val="28"/>
          <w:szCs w:val="28"/>
        </w:rPr>
        <w:t>Кемеровской области муниципальным образованием</w:t>
      </w:r>
    </w:p>
    <w:p w:rsidR="00700802" w:rsidRPr="00E36079" w:rsidRDefault="00700802" w:rsidP="00700802">
      <w:pPr>
        <w:pStyle w:val="ConsPlusNormal"/>
        <w:jc w:val="both"/>
        <w:rPr>
          <w:rFonts w:ascii="Times New Roman" w:hAnsi="Times New Roman"/>
          <w:sz w:val="28"/>
          <w:szCs w:val="28"/>
        </w:rPr>
      </w:pP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4.1. В случае нецелевого использования субсидии из бюджета Кемеровской области и (или) нарушения муниципальным образованием условий ее предоставления, в том числе невозврата муниципальным образованием средств в бюджет Кемеровской области, а затем в федеральный бюджет, в соответствии с </w:t>
      </w:r>
      <w:hyperlink r:id="rId18" w:history="1">
        <w:r w:rsidRPr="00E36079">
          <w:rPr>
            <w:rFonts w:ascii="Times New Roman" w:hAnsi="Times New Roman"/>
            <w:sz w:val="28"/>
            <w:szCs w:val="28"/>
          </w:rPr>
          <w:t>пунктом 16</w:t>
        </w:r>
      </w:hyperlink>
      <w:r w:rsidRPr="00E36079">
        <w:rPr>
          <w:rFonts w:ascii="Times New Roman" w:hAnsi="Times New Roman"/>
          <w:sz w:val="28"/>
          <w:szCs w:val="28"/>
        </w:rPr>
        <w:t xml:space="preserve"> Правил формирования, предоставления и распределения субсидий из федерального бюджета к муниципальному образованию применяются бюджетные меры принуждения, предусмотренные бюджетным законодательством Российской Федерации.</w:t>
      </w:r>
    </w:p>
    <w:p w:rsidR="00700802" w:rsidRPr="00E36079"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Решение о приостановлении перечисления (сокращении объема) субсидии из бюджета Кемеровской области муниципальному образованию не принимается в случае, если условия предоставления субсидии были не выполнены вследствие обстоятельств непреодолимой силы.</w:t>
      </w:r>
    </w:p>
    <w:p w:rsidR="00700802" w:rsidRPr="004E67EC" w:rsidRDefault="00700802" w:rsidP="00700802">
      <w:pPr>
        <w:pStyle w:val="ConsPlusNormal"/>
        <w:ind w:firstLine="540"/>
        <w:jc w:val="both"/>
        <w:rPr>
          <w:rFonts w:ascii="Times New Roman" w:hAnsi="Times New Roman"/>
          <w:sz w:val="28"/>
          <w:szCs w:val="28"/>
        </w:rPr>
      </w:pPr>
      <w:r w:rsidRPr="00E36079">
        <w:rPr>
          <w:rFonts w:ascii="Times New Roman" w:hAnsi="Times New Roman"/>
          <w:sz w:val="28"/>
          <w:szCs w:val="28"/>
        </w:rPr>
        <w:t xml:space="preserve">4.2. Контроль за соблюдением муниципальным образованием условий предоставления субсидии из бюджета Кемеровской области, предусмотренных </w:t>
      </w:r>
      <w:hyperlink w:anchor="P15874" w:history="1">
        <w:r w:rsidRPr="00E36079">
          <w:rPr>
            <w:rFonts w:ascii="Times New Roman" w:hAnsi="Times New Roman"/>
            <w:sz w:val="28"/>
            <w:szCs w:val="28"/>
          </w:rPr>
          <w:t>пунктом 3.2</w:t>
        </w:r>
      </w:hyperlink>
      <w:r w:rsidRPr="00E36079">
        <w:rPr>
          <w:rFonts w:ascii="Times New Roman" w:hAnsi="Times New Roman"/>
          <w:sz w:val="28"/>
          <w:szCs w:val="28"/>
        </w:rPr>
        <w:t xml:space="preserve"> настоящих Правил и соглашением, осуществляется Министерством просвещения Российской Федерации, федеральным органом исполнительной власти, осуществляющим функции по контролю и надзору в финансово-бюджетной сфере, департаментом образования и науки Кемеровской области и органом исполнительной власти, осуществляющим функции по контролю и надзору в финансово-бюджетной сфере.».</w:t>
      </w:r>
    </w:p>
    <w:p w:rsidR="00700802" w:rsidRPr="004E67EC" w:rsidRDefault="00700802" w:rsidP="00700802">
      <w:pPr>
        <w:pStyle w:val="ConsPlusNormal"/>
        <w:jc w:val="both"/>
        <w:rPr>
          <w:rFonts w:ascii="Times New Roman" w:hAnsi="Times New Roman"/>
          <w:sz w:val="28"/>
          <w:szCs w:val="28"/>
        </w:rPr>
      </w:pPr>
    </w:p>
    <w:p w:rsidR="00700802" w:rsidRPr="004E67EC" w:rsidRDefault="00700802" w:rsidP="00700802">
      <w:pPr>
        <w:pStyle w:val="ConsPlusNormal"/>
        <w:ind w:firstLine="0"/>
        <w:jc w:val="both"/>
        <w:rPr>
          <w:rFonts w:ascii="Times New Roman" w:hAnsi="Times New Roman"/>
          <w:sz w:val="28"/>
          <w:szCs w:val="28"/>
        </w:rPr>
      </w:pPr>
    </w:p>
    <w:p w:rsidR="00687DED" w:rsidRPr="00700802" w:rsidRDefault="00687DED" w:rsidP="00700802">
      <w:pPr>
        <w:rPr>
          <w:lang w:val="ru-RU"/>
        </w:rPr>
      </w:pPr>
    </w:p>
    <w:sectPr w:rsidR="00687DED" w:rsidRPr="00700802" w:rsidSect="00687DED">
      <w:headerReference w:type="default" r:id="rId19"/>
      <w:head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6D" w:rsidRDefault="00750B6D" w:rsidP="0044602C">
      <w:r>
        <w:separator/>
      </w:r>
    </w:p>
  </w:endnote>
  <w:endnote w:type="continuationSeparator" w:id="0">
    <w:p w:rsidR="00750B6D" w:rsidRDefault="00750B6D" w:rsidP="0044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6D" w:rsidRDefault="00750B6D" w:rsidP="0044602C">
      <w:r>
        <w:separator/>
      </w:r>
    </w:p>
  </w:footnote>
  <w:footnote w:type="continuationSeparator" w:id="0">
    <w:p w:rsidR="00750B6D" w:rsidRDefault="00750B6D" w:rsidP="0044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88867"/>
      <w:docPartObj>
        <w:docPartGallery w:val="Page Numbers (Top of Page)"/>
        <w:docPartUnique/>
      </w:docPartObj>
    </w:sdtPr>
    <w:sdtEndPr/>
    <w:sdtContent>
      <w:p w:rsidR="00976EB5" w:rsidRDefault="00976EB5">
        <w:pPr>
          <w:pStyle w:val="ac"/>
          <w:jc w:val="center"/>
        </w:pPr>
        <w:r>
          <w:fldChar w:fldCharType="begin"/>
        </w:r>
        <w:r>
          <w:instrText>PAGE   \* MERGEFORMAT</w:instrText>
        </w:r>
        <w:r>
          <w:fldChar w:fldCharType="separate"/>
        </w:r>
        <w:r w:rsidR="001A3FA5" w:rsidRPr="001A3FA5">
          <w:rPr>
            <w:noProof/>
            <w:lang w:val="ru-RU"/>
          </w:rPr>
          <w:t>59</w:t>
        </w:r>
        <w:r>
          <w:rPr>
            <w:noProof/>
            <w:lang w:val="ru-RU"/>
          </w:rPr>
          <w:fldChar w:fldCharType="end"/>
        </w:r>
      </w:p>
    </w:sdtContent>
  </w:sdt>
  <w:p w:rsidR="00976EB5" w:rsidRPr="00675423" w:rsidRDefault="00976EB5" w:rsidP="0067542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B5" w:rsidRDefault="00976EB5">
    <w:pPr>
      <w:pStyle w:val="ac"/>
      <w:jc w:val="center"/>
    </w:pPr>
  </w:p>
  <w:p w:rsidR="00976EB5" w:rsidRDefault="00976EB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4858"/>
      <w:docPartObj>
        <w:docPartGallery w:val="Page Numbers (Top of Page)"/>
        <w:docPartUnique/>
      </w:docPartObj>
    </w:sdtPr>
    <w:sdtEndPr/>
    <w:sdtContent>
      <w:p w:rsidR="00976EB5" w:rsidRDefault="00976EB5">
        <w:pPr>
          <w:pStyle w:val="ac"/>
          <w:jc w:val="center"/>
        </w:pPr>
        <w:r>
          <w:fldChar w:fldCharType="begin"/>
        </w:r>
        <w:r>
          <w:instrText>PAGE   \* MERGEFORMAT</w:instrText>
        </w:r>
        <w:r>
          <w:fldChar w:fldCharType="separate"/>
        </w:r>
        <w:r w:rsidR="006D6AEA" w:rsidRPr="006D6AEA">
          <w:rPr>
            <w:noProof/>
            <w:lang w:val="ru-RU"/>
          </w:rPr>
          <w:t>205</w:t>
        </w:r>
        <w:r>
          <w:rPr>
            <w:noProof/>
            <w:lang w:val="ru-RU"/>
          </w:rPr>
          <w:fldChar w:fldCharType="end"/>
        </w:r>
      </w:p>
    </w:sdtContent>
  </w:sdt>
  <w:p w:rsidR="00976EB5" w:rsidRPr="00675423" w:rsidRDefault="00976EB5" w:rsidP="0067542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B5" w:rsidRDefault="00976EB5">
    <w:pPr>
      <w:pStyle w:val="ac"/>
      <w:jc w:val="center"/>
    </w:pPr>
  </w:p>
  <w:p w:rsidR="00976EB5" w:rsidRDefault="00976E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E9824C2"/>
    <w:lvl w:ilvl="0">
      <w:start w:val="1"/>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1">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abstractNum>
  <w:abstractNum w:abstractNumId="1">
    <w:nsid w:val="00000009"/>
    <w:multiLevelType w:val="multilevel"/>
    <w:tmpl w:val="89D065D6"/>
    <w:lvl w:ilvl="0">
      <w:start w:val="1"/>
      <w:numFmt w:val="decimal"/>
      <w:lvlText w:val="%1."/>
      <w:lvlJc w:val="left"/>
      <w:pPr>
        <w:ind w:left="0" w:firstLine="0"/>
      </w:pPr>
      <w:rPr>
        <w:rFonts w:ascii="Times New Roman" w:hAnsi="Times New Roman" w:cs="Times New Roman"/>
        <w:b w:val="0"/>
        <w:bCs/>
        <w:i w:val="0"/>
        <w:iCs w:val="0"/>
        <w:smallCaps w:val="0"/>
        <w:strike w:val="0"/>
        <w:dstrike w:val="0"/>
        <w:color w:val="000000"/>
        <w:spacing w:val="-2"/>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2"/>
        <w:w w:val="100"/>
        <w:position w:val="0"/>
        <w:sz w:val="26"/>
        <w:szCs w:val="26"/>
        <w:u w:val="none"/>
        <w:effect w:val="none"/>
      </w:rPr>
    </w:lvl>
  </w:abstractNum>
  <w:abstractNum w:abstractNumId="2">
    <w:nsid w:val="031917E2"/>
    <w:multiLevelType w:val="multilevel"/>
    <w:tmpl w:val="F10ACA50"/>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3">
    <w:nsid w:val="079E5F8F"/>
    <w:multiLevelType w:val="multilevel"/>
    <w:tmpl w:val="2F8C7058"/>
    <w:lvl w:ilvl="0">
      <w:start w:val="8"/>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1">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abstractNum>
  <w:abstractNum w:abstractNumId="4">
    <w:nsid w:val="0E046E63"/>
    <w:multiLevelType w:val="multilevel"/>
    <w:tmpl w:val="2146CD16"/>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CD0183F"/>
    <w:multiLevelType w:val="multilevel"/>
    <w:tmpl w:val="42C6F6FE"/>
    <w:lvl w:ilvl="0">
      <w:start w:val="3"/>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1">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abstractNum>
  <w:abstractNum w:abstractNumId="6">
    <w:nsid w:val="2C5D3873"/>
    <w:multiLevelType w:val="multilevel"/>
    <w:tmpl w:val="B6160C00"/>
    <w:lvl w:ilvl="0">
      <w:start w:val="1"/>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1">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2">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3">
      <w:start w:val="1"/>
      <w:numFmt w:val="decimal"/>
      <w:lvlText w:val="%1)"/>
      <w:lvlJc w:val="left"/>
      <w:pPr>
        <w:ind w:left="0" w:firstLine="0"/>
      </w:pPr>
      <w:rPr>
        <w:rFonts w:ascii="Times New Roman" w:hAnsi="Times New Roman" w:cs="Times New Roman" w:hint="default"/>
        <w:b w:val="0"/>
        <w:bCs/>
        <w:i w:val="0"/>
        <w:iCs w:val="0"/>
        <w:smallCaps w:val="0"/>
        <w:strike w:val="0"/>
        <w:dstrike w:val="0"/>
        <w:color w:val="000000"/>
        <w:spacing w:val="-4"/>
        <w:w w:val="100"/>
        <w:position w:val="0"/>
        <w:sz w:val="27"/>
        <w:szCs w:val="27"/>
        <w:u w:val="none"/>
        <w:effect w:val="none"/>
      </w:rPr>
    </w:lvl>
    <w:lvl w:ilvl="4">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5">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6">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7">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lvl w:ilvl="8">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4"/>
        <w:w w:val="100"/>
        <w:position w:val="0"/>
        <w:sz w:val="27"/>
        <w:szCs w:val="27"/>
        <w:u w:val="none"/>
        <w:effect w:val="none"/>
      </w:rPr>
    </w:lvl>
  </w:abstractNum>
  <w:abstractNum w:abstractNumId="7">
    <w:nsid w:val="31887839"/>
    <w:multiLevelType w:val="multilevel"/>
    <w:tmpl w:val="DEAAE2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4.%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98C625E"/>
    <w:multiLevelType w:val="multilevel"/>
    <w:tmpl w:val="EE6EA992"/>
    <w:lvl w:ilvl="0">
      <w:start w:val="3"/>
      <w:numFmt w:val="none"/>
      <w:lvlText w:val="4."/>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4.%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964567D"/>
    <w:multiLevelType w:val="hybridMultilevel"/>
    <w:tmpl w:val="E384DC1C"/>
    <w:lvl w:ilvl="0" w:tplc="D5628842">
      <w:start w:val="2"/>
      <w:numFmt w:val="decimal"/>
      <w:lvlText w:val="%1)"/>
      <w:lvlJc w:val="left"/>
      <w:pPr>
        <w:ind w:left="1211" w:hanging="360"/>
      </w:pPr>
      <w:rPr>
        <w:b w:val="0"/>
        <w:i w:val="0"/>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7720682"/>
    <w:multiLevelType w:val="multilevel"/>
    <w:tmpl w:val="51B058C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F353789"/>
    <w:multiLevelType w:val="multilevel"/>
    <w:tmpl w:val="AFE0B0F2"/>
    <w:lvl w:ilvl="0">
      <w:start w:val="4"/>
      <w:numFmt w:val="decimal"/>
      <w:lvlText w:val="%1."/>
      <w:lvlJc w:val="left"/>
      <w:pPr>
        <w:ind w:left="720" w:hanging="360"/>
      </w:pPr>
      <w:rPr>
        <w:rFonts w:hint="default"/>
      </w:rPr>
    </w:lvl>
    <w:lvl w:ilvl="1">
      <w:start w:val="1"/>
      <w:numFmt w:val="decimal"/>
      <w:isLgl/>
      <w:lvlText w:val="5.%2."/>
      <w:lvlJc w:val="left"/>
      <w:pPr>
        <w:ind w:left="1080" w:hanging="720"/>
      </w:pPr>
      <w:rPr>
        <w:rFonts w:hint="default"/>
      </w:rPr>
    </w:lvl>
    <w:lvl w:ilvl="2">
      <w:start w:val="1"/>
      <w:numFmt w:val="decimal"/>
      <w:isLgl/>
      <w:lvlText w:val="5.%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078022D"/>
    <w:multiLevelType w:val="hybridMultilevel"/>
    <w:tmpl w:val="0DBC20DE"/>
    <w:lvl w:ilvl="0" w:tplc="AB184C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47B5A52"/>
    <w:multiLevelType w:val="hybridMultilevel"/>
    <w:tmpl w:val="9F586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5910C26"/>
    <w:multiLevelType w:val="hybridMultilevel"/>
    <w:tmpl w:val="20ACB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6A0D38"/>
    <w:multiLevelType w:val="hybridMultilevel"/>
    <w:tmpl w:val="E1181354"/>
    <w:lvl w:ilvl="0" w:tplc="AE8847B2">
      <w:start w:val="2"/>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80D5029"/>
    <w:multiLevelType w:val="multilevel"/>
    <w:tmpl w:val="BA9A3318"/>
    <w:lvl w:ilvl="0">
      <w:start w:val="8"/>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F552951"/>
    <w:multiLevelType w:val="multilevel"/>
    <w:tmpl w:val="9AF8A11C"/>
    <w:lvl w:ilvl="0">
      <w:start w:val="1"/>
      <w:numFmt w:val="decimal"/>
      <w:lvlText w:val="%1."/>
      <w:lvlJc w:val="left"/>
      <w:pPr>
        <w:ind w:left="1470" w:hanging="1470"/>
      </w:pPr>
      <w:rPr>
        <w:rFonts w:hint="default"/>
      </w:rPr>
    </w:lvl>
    <w:lvl w:ilvl="1">
      <w:start w:val="1"/>
      <w:numFmt w:val="decimal"/>
      <w:lvlText w:val="%1.%2."/>
      <w:lvlJc w:val="left"/>
      <w:pPr>
        <w:ind w:left="1824" w:hanging="1470"/>
      </w:pPr>
      <w:rPr>
        <w:rFonts w:hint="default"/>
      </w:rPr>
    </w:lvl>
    <w:lvl w:ilvl="2">
      <w:start w:val="1"/>
      <w:numFmt w:val="decimal"/>
      <w:lvlText w:val="%1.%2.%3."/>
      <w:lvlJc w:val="left"/>
      <w:pPr>
        <w:ind w:left="2178" w:hanging="1470"/>
      </w:pPr>
      <w:rPr>
        <w:rFonts w:hint="default"/>
      </w:rPr>
    </w:lvl>
    <w:lvl w:ilvl="3">
      <w:start w:val="1"/>
      <w:numFmt w:val="decimal"/>
      <w:lvlText w:val="%1.%2.%3.%4."/>
      <w:lvlJc w:val="left"/>
      <w:pPr>
        <w:ind w:left="2532" w:hanging="1470"/>
      </w:pPr>
      <w:rPr>
        <w:rFonts w:hint="default"/>
      </w:rPr>
    </w:lvl>
    <w:lvl w:ilvl="4">
      <w:start w:val="1"/>
      <w:numFmt w:val="decimal"/>
      <w:lvlText w:val="%1.%2.%3.%4.%5."/>
      <w:lvlJc w:val="left"/>
      <w:pPr>
        <w:ind w:left="2886" w:hanging="1470"/>
      </w:pPr>
      <w:rPr>
        <w:rFonts w:hint="default"/>
      </w:rPr>
    </w:lvl>
    <w:lvl w:ilvl="5">
      <w:start w:val="1"/>
      <w:numFmt w:val="decimal"/>
      <w:lvlText w:val="%1.%2.%3.%4.%5.%6."/>
      <w:lvlJc w:val="left"/>
      <w:pPr>
        <w:ind w:left="3240" w:hanging="147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4"/>
  </w:num>
  <w:num w:numId="2">
    <w:abstractNumId w:val="2"/>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6"/>
  </w:num>
  <w:num w:numId="15">
    <w:abstractNumId w:val="17"/>
  </w:num>
  <w:num w:numId="16">
    <w:abstractNumId w:val="12"/>
  </w:num>
  <w:num w:numId="17">
    <w:abstractNumId w:val="8"/>
  </w:num>
  <w:num w:numId="18">
    <w:abstractNumId w:val="6"/>
  </w:num>
  <w:num w:numId="19">
    <w:abstractNumId w:val="15"/>
  </w:num>
  <w:num w:numId="20">
    <w:abstractNumId w:val="9"/>
  </w:num>
  <w:num w:numId="21">
    <w:abstractNumId w:val="3"/>
  </w:num>
  <w:num w:numId="22">
    <w:abstractNumId w:val="0"/>
  </w:num>
  <w:num w:numId="23">
    <w:abstractNumId w:val="5"/>
  </w:num>
  <w:num w:numId="24">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
  </w:num>
  <w:num w:numId="27">
    <w:abstractNumId w:val="7"/>
  </w:num>
  <w:num w:numId="28">
    <w:abstractNumId w:val="11"/>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DA"/>
    <w:rsid w:val="00000B45"/>
    <w:rsid w:val="000034A8"/>
    <w:rsid w:val="00004772"/>
    <w:rsid w:val="00007BEC"/>
    <w:rsid w:val="000104D0"/>
    <w:rsid w:val="0001257F"/>
    <w:rsid w:val="00015BB0"/>
    <w:rsid w:val="00021750"/>
    <w:rsid w:val="00021DB1"/>
    <w:rsid w:val="000221E8"/>
    <w:rsid w:val="0002458C"/>
    <w:rsid w:val="00026C34"/>
    <w:rsid w:val="00030033"/>
    <w:rsid w:val="00031519"/>
    <w:rsid w:val="00031706"/>
    <w:rsid w:val="00031E37"/>
    <w:rsid w:val="00032E93"/>
    <w:rsid w:val="00033BCA"/>
    <w:rsid w:val="00034103"/>
    <w:rsid w:val="000345A4"/>
    <w:rsid w:val="000353F6"/>
    <w:rsid w:val="00036FDD"/>
    <w:rsid w:val="000376AA"/>
    <w:rsid w:val="00041DD4"/>
    <w:rsid w:val="00042965"/>
    <w:rsid w:val="00042E9E"/>
    <w:rsid w:val="0004322B"/>
    <w:rsid w:val="000436DD"/>
    <w:rsid w:val="00050F64"/>
    <w:rsid w:val="000536F3"/>
    <w:rsid w:val="0005418A"/>
    <w:rsid w:val="000610B7"/>
    <w:rsid w:val="000628F7"/>
    <w:rsid w:val="0006420F"/>
    <w:rsid w:val="00064BFF"/>
    <w:rsid w:val="00064F90"/>
    <w:rsid w:val="00073055"/>
    <w:rsid w:val="0007774B"/>
    <w:rsid w:val="00077B14"/>
    <w:rsid w:val="00080559"/>
    <w:rsid w:val="00084107"/>
    <w:rsid w:val="00092956"/>
    <w:rsid w:val="00093BAE"/>
    <w:rsid w:val="00095B47"/>
    <w:rsid w:val="00095EAF"/>
    <w:rsid w:val="00096DB7"/>
    <w:rsid w:val="000A05B5"/>
    <w:rsid w:val="000A0B4D"/>
    <w:rsid w:val="000A2AC5"/>
    <w:rsid w:val="000A39F2"/>
    <w:rsid w:val="000A509B"/>
    <w:rsid w:val="000A5814"/>
    <w:rsid w:val="000A59D8"/>
    <w:rsid w:val="000A5D6E"/>
    <w:rsid w:val="000B0520"/>
    <w:rsid w:val="000B711A"/>
    <w:rsid w:val="000B73DC"/>
    <w:rsid w:val="000C14FF"/>
    <w:rsid w:val="000C6259"/>
    <w:rsid w:val="000D0051"/>
    <w:rsid w:val="000D24A9"/>
    <w:rsid w:val="000D5FB7"/>
    <w:rsid w:val="000E10EF"/>
    <w:rsid w:val="000E12C4"/>
    <w:rsid w:val="000E13FC"/>
    <w:rsid w:val="000E1C66"/>
    <w:rsid w:val="000E3893"/>
    <w:rsid w:val="000E415D"/>
    <w:rsid w:val="000E5604"/>
    <w:rsid w:val="000E6743"/>
    <w:rsid w:val="000E7793"/>
    <w:rsid w:val="000F14FE"/>
    <w:rsid w:val="000F1716"/>
    <w:rsid w:val="000F43C5"/>
    <w:rsid w:val="000F45EF"/>
    <w:rsid w:val="000F71AF"/>
    <w:rsid w:val="000F771E"/>
    <w:rsid w:val="0010049F"/>
    <w:rsid w:val="00103C32"/>
    <w:rsid w:val="001077B6"/>
    <w:rsid w:val="00112509"/>
    <w:rsid w:val="00114CB8"/>
    <w:rsid w:val="00115992"/>
    <w:rsid w:val="00117C3F"/>
    <w:rsid w:val="0012008E"/>
    <w:rsid w:val="001204A0"/>
    <w:rsid w:val="00127344"/>
    <w:rsid w:val="0013107A"/>
    <w:rsid w:val="00131265"/>
    <w:rsid w:val="00133001"/>
    <w:rsid w:val="00133BCF"/>
    <w:rsid w:val="00133E5F"/>
    <w:rsid w:val="001346BE"/>
    <w:rsid w:val="00135EF3"/>
    <w:rsid w:val="001414D0"/>
    <w:rsid w:val="001415A3"/>
    <w:rsid w:val="00144F06"/>
    <w:rsid w:val="0014534F"/>
    <w:rsid w:val="0014562E"/>
    <w:rsid w:val="001459EE"/>
    <w:rsid w:val="00145B3A"/>
    <w:rsid w:val="001464F8"/>
    <w:rsid w:val="00151287"/>
    <w:rsid w:val="0015150A"/>
    <w:rsid w:val="0015159C"/>
    <w:rsid w:val="001516B0"/>
    <w:rsid w:val="00152ABB"/>
    <w:rsid w:val="00154589"/>
    <w:rsid w:val="001546A9"/>
    <w:rsid w:val="001555F7"/>
    <w:rsid w:val="00160900"/>
    <w:rsid w:val="00166518"/>
    <w:rsid w:val="0016706C"/>
    <w:rsid w:val="00170572"/>
    <w:rsid w:val="001711F8"/>
    <w:rsid w:val="00172F7B"/>
    <w:rsid w:val="001767C4"/>
    <w:rsid w:val="00176A53"/>
    <w:rsid w:val="001779ED"/>
    <w:rsid w:val="00180A58"/>
    <w:rsid w:val="00182B8F"/>
    <w:rsid w:val="001844D4"/>
    <w:rsid w:val="00186311"/>
    <w:rsid w:val="00187AC9"/>
    <w:rsid w:val="001907A6"/>
    <w:rsid w:val="0019364E"/>
    <w:rsid w:val="0019458F"/>
    <w:rsid w:val="00197C00"/>
    <w:rsid w:val="001A02C0"/>
    <w:rsid w:val="001A1174"/>
    <w:rsid w:val="001A359D"/>
    <w:rsid w:val="001A3FA5"/>
    <w:rsid w:val="001A4688"/>
    <w:rsid w:val="001A54DA"/>
    <w:rsid w:val="001A5FCE"/>
    <w:rsid w:val="001A68E8"/>
    <w:rsid w:val="001B0E3E"/>
    <w:rsid w:val="001B1EF6"/>
    <w:rsid w:val="001B448A"/>
    <w:rsid w:val="001B4B58"/>
    <w:rsid w:val="001B5ABB"/>
    <w:rsid w:val="001B5DE4"/>
    <w:rsid w:val="001C0578"/>
    <w:rsid w:val="001C2482"/>
    <w:rsid w:val="001C2BBF"/>
    <w:rsid w:val="001C4F39"/>
    <w:rsid w:val="001C5E86"/>
    <w:rsid w:val="001D011B"/>
    <w:rsid w:val="001D0433"/>
    <w:rsid w:val="001D0994"/>
    <w:rsid w:val="001D0DC9"/>
    <w:rsid w:val="001D1171"/>
    <w:rsid w:val="001D5E08"/>
    <w:rsid w:val="001D5E27"/>
    <w:rsid w:val="001D64FA"/>
    <w:rsid w:val="001D653C"/>
    <w:rsid w:val="001D76F4"/>
    <w:rsid w:val="001E13B7"/>
    <w:rsid w:val="001E6465"/>
    <w:rsid w:val="001E66A8"/>
    <w:rsid w:val="001E7013"/>
    <w:rsid w:val="001E76C5"/>
    <w:rsid w:val="001F0C73"/>
    <w:rsid w:val="001F33C1"/>
    <w:rsid w:val="001F6EC8"/>
    <w:rsid w:val="00201770"/>
    <w:rsid w:val="00201F9F"/>
    <w:rsid w:val="00204EE6"/>
    <w:rsid w:val="00205B56"/>
    <w:rsid w:val="00210CFD"/>
    <w:rsid w:val="00210DA6"/>
    <w:rsid w:val="00216A3A"/>
    <w:rsid w:val="00216BE8"/>
    <w:rsid w:val="002176A9"/>
    <w:rsid w:val="002214C7"/>
    <w:rsid w:val="00221569"/>
    <w:rsid w:val="002230F7"/>
    <w:rsid w:val="00230264"/>
    <w:rsid w:val="002302B6"/>
    <w:rsid w:val="00230FB8"/>
    <w:rsid w:val="00233563"/>
    <w:rsid w:val="0023581D"/>
    <w:rsid w:val="00236C52"/>
    <w:rsid w:val="00237CB7"/>
    <w:rsid w:val="00240305"/>
    <w:rsid w:val="00240775"/>
    <w:rsid w:val="002417EE"/>
    <w:rsid w:val="002419A9"/>
    <w:rsid w:val="00241A6B"/>
    <w:rsid w:val="00241F92"/>
    <w:rsid w:val="0024217F"/>
    <w:rsid w:val="00242B3D"/>
    <w:rsid w:val="00243D63"/>
    <w:rsid w:val="00245FCB"/>
    <w:rsid w:val="0024650F"/>
    <w:rsid w:val="002509FE"/>
    <w:rsid w:val="00250E80"/>
    <w:rsid w:val="0025248D"/>
    <w:rsid w:val="00255000"/>
    <w:rsid w:val="00255F87"/>
    <w:rsid w:val="00260688"/>
    <w:rsid w:val="0026073D"/>
    <w:rsid w:val="00262A4A"/>
    <w:rsid w:val="00263576"/>
    <w:rsid w:val="002638BF"/>
    <w:rsid w:val="002639EE"/>
    <w:rsid w:val="00264153"/>
    <w:rsid w:val="002650C5"/>
    <w:rsid w:val="00272606"/>
    <w:rsid w:val="00272F20"/>
    <w:rsid w:val="002777A0"/>
    <w:rsid w:val="00281A72"/>
    <w:rsid w:val="002822B5"/>
    <w:rsid w:val="00282E3E"/>
    <w:rsid w:val="002847FE"/>
    <w:rsid w:val="002854B6"/>
    <w:rsid w:val="002925CF"/>
    <w:rsid w:val="002932B0"/>
    <w:rsid w:val="002934EB"/>
    <w:rsid w:val="00293AEE"/>
    <w:rsid w:val="00294153"/>
    <w:rsid w:val="00294269"/>
    <w:rsid w:val="002948F5"/>
    <w:rsid w:val="00296D72"/>
    <w:rsid w:val="002975E0"/>
    <w:rsid w:val="002A0CCC"/>
    <w:rsid w:val="002A14EC"/>
    <w:rsid w:val="002A1580"/>
    <w:rsid w:val="002A2C8C"/>
    <w:rsid w:val="002A5E8B"/>
    <w:rsid w:val="002A5FD8"/>
    <w:rsid w:val="002A605F"/>
    <w:rsid w:val="002A7770"/>
    <w:rsid w:val="002B0F88"/>
    <w:rsid w:val="002B2AA7"/>
    <w:rsid w:val="002B2AB3"/>
    <w:rsid w:val="002B5625"/>
    <w:rsid w:val="002B564E"/>
    <w:rsid w:val="002C0876"/>
    <w:rsid w:val="002C2430"/>
    <w:rsid w:val="002D0A11"/>
    <w:rsid w:val="002D3602"/>
    <w:rsid w:val="002D6C48"/>
    <w:rsid w:val="002D747E"/>
    <w:rsid w:val="002E46A5"/>
    <w:rsid w:val="002E6296"/>
    <w:rsid w:val="002E66C9"/>
    <w:rsid w:val="002F235D"/>
    <w:rsid w:val="002F2AD2"/>
    <w:rsid w:val="002F3840"/>
    <w:rsid w:val="002F540D"/>
    <w:rsid w:val="002F66FB"/>
    <w:rsid w:val="00300124"/>
    <w:rsid w:val="003023A0"/>
    <w:rsid w:val="0031062F"/>
    <w:rsid w:val="00311EF2"/>
    <w:rsid w:val="00314847"/>
    <w:rsid w:val="00314BBC"/>
    <w:rsid w:val="0032068D"/>
    <w:rsid w:val="00322170"/>
    <w:rsid w:val="0032255A"/>
    <w:rsid w:val="00324517"/>
    <w:rsid w:val="003255C6"/>
    <w:rsid w:val="00330E42"/>
    <w:rsid w:val="00331F26"/>
    <w:rsid w:val="003340E5"/>
    <w:rsid w:val="003362F1"/>
    <w:rsid w:val="00340AFC"/>
    <w:rsid w:val="00340E7D"/>
    <w:rsid w:val="0034185A"/>
    <w:rsid w:val="00345175"/>
    <w:rsid w:val="00350229"/>
    <w:rsid w:val="0035039C"/>
    <w:rsid w:val="003523DC"/>
    <w:rsid w:val="00352872"/>
    <w:rsid w:val="00353DD8"/>
    <w:rsid w:val="00354020"/>
    <w:rsid w:val="00354A04"/>
    <w:rsid w:val="003604FA"/>
    <w:rsid w:val="00360C26"/>
    <w:rsid w:val="00362845"/>
    <w:rsid w:val="003632B6"/>
    <w:rsid w:val="00366105"/>
    <w:rsid w:val="0036685C"/>
    <w:rsid w:val="00366D06"/>
    <w:rsid w:val="00372138"/>
    <w:rsid w:val="00373AE0"/>
    <w:rsid w:val="00375013"/>
    <w:rsid w:val="0037638E"/>
    <w:rsid w:val="00384892"/>
    <w:rsid w:val="0039091E"/>
    <w:rsid w:val="00391DEC"/>
    <w:rsid w:val="00393CD3"/>
    <w:rsid w:val="0039536E"/>
    <w:rsid w:val="003A53D4"/>
    <w:rsid w:val="003A5878"/>
    <w:rsid w:val="003A5931"/>
    <w:rsid w:val="003A7C85"/>
    <w:rsid w:val="003B5E78"/>
    <w:rsid w:val="003C0876"/>
    <w:rsid w:val="003C0D7A"/>
    <w:rsid w:val="003C1C8A"/>
    <w:rsid w:val="003C2388"/>
    <w:rsid w:val="003C336F"/>
    <w:rsid w:val="003C48CA"/>
    <w:rsid w:val="003C5C75"/>
    <w:rsid w:val="003C6305"/>
    <w:rsid w:val="003D0D19"/>
    <w:rsid w:val="003D0EE5"/>
    <w:rsid w:val="003D1007"/>
    <w:rsid w:val="003D45B0"/>
    <w:rsid w:val="003D543F"/>
    <w:rsid w:val="003E0166"/>
    <w:rsid w:val="003E085E"/>
    <w:rsid w:val="003E0D2B"/>
    <w:rsid w:val="003E423A"/>
    <w:rsid w:val="003E59B4"/>
    <w:rsid w:val="003E645F"/>
    <w:rsid w:val="003F094F"/>
    <w:rsid w:val="003F0BC0"/>
    <w:rsid w:val="003F13D0"/>
    <w:rsid w:val="003F29A1"/>
    <w:rsid w:val="003F2FD6"/>
    <w:rsid w:val="0040120B"/>
    <w:rsid w:val="00402365"/>
    <w:rsid w:val="00404F7D"/>
    <w:rsid w:val="00410417"/>
    <w:rsid w:val="00412D48"/>
    <w:rsid w:val="004134E6"/>
    <w:rsid w:val="00416450"/>
    <w:rsid w:val="00417674"/>
    <w:rsid w:val="004210A1"/>
    <w:rsid w:val="004212C4"/>
    <w:rsid w:val="00421E80"/>
    <w:rsid w:val="004230A7"/>
    <w:rsid w:val="00424183"/>
    <w:rsid w:val="00425A83"/>
    <w:rsid w:val="00431D4E"/>
    <w:rsid w:val="00434882"/>
    <w:rsid w:val="00435C43"/>
    <w:rsid w:val="00440210"/>
    <w:rsid w:val="00440CA0"/>
    <w:rsid w:val="0044224F"/>
    <w:rsid w:val="00442AAA"/>
    <w:rsid w:val="00443EB4"/>
    <w:rsid w:val="00444F6D"/>
    <w:rsid w:val="0044602C"/>
    <w:rsid w:val="00452450"/>
    <w:rsid w:val="00453DEA"/>
    <w:rsid w:val="00454056"/>
    <w:rsid w:val="00455EB0"/>
    <w:rsid w:val="004571D4"/>
    <w:rsid w:val="00461354"/>
    <w:rsid w:val="004642AE"/>
    <w:rsid w:val="004660B0"/>
    <w:rsid w:val="00466FFD"/>
    <w:rsid w:val="00471FC4"/>
    <w:rsid w:val="00472203"/>
    <w:rsid w:val="004727AA"/>
    <w:rsid w:val="00472CA0"/>
    <w:rsid w:val="004831E0"/>
    <w:rsid w:val="00483D47"/>
    <w:rsid w:val="004907C2"/>
    <w:rsid w:val="004909BB"/>
    <w:rsid w:val="0049201C"/>
    <w:rsid w:val="00496D07"/>
    <w:rsid w:val="004A038A"/>
    <w:rsid w:val="004A1FC2"/>
    <w:rsid w:val="004A626D"/>
    <w:rsid w:val="004B1779"/>
    <w:rsid w:val="004B1894"/>
    <w:rsid w:val="004B27E8"/>
    <w:rsid w:val="004B2A2F"/>
    <w:rsid w:val="004B2C3A"/>
    <w:rsid w:val="004B6298"/>
    <w:rsid w:val="004B7872"/>
    <w:rsid w:val="004B7ADA"/>
    <w:rsid w:val="004C1666"/>
    <w:rsid w:val="004C200B"/>
    <w:rsid w:val="004C2B77"/>
    <w:rsid w:val="004C369C"/>
    <w:rsid w:val="004C6867"/>
    <w:rsid w:val="004C698A"/>
    <w:rsid w:val="004C6BCB"/>
    <w:rsid w:val="004C704D"/>
    <w:rsid w:val="004D0189"/>
    <w:rsid w:val="004D0D4A"/>
    <w:rsid w:val="004D1655"/>
    <w:rsid w:val="004D3794"/>
    <w:rsid w:val="004D560D"/>
    <w:rsid w:val="004D5FE9"/>
    <w:rsid w:val="004E00F1"/>
    <w:rsid w:val="004E1D0F"/>
    <w:rsid w:val="004E2632"/>
    <w:rsid w:val="004E2F31"/>
    <w:rsid w:val="004E5FD2"/>
    <w:rsid w:val="004E67EC"/>
    <w:rsid w:val="004E68A3"/>
    <w:rsid w:val="004F250F"/>
    <w:rsid w:val="004F32A4"/>
    <w:rsid w:val="004F3B1C"/>
    <w:rsid w:val="004F51E5"/>
    <w:rsid w:val="004F5D0A"/>
    <w:rsid w:val="004F7FDF"/>
    <w:rsid w:val="00501BF5"/>
    <w:rsid w:val="00504AF8"/>
    <w:rsid w:val="00506358"/>
    <w:rsid w:val="005065B4"/>
    <w:rsid w:val="00507037"/>
    <w:rsid w:val="00507712"/>
    <w:rsid w:val="00511896"/>
    <w:rsid w:val="00511C0B"/>
    <w:rsid w:val="00515FCB"/>
    <w:rsid w:val="005215EF"/>
    <w:rsid w:val="00521B59"/>
    <w:rsid w:val="005229FA"/>
    <w:rsid w:val="00522A85"/>
    <w:rsid w:val="00522AC8"/>
    <w:rsid w:val="0052424D"/>
    <w:rsid w:val="005248FA"/>
    <w:rsid w:val="00525882"/>
    <w:rsid w:val="00530457"/>
    <w:rsid w:val="00534839"/>
    <w:rsid w:val="00542401"/>
    <w:rsid w:val="0054346B"/>
    <w:rsid w:val="005449A2"/>
    <w:rsid w:val="005461A5"/>
    <w:rsid w:val="00546DE6"/>
    <w:rsid w:val="00546FCA"/>
    <w:rsid w:val="005479C1"/>
    <w:rsid w:val="00550FBF"/>
    <w:rsid w:val="00551798"/>
    <w:rsid w:val="00551CC7"/>
    <w:rsid w:val="00551CCE"/>
    <w:rsid w:val="00551DA5"/>
    <w:rsid w:val="00561384"/>
    <w:rsid w:val="005613B8"/>
    <w:rsid w:val="005619A6"/>
    <w:rsid w:val="00562CF7"/>
    <w:rsid w:val="00564FF3"/>
    <w:rsid w:val="005662AE"/>
    <w:rsid w:val="00566316"/>
    <w:rsid w:val="005673CA"/>
    <w:rsid w:val="00567650"/>
    <w:rsid w:val="00567806"/>
    <w:rsid w:val="005738EE"/>
    <w:rsid w:val="00575840"/>
    <w:rsid w:val="00575A09"/>
    <w:rsid w:val="00577643"/>
    <w:rsid w:val="00577F7C"/>
    <w:rsid w:val="00580AE3"/>
    <w:rsid w:val="005822BC"/>
    <w:rsid w:val="00582727"/>
    <w:rsid w:val="00584F33"/>
    <w:rsid w:val="0059185A"/>
    <w:rsid w:val="00591C18"/>
    <w:rsid w:val="005931F9"/>
    <w:rsid w:val="00593583"/>
    <w:rsid w:val="00594415"/>
    <w:rsid w:val="0059570E"/>
    <w:rsid w:val="005963F4"/>
    <w:rsid w:val="00596B5A"/>
    <w:rsid w:val="00597317"/>
    <w:rsid w:val="005A380E"/>
    <w:rsid w:val="005A3A08"/>
    <w:rsid w:val="005A3C7F"/>
    <w:rsid w:val="005A430F"/>
    <w:rsid w:val="005A446F"/>
    <w:rsid w:val="005B079C"/>
    <w:rsid w:val="005B0FAC"/>
    <w:rsid w:val="005B3019"/>
    <w:rsid w:val="005B3501"/>
    <w:rsid w:val="005B37CE"/>
    <w:rsid w:val="005B5DF8"/>
    <w:rsid w:val="005B70C3"/>
    <w:rsid w:val="005B7B20"/>
    <w:rsid w:val="005B7C2B"/>
    <w:rsid w:val="005C0770"/>
    <w:rsid w:val="005C411E"/>
    <w:rsid w:val="005C43C3"/>
    <w:rsid w:val="005C4BCF"/>
    <w:rsid w:val="005C6BE9"/>
    <w:rsid w:val="005C7D49"/>
    <w:rsid w:val="005D25F4"/>
    <w:rsid w:val="005E0652"/>
    <w:rsid w:val="005E52F9"/>
    <w:rsid w:val="005E7145"/>
    <w:rsid w:val="005E721D"/>
    <w:rsid w:val="005E75CD"/>
    <w:rsid w:val="005F2685"/>
    <w:rsid w:val="005F389C"/>
    <w:rsid w:val="005F431F"/>
    <w:rsid w:val="005F7B6E"/>
    <w:rsid w:val="005F7FC8"/>
    <w:rsid w:val="00601051"/>
    <w:rsid w:val="00601117"/>
    <w:rsid w:val="006032A8"/>
    <w:rsid w:val="0060514F"/>
    <w:rsid w:val="00606D84"/>
    <w:rsid w:val="00606E8E"/>
    <w:rsid w:val="00607649"/>
    <w:rsid w:val="00612A71"/>
    <w:rsid w:val="00613BE9"/>
    <w:rsid w:val="00617941"/>
    <w:rsid w:val="006220EF"/>
    <w:rsid w:val="00622D69"/>
    <w:rsid w:val="00624191"/>
    <w:rsid w:val="00624E40"/>
    <w:rsid w:val="0062703A"/>
    <w:rsid w:val="006275E1"/>
    <w:rsid w:val="006276CA"/>
    <w:rsid w:val="00627845"/>
    <w:rsid w:val="00633362"/>
    <w:rsid w:val="00634C62"/>
    <w:rsid w:val="006356CB"/>
    <w:rsid w:val="00635B1A"/>
    <w:rsid w:val="00640CDA"/>
    <w:rsid w:val="00642764"/>
    <w:rsid w:val="006433EC"/>
    <w:rsid w:val="0064459E"/>
    <w:rsid w:val="0064503F"/>
    <w:rsid w:val="0064510D"/>
    <w:rsid w:val="00646D91"/>
    <w:rsid w:val="00652288"/>
    <w:rsid w:val="006523C7"/>
    <w:rsid w:val="00652605"/>
    <w:rsid w:val="006537FC"/>
    <w:rsid w:val="006539A6"/>
    <w:rsid w:val="0065574D"/>
    <w:rsid w:val="00657271"/>
    <w:rsid w:val="0066028F"/>
    <w:rsid w:val="00664492"/>
    <w:rsid w:val="00664B1F"/>
    <w:rsid w:val="006653BA"/>
    <w:rsid w:val="00665DA9"/>
    <w:rsid w:val="00667506"/>
    <w:rsid w:val="00671416"/>
    <w:rsid w:val="00671E6A"/>
    <w:rsid w:val="00672DB3"/>
    <w:rsid w:val="0067377C"/>
    <w:rsid w:val="00674664"/>
    <w:rsid w:val="006749F2"/>
    <w:rsid w:val="00675423"/>
    <w:rsid w:val="00676AEA"/>
    <w:rsid w:val="00677318"/>
    <w:rsid w:val="006776DC"/>
    <w:rsid w:val="0068705B"/>
    <w:rsid w:val="00687DED"/>
    <w:rsid w:val="006946A5"/>
    <w:rsid w:val="00695EF5"/>
    <w:rsid w:val="006975F3"/>
    <w:rsid w:val="006A3193"/>
    <w:rsid w:val="006A46E0"/>
    <w:rsid w:val="006A4EC8"/>
    <w:rsid w:val="006B2AF0"/>
    <w:rsid w:val="006B2F63"/>
    <w:rsid w:val="006B3959"/>
    <w:rsid w:val="006B47DC"/>
    <w:rsid w:val="006B68E7"/>
    <w:rsid w:val="006B6C3A"/>
    <w:rsid w:val="006C1A48"/>
    <w:rsid w:val="006C3015"/>
    <w:rsid w:val="006C30F3"/>
    <w:rsid w:val="006C4B93"/>
    <w:rsid w:val="006C5444"/>
    <w:rsid w:val="006C576B"/>
    <w:rsid w:val="006C6034"/>
    <w:rsid w:val="006C7F09"/>
    <w:rsid w:val="006D1481"/>
    <w:rsid w:val="006D207F"/>
    <w:rsid w:val="006D2BD0"/>
    <w:rsid w:val="006D4338"/>
    <w:rsid w:val="006D60DB"/>
    <w:rsid w:val="006D6AEA"/>
    <w:rsid w:val="006E0B48"/>
    <w:rsid w:val="006E458B"/>
    <w:rsid w:val="006E58E1"/>
    <w:rsid w:val="006E6774"/>
    <w:rsid w:val="006E6855"/>
    <w:rsid w:val="006E75B4"/>
    <w:rsid w:val="006F00C3"/>
    <w:rsid w:val="006F0C9C"/>
    <w:rsid w:val="006F28D3"/>
    <w:rsid w:val="006F3E53"/>
    <w:rsid w:val="006F3FD1"/>
    <w:rsid w:val="006F7194"/>
    <w:rsid w:val="00700802"/>
    <w:rsid w:val="0070119B"/>
    <w:rsid w:val="007012E8"/>
    <w:rsid w:val="00701909"/>
    <w:rsid w:val="00703126"/>
    <w:rsid w:val="007045E3"/>
    <w:rsid w:val="00705C09"/>
    <w:rsid w:val="00711F8B"/>
    <w:rsid w:val="00712A56"/>
    <w:rsid w:val="00712EF0"/>
    <w:rsid w:val="00713DD6"/>
    <w:rsid w:val="0071467C"/>
    <w:rsid w:val="00714951"/>
    <w:rsid w:val="00720823"/>
    <w:rsid w:val="00731005"/>
    <w:rsid w:val="0073226D"/>
    <w:rsid w:val="00733BB6"/>
    <w:rsid w:val="00734E40"/>
    <w:rsid w:val="0074052A"/>
    <w:rsid w:val="007416C2"/>
    <w:rsid w:val="007422FA"/>
    <w:rsid w:val="00744963"/>
    <w:rsid w:val="00744E0E"/>
    <w:rsid w:val="00746B72"/>
    <w:rsid w:val="00750B6D"/>
    <w:rsid w:val="00752EA2"/>
    <w:rsid w:val="007535B9"/>
    <w:rsid w:val="00753A74"/>
    <w:rsid w:val="00754078"/>
    <w:rsid w:val="00755ED2"/>
    <w:rsid w:val="00756248"/>
    <w:rsid w:val="00756A7F"/>
    <w:rsid w:val="007615DE"/>
    <w:rsid w:val="00761C06"/>
    <w:rsid w:val="00767A3E"/>
    <w:rsid w:val="0077033D"/>
    <w:rsid w:val="0077205D"/>
    <w:rsid w:val="00772920"/>
    <w:rsid w:val="00773076"/>
    <w:rsid w:val="00774748"/>
    <w:rsid w:val="00774BA1"/>
    <w:rsid w:val="007773D8"/>
    <w:rsid w:val="00780F8B"/>
    <w:rsid w:val="0078181E"/>
    <w:rsid w:val="00782FBB"/>
    <w:rsid w:val="007860C0"/>
    <w:rsid w:val="0078642C"/>
    <w:rsid w:val="00792B84"/>
    <w:rsid w:val="007945C6"/>
    <w:rsid w:val="00795D93"/>
    <w:rsid w:val="007A0EC3"/>
    <w:rsid w:val="007A1419"/>
    <w:rsid w:val="007A2DCD"/>
    <w:rsid w:val="007A3A0B"/>
    <w:rsid w:val="007A3C3C"/>
    <w:rsid w:val="007A5317"/>
    <w:rsid w:val="007B00D8"/>
    <w:rsid w:val="007B2136"/>
    <w:rsid w:val="007B7963"/>
    <w:rsid w:val="007C10CC"/>
    <w:rsid w:val="007C3C12"/>
    <w:rsid w:val="007C4819"/>
    <w:rsid w:val="007C55CC"/>
    <w:rsid w:val="007C6AC7"/>
    <w:rsid w:val="007C7A0F"/>
    <w:rsid w:val="007D0029"/>
    <w:rsid w:val="007D1CF5"/>
    <w:rsid w:val="007D23F0"/>
    <w:rsid w:val="007D33A6"/>
    <w:rsid w:val="007D4E86"/>
    <w:rsid w:val="007D5E3D"/>
    <w:rsid w:val="007E0E10"/>
    <w:rsid w:val="007E1426"/>
    <w:rsid w:val="007E3793"/>
    <w:rsid w:val="007E5442"/>
    <w:rsid w:val="007E5D3F"/>
    <w:rsid w:val="007E609D"/>
    <w:rsid w:val="007F4018"/>
    <w:rsid w:val="007F4ED9"/>
    <w:rsid w:val="008012E9"/>
    <w:rsid w:val="00802D74"/>
    <w:rsid w:val="0080424F"/>
    <w:rsid w:val="00804E7E"/>
    <w:rsid w:val="00806CCD"/>
    <w:rsid w:val="008133EA"/>
    <w:rsid w:val="008167F4"/>
    <w:rsid w:val="0081744B"/>
    <w:rsid w:val="00822FFA"/>
    <w:rsid w:val="008238D2"/>
    <w:rsid w:val="0083005F"/>
    <w:rsid w:val="00832242"/>
    <w:rsid w:val="00832FFF"/>
    <w:rsid w:val="00834DCA"/>
    <w:rsid w:val="00841AA6"/>
    <w:rsid w:val="00842AFD"/>
    <w:rsid w:val="00844350"/>
    <w:rsid w:val="0084514F"/>
    <w:rsid w:val="00845196"/>
    <w:rsid w:val="008534C6"/>
    <w:rsid w:val="00855626"/>
    <w:rsid w:val="00855C3B"/>
    <w:rsid w:val="008579B3"/>
    <w:rsid w:val="00861C16"/>
    <w:rsid w:val="00862352"/>
    <w:rsid w:val="008625C3"/>
    <w:rsid w:val="00867B15"/>
    <w:rsid w:val="00867C56"/>
    <w:rsid w:val="00872FB3"/>
    <w:rsid w:val="0087350B"/>
    <w:rsid w:val="00873C48"/>
    <w:rsid w:val="00874A83"/>
    <w:rsid w:val="00880316"/>
    <w:rsid w:val="00882170"/>
    <w:rsid w:val="00882464"/>
    <w:rsid w:val="00883A6A"/>
    <w:rsid w:val="00884DEA"/>
    <w:rsid w:val="00886716"/>
    <w:rsid w:val="00890FB1"/>
    <w:rsid w:val="0089158A"/>
    <w:rsid w:val="00891B99"/>
    <w:rsid w:val="00891E95"/>
    <w:rsid w:val="00891FC9"/>
    <w:rsid w:val="0089319D"/>
    <w:rsid w:val="008A1093"/>
    <w:rsid w:val="008A5C1F"/>
    <w:rsid w:val="008B2DCC"/>
    <w:rsid w:val="008B414F"/>
    <w:rsid w:val="008B4179"/>
    <w:rsid w:val="008B4263"/>
    <w:rsid w:val="008B5ADD"/>
    <w:rsid w:val="008B6565"/>
    <w:rsid w:val="008C662B"/>
    <w:rsid w:val="008C6BE4"/>
    <w:rsid w:val="008C73F4"/>
    <w:rsid w:val="008D27AD"/>
    <w:rsid w:val="008D3514"/>
    <w:rsid w:val="008D4662"/>
    <w:rsid w:val="008D55A9"/>
    <w:rsid w:val="008D5804"/>
    <w:rsid w:val="008E019E"/>
    <w:rsid w:val="008E10C9"/>
    <w:rsid w:val="008E1A8E"/>
    <w:rsid w:val="008E1C39"/>
    <w:rsid w:val="008E2077"/>
    <w:rsid w:val="008E3F26"/>
    <w:rsid w:val="008F028F"/>
    <w:rsid w:val="008F6131"/>
    <w:rsid w:val="008F69B5"/>
    <w:rsid w:val="00902F6C"/>
    <w:rsid w:val="009043F0"/>
    <w:rsid w:val="0090671C"/>
    <w:rsid w:val="00907A3F"/>
    <w:rsid w:val="00910587"/>
    <w:rsid w:val="00911007"/>
    <w:rsid w:val="009134A9"/>
    <w:rsid w:val="00913D7E"/>
    <w:rsid w:val="0091617D"/>
    <w:rsid w:val="00917206"/>
    <w:rsid w:val="00917236"/>
    <w:rsid w:val="00917524"/>
    <w:rsid w:val="00920BC3"/>
    <w:rsid w:val="00921E0D"/>
    <w:rsid w:val="00924C89"/>
    <w:rsid w:val="009258A0"/>
    <w:rsid w:val="00927BF5"/>
    <w:rsid w:val="0093309A"/>
    <w:rsid w:val="0093419D"/>
    <w:rsid w:val="0093428B"/>
    <w:rsid w:val="009360BE"/>
    <w:rsid w:val="00937458"/>
    <w:rsid w:val="0093778F"/>
    <w:rsid w:val="00937FD7"/>
    <w:rsid w:val="009413FF"/>
    <w:rsid w:val="0094185E"/>
    <w:rsid w:val="00941E10"/>
    <w:rsid w:val="00942818"/>
    <w:rsid w:val="00950EE1"/>
    <w:rsid w:val="00951050"/>
    <w:rsid w:val="00951852"/>
    <w:rsid w:val="009518DB"/>
    <w:rsid w:val="0095368F"/>
    <w:rsid w:val="00954F77"/>
    <w:rsid w:val="00957ACD"/>
    <w:rsid w:val="00963EDB"/>
    <w:rsid w:val="0096451F"/>
    <w:rsid w:val="009651C2"/>
    <w:rsid w:val="00965604"/>
    <w:rsid w:val="00965C6A"/>
    <w:rsid w:val="00966A2A"/>
    <w:rsid w:val="00970CA1"/>
    <w:rsid w:val="009725B8"/>
    <w:rsid w:val="00972A58"/>
    <w:rsid w:val="00973F64"/>
    <w:rsid w:val="00974699"/>
    <w:rsid w:val="00976328"/>
    <w:rsid w:val="00976CB1"/>
    <w:rsid w:val="00976EB5"/>
    <w:rsid w:val="009846B3"/>
    <w:rsid w:val="00987726"/>
    <w:rsid w:val="009903C2"/>
    <w:rsid w:val="0099170B"/>
    <w:rsid w:val="00992410"/>
    <w:rsid w:val="00993297"/>
    <w:rsid w:val="0099352A"/>
    <w:rsid w:val="009937A4"/>
    <w:rsid w:val="009939B6"/>
    <w:rsid w:val="00995887"/>
    <w:rsid w:val="00995C2C"/>
    <w:rsid w:val="00997F23"/>
    <w:rsid w:val="009A0416"/>
    <w:rsid w:val="009A1FD5"/>
    <w:rsid w:val="009A2E95"/>
    <w:rsid w:val="009A2F82"/>
    <w:rsid w:val="009A390F"/>
    <w:rsid w:val="009B07EE"/>
    <w:rsid w:val="009B5A9F"/>
    <w:rsid w:val="009B64AA"/>
    <w:rsid w:val="009B7CEA"/>
    <w:rsid w:val="009C229C"/>
    <w:rsid w:val="009C5BDA"/>
    <w:rsid w:val="009C5FC1"/>
    <w:rsid w:val="009D1627"/>
    <w:rsid w:val="009D1F22"/>
    <w:rsid w:val="009D54BD"/>
    <w:rsid w:val="009D60F2"/>
    <w:rsid w:val="009D7358"/>
    <w:rsid w:val="009D73B4"/>
    <w:rsid w:val="009D7871"/>
    <w:rsid w:val="009E0575"/>
    <w:rsid w:val="009E2F30"/>
    <w:rsid w:val="009E333E"/>
    <w:rsid w:val="009E3B83"/>
    <w:rsid w:val="009E4140"/>
    <w:rsid w:val="009F00A4"/>
    <w:rsid w:val="00A007EA"/>
    <w:rsid w:val="00A01274"/>
    <w:rsid w:val="00A01C63"/>
    <w:rsid w:val="00A029A6"/>
    <w:rsid w:val="00A02E24"/>
    <w:rsid w:val="00A03569"/>
    <w:rsid w:val="00A0463D"/>
    <w:rsid w:val="00A06AD1"/>
    <w:rsid w:val="00A114EF"/>
    <w:rsid w:val="00A14520"/>
    <w:rsid w:val="00A15C48"/>
    <w:rsid w:val="00A165F3"/>
    <w:rsid w:val="00A17317"/>
    <w:rsid w:val="00A2083D"/>
    <w:rsid w:val="00A21037"/>
    <w:rsid w:val="00A25406"/>
    <w:rsid w:val="00A26908"/>
    <w:rsid w:val="00A30800"/>
    <w:rsid w:val="00A35E98"/>
    <w:rsid w:val="00A37562"/>
    <w:rsid w:val="00A37D08"/>
    <w:rsid w:val="00A40393"/>
    <w:rsid w:val="00A462B2"/>
    <w:rsid w:val="00A5011F"/>
    <w:rsid w:val="00A503F3"/>
    <w:rsid w:val="00A50737"/>
    <w:rsid w:val="00A512E9"/>
    <w:rsid w:val="00A51549"/>
    <w:rsid w:val="00A51917"/>
    <w:rsid w:val="00A5363B"/>
    <w:rsid w:val="00A53896"/>
    <w:rsid w:val="00A549A9"/>
    <w:rsid w:val="00A5518B"/>
    <w:rsid w:val="00A5572D"/>
    <w:rsid w:val="00A568D6"/>
    <w:rsid w:val="00A568E7"/>
    <w:rsid w:val="00A60A58"/>
    <w:rsid w:val="00A6147A"/>
    <w:rsid w:val="00A61F0E"/>
    <w:rsid w:val="00A64446"/>
    <w:rsid w:val="00A64AA4"/>
    <w:rsid w:val="00A72BFD"/>
    <w:rsid w:val="00A73262"/>
    <w:rsid w:val="00A73CEC"/>
    <w:rsid w:val="00A74399"/>
    <w:rsid w:val="00A75B86"/>
    <w:rsid w:val="00A7702F"/>
    <w:rsid w:val="00A8089C"/>
    <w:rsid w:val="00A80AD1"/>
    <w:rsid w:val="00A84919"/>
    <w:rsid w:val="00A84EF6"/>
    <w:rsid w:val="00A85D4F"/>
    <w:rsid w:val="00A87EB2"/>
    <w:rsid w:val="00A90EB2"/>
    <w:rsid w:val="00A9187C"/>
    <w:rsid w:val="00A95179"/>
    <w:rsid w:val="00AA2ECC"/>
    <w:rsid w:val="00AA37B3"/>
    <w:rsid w:val="00AB0BF0"/>
    <w:rsid w:val="00AB4372"/>
    <w:rsid w:val="00AB5150"/>
    <w:rsid w:val="00AB51B9"/>
    <w:rsid w:val="00AB701C"/>
    <w:rsid w:val="00AB7090"/>
    <w:rsid w:val="00AB74FF"/>
    <w:rsid w:val="00AC0FC1"/>
    <w:rsid w:val="00AC336A"/>
    <w:rsid w:val="00AC48C0"/>
    <w:rsid w:val="00AC4FA4"/>
    <w:rsid w:val="00AC59A8"/>
    <w:rsid w:val="00AC61D8"/>
    <w:rsid w:val="00AC6B82"/>
    <w:rsid w:val="00AD0722"/>
    <w:rsid w:val="00AD1030"/>
    <w:rsid w:val="00AD398A"/>
    <w:rsid w:val="00AD5DB1"/>
    <w:rsid w:val="00AD6573"/>
    <w:rsid w:val="00AE178E"/>
    <w:rsid w:val="00AE54EF"/>
    <w:rsid w:val="00AE796A"/>
    <w:rsid w:val="00AE7C28"/>
    <w:rsid w:val="00AF3204"/>
    <w:rsid w:val="00AF33EE"/>
    <w:rsid w:val="00AF4CF5"/>
    <w:rsid w:val="00AF714F"/>
    <w:rsid w:val="00AF7A0A"/>
    <w:rsid w:val="00B004A9"/>
    <w:rsid w:val="00B047BF"/>
    <w:rsid w:val="00B1043D"/>
    <w:rsid w:val="00B10B87"/>
    <w:rsid w:val="00B12DBF"/>
    <w:rsid w:val="00B12FAE"/>
    <w:rsid w:val="00B144B1"/>
    <w:rsid w:val="00B14AF0"/>
    <w:rsid w:val="00B15CF0"/>
    <w:rsid w:val="00B17B94"/>
    <w:rsid w:val="00B21035"/>
    <w:rsid w:val="00B22774"/>
    <w:rsid w:val="00B22F3A"/>
    <w:rsid w:val="00B24E95"/>
    <w:rsid w:val="00B26AD3"/>
    <w:rsid w:val="00B3050E"/>
    <w:rsid w:val="00B329B1"/>
    <w:rsid w:val="00B33569"/>
    <w:rsid w:val="00B33636"/>
    <w:rsid w:val="00B36561"/>
    <w:rsid w:val="00B37E08"/>
    <w:rsid w:val="00B443AD"/>
    <w:rsid w:val="00B44DCF"/>
    <w:rsid w:val="00B4625E"/>
    <w:rsid w:val="00B500CF"/>
    <w:rsid w:val="00B55455"/>
    <w:rsid w:val="00B6043A"/>
    <w:rsid w:val="00B63300"/>
    <w:rsid w:val="00B658AD"/>
    <w:rsid w:val="00B67868"/>
    <w:rsid w:val="00B70104"/>
    <w:rsid w:val="00B72089"/>
    <w:rsid w:val="00B743C9"/>
    <w:rsid w:val="00B77256"/>
    <w:rsid w:val="00B812ED"/>
    <w:rsid w:val="00B81795"/>
    <w:rsid w:val="00B839D7"/>
    <w:rsid w:val="00B83E81"/>
    <w:rsid w:val="00B83FBD"/>
    <w:rsid w:val="00B84948"/>
    <w:rsid w:val="00B87220"/>
    <w:rsid w:val="00B9011C"/>
    <w:rsid w:val="00B922BE"/>
    <w:rsid w:val="00B930FD"/>
    <w:rsid w:val="00BA0606"/>
    <w:rsid w:val="00BA14CE"/>
    <w:rsid w:val="00BA2104"/>
    <w:rsid w:val="00BA4B92"/>
    <w:rsid w:val="00BA7E8F"/>
    <w:rsid w:val="00BB027C"/>
    <w:rsid w:val="00BB0CD9"/>
    <w:rsid w:val="00BB389C"/>
    <w:rsid w:val="00BC18BC"/>
    <w:rsid w:val="00BC2B65"/>
    <w:rsid w:val="00BC3B54"/>
    <w:rsid w:val="00BC4F49"/>
    <w:rsid w:val="00BC6E91"/>
    <w:rsid w:val="00BD160A"/>
    <w:rsid w:val="00BD20CF"/>
    <w:rsid w:val="00BD2116"/>
    <w:rsid w:val="00BD27DD"/>
    <w:rsid w:val="00BD3FB3"/>
    <w:rsid w:val="00BD63AB"/>
    <w:rsid w:val="00BE0D56"/>
    <w:rsid w:val="00BE3291"/>
    <w:rsid w:val="00BE48EA"/>
    <w:rsid w:val="00BE4EE3"/>
    <w:rsid w:val="00BE553F"/>
    <w:rsid w:val="00BE7054"/>
    <w:rsid w:val="00BE7A92"/>
    <w:rsid w:val="00BF0E57"/>
    <w:rsid w:val="00BF24E7"/>
    <w:rsid w:val="00BF4418"/>
    <w:rsid w:val="00BF5701"/>
    <w:rsid w:val="00BF6593"/>
    <w:rsid w:val="00BF6770"/>
    <w:rsid w:val="00C0275B"/>
    <w:rsid w:val="00C049E1"/>
    <w:rsid w:val="00C071EF"/>
    <w:rsid w:val="00C161BE"/>
    <w:rsid w:val="00C16BC9"/>
    <w:rsid w:val="00C258FC"/>
    <w:rsid w:val="00C25B8C"/>
    <w:rsid w:val="00C31D8E"/>
    <w:rsid w:val="00C32172"/>
    <w:rsid w:val="00C327D9"/>
    <w:rsid w:val="00C44BB5"/>
    <w:rsid w:val="00C45773"/>
    <w:rsid w:val="00C54F27"/>
    <w:rsid w:val="00C57B25"/>
    <w:rsid w:val="00C624D2"/>
    <w:rsid w:val="00C629B3"/>
    <w:rsid w:val="00C62F3B"/>
    <w:rsid w:val="00C6485B"/>
    <w:rsid w:val="00C65FA6"/>
    <w:rsid w:val="00C66127"/>
    <w:rsid w:val="00C662FF"/>
    <w:rsid w:val="00C7473D"/>
    <w:rsid w:val="00C7475E"/>
    <w:rsid w:val="00C7678F"/>
    <w:rsid w:val="00C77ABF"/>
    <w:rsid w:val="00C808E6"/>
    <w:rsid w:val="00C81971"/>
    <w:rsid w:val="00C81B24"/>
    <w:rsid w:val="00C8287B"/>
    <w:rsid w:val="00C835A3"/>
    <w:rsid w:val="00C8461C"/>
    <w:rsid w:val="00C85DDC"/>
    <w:rsid w:val="00C90A3A"/>
    <w:rsid w:val="00C9102A"/>
    <w:rsid w:val="00C95E85"/>
    <w:rsid w:val="00C97EBC"/>
    <w:rsid w:val="00CA20B1"/>
    <w:rsid w:val="00CA4B51"/>
    <w:rsid w:val="00CA7FFA"/>
    <w:rsid w:val="00CB06F7"/>
    <w:rsid w:val="00CB1006"/>
    <w:rsid w:val="00CB1E92"/>
    <w:rsid w:val="00CB25AC"/>
    <w:rsid w:val="00CB2E0D"/>
    <w:rsid w:val="00CB6CB4"/>
    <w:rsid w:val="00CC0044"/>
    <w:rsid w:val="00CC23C8"/>
    <w:rsid w:val="00CC58F3"/>
    <w:rsid w:val="00CD018F"/>
    <w:rsid w:val="00CD359D"/>
    <w:rsid w:val="00CD3A5F"/>
    <w:rsid w:val="00CD4045"/>
    <w:rsid w:val="00CD4DB5"/>
    <w:rsid w:val="00CD53CE"/>
    <w:rsid w:val="00CE3700"/>
    <w:rsid w:val="00CE4C8C"/>
    <w:rsid w:val="00CE5F75"/>
    <w:rsid w:val="00CE6340"/>
    <w:rsid w:val="00CE680F"/>
    <w:rsid w:val="00CE69E5"/>
    <w:rsid w:val="00CE79E1"/>
    <w:rsid w:val="00CF05CD"/>
    <w:rsid w:val="00CF1F8E"/>
    <w:rsid w:val="00CF3A3F"/>
    <w:rsid w:val="00CF5A68"/>
    <w:rsid w:val="00CF6084"/>
    <w:rsid w:val="00CF6142"/>
    <w:rsid w:val="00D00A07"/>
    <w:rsid w:val="00D00BD3"/>
    <w:rsid w:val="00D0166B"/>
    <w:rsid w:val="00D018E7"/>
    <w:rsid w:val="00D02E0C"/>
    <w:rsid w:val="00D069BA"/>
    <w:rsid w:val="00D10729"/>
    <w:rsid w:val="00D11208"/>
    <w:rsid w:val="00D11965"/>
    <w:rsid w:val="00D12C43"/>
    <w:rsid w:val="00D21B5E"/>
    <w:rsid w:val="00D24C27"/>
    <w:rsid w:val="00D257D2"/>
    <w:rsid w:val="00D25E60"/>
    <w:rsid w:val="00D26C30"/>
    <w:rsid w:val="00D30AF1"/>
    <w:rsid w:val="00D32683"/>
    <w:rsid w:val="00D328D3"/>
    <w:rsid w:val="00D35AA9"/>
    <w:rsid w:val="00D36C73"/>
    <w:rsid w:val="00D36FCD"/>
    <w:rsid w:val="00D455B6"/>
    <w:rsid w:val="00D45C1D"/>
    <w:rsid w:val="00D4651C"/>
    <w:rsid w:val="00D46834"/>
    <w:rsid w:val="00D474BF"/>
    <w:rsid w:val="00D47926"/>
    <w:rsid w:val="00D54726"/>
    <w:rsid w:val="00D5516A"/>
    <w:rsid w:val="00D5533A"/>
    <w:rsid w:val="00D5786D"/>
    <w:rsid w:val="00D67326"/>
    <w:rsid w:val="00D70747"/>
    <w:rsid w:val="00D730A5"/>
    <w:rsid w:val="00D730D1"/>
    <w:rsid w:val="00D73546"/>
    <w:rsid w:val="00D73E94"/>
    <w:rsid w:val="00D74FF2"/>
    <w:rsid w:val="00D77911"/>
    <w:rsid w:val="00D77F14"/>
    <w:rsid w:val="00D84A22"/>
    <w:rsid w:val="00D90B3C"/>
    <w:rsid w:val="00D93411"/>
    <w:rsid w:val="00D96AB5"/>
    <w:rsid w:val="00DA2416"/>
    <w:rsid w:val="00DA38A4"/>
    <w:rsid w:val="00DA3E36"/>
    <w:rsid w:val="00DA4F38"/>
    <w:rsid w:val="00DA5961"/>
    <w:rsid w:val="00DB01A2"/>
    <w:rsid w:val="00DB0C2B"/>
    <w:rsid w:val="00DB118C"/>
    <w:rsid w:val="00DB438C"/>
    <w:rsid w:val="00DB716D"/>
    <w:rsid w:val="00DC135C"/>
    <w:rsid w:val="00DC13E8"/>
    <w:rsid w:val="00DC261C"/>
    <w:rsid w:val="00DC6B62"/>
    <w:rsid w:val="00DC6D0D"/>
    <w:rsid w:val="00DC776E"/>
    <w:rsid w:val="00DD087D"/>
    <w:rsid w:val="00DD09AB"/>
    <w:rsid w:val="00DD2031"/>
    <w:rsid w:val="00DD379C"/>
    <w:rsid w:val="00DD4F4E"/>
    <w:rsid w:val="00DD748D"/>
    <w:rsid w:val="00DD7503"/>
    <w:rsid w:val="00DD760C"/>
    <w:rsid w:val="00DE24B7"/>
    <w:rsid w:val="00DF5DFB"/>
    <w:rsid w:val="00DF5E39"/>
    <w:rsid w:val="00DF7355"/>
    <w:rsid w:val="00DF7EBF"/>
    <w:rsid w:val="00E002ED"/>
    <w:rsid w:val="00E01E1A"/>
    <w:rsid w:val="00E040A5"/>
    <w:rsid w:val="00E05470"/>
    <w:rsid w:val="00E06EF4"/>
    <w:rsid w:val="00E07A09"/>
    <w:rsid w:val="00E07AD9"/>
    <w:rsid w:val="00E1028A"/>
    <w:rsid w:val="00E13D18"/>
    <w:rsid w:val="00E13E5C"/>
    <w:rsid w:val="00E172FB"/>
    <w:rsid w:val="00E20262"/>
    <w:rsid w:val="00E2056D"/>
    <w:rsid w:val="00E23FB6"/>
    <w:rsid w:val="00E24C96"/>
    <w:rsid w:val="00E279A4"/>
    <w:rsid w:val="00E32217"/>
    <w:rsid w:val="00E32341"/>
    <w:rsid w:val="00E3354C"/>
    <w:rsid w:val="00E37C86"/>
    <w:rsid w:val="00E4123C"/>
    <w:rsid w:val="00E41C50"/>
    <w:rsid w:val="00E41C92"/>
    <w:rsid w:val="00E41E30"/>
    <w:rsid w:val="00E43A66"/>
    <w:rsid w:val="00E43DB1"/>
    <w:rsid w:val="00E44F9D"/>
    <w:rsid w:val="00E46506"/>
    <w:rsid w:val="00E507B7"/>
    <w:rsid w:val="00E50922"/>
    <w:rsid w:val="00E5186C"/>
    <w:rsid w:val="00E53190"/>
    <w:rsid w:val="00E54108"/>
    <w:rsid w:val="00E56C50"/>
    <w:rsid w:val="00E57691"/>
    <w:rsid w:val="00E625D9"/>
    <w:rsid w:val="00E6283B"/>
    <w:rsid w:val="00E629CA"/>
    <w:rsid w:val="00E6353D"/>
    <w:rsid w:val="00E676A4"/>
    <w:rsid w:val="00E6792B"/>
    <w:rsid w:val="00E71186"/>
    <w:rsid w:val="00E71483"/>
    <w:rsid w:val="00E715F5"/>
    <w:rsid w:val="00E75C9E"/>
    <w:rsid w:val="00E76E13"/>
    <w:rsid w:val="00E77B0E"/>
    <w:rsid w:val="00E82E14"/>
    <w:rsid w:val="00E85FF8"/>
    <w:rsid w:val="00E86920"/>
    <w:rsid w:val="00E870A8"/>
    <w:rsid w:val="00E87C1A"/>
    <w:rsid w:val="00E90C7E"/>
    <w:rsid w:val="00E90E64"/>
    <w:rsid w:val="00E9127F"/>
    <w:rsid w:val="00E923C1"/>
    <w:rsid w:val="00E92D37"/>
    <w:rsid w:val="00E93953"/>
    <w:rsid w:val="00E94B7B"/>
    <w:rsid w:val="00EA1639"/>
    <w:rsid w:val="00EA163B"/>
    <w:rsid w:val="00EA23B0"/>
    <w:rsid w:val="00EA59CC"/>
    <w:rsid w:val="00EA5C46"/>
    <w:rsid w:val="00EA6DB0"/>
    <w:rsid w:val="00EA6DD2"/>
    <w:rsid w:val="00EB0465"/>
    <w:rsid w:val="00EB136E"/>
    <w:rsid w:val="00EB2353"/>
    <w:rsid w:val="00EB3CF7"/>
    <w:rsid w:val="00EB3E3D"/>
    <w:rsid w:val="00EB60FA"/>
    <w:rsid w:val="00EB681A"/>
    <w:rsid w:val="00EC0B56"/>
    <w:rsid w:val="00EC15E3"/>
    <w:rsid w:val="00EC3AC1"/>
    <w:rsid w:val="00EC49B2"/>
    <w:rsid w:val="00EC5D9F"/>
    <w:rsid w:val="00EC6462"/>
    <w:rsid w:val="00ED0058"/>
    <w:rsid w:val="00ED6E18"/>
    <w:rsid w:val="00EE4F45"/>
    <w:rsid w:val="00EF0945"/>
    <w:rsid w:val="00EF23E5"/>
    <w:rsid w:val="00EF63B9"/>
    <w:rsid w:val="00EF7B57"/>
    <w:rsid w:val="00F0288F"/>
    <w:rsid w:val="00F034AE"/>
    <w:rsid w:val="00F0615A"/>
    <w:rsid w:val="00F06F27"/>
    <w:rsid w:val="00F07010"/>
    <w:rsid w:val="00F10453"/>
    <w:rsid w:val="00F205F3"/>
    <w:rsid w:val="00F21991"/>
    <w:rsid w:val="00F228CF"/>
    <w:rsid w:val="00F257D4"/>
    <w:rsid w:val="00F262DC"/>
    <w:rsid w:val="00F26B15"/>
    <w:rsid w:val="00F3095D"/>
    <w:rsid w:val="00F31351"/>
    <w:rsid w:val="00F31768"/>
    <w:rsid w:val="00F317C9"/>
    <w:rsid w:val="00F31BB3"/>
    <w:rsid w:val="00F32170"/>
    <w:rsid w:val="00F32A59"/>
    <w:rsid w:val="00F33A00"/>
    <w:rsid w:val="00F34200"/>
    <w:rsid w:val="00F34340"/>
    <w:rsid w:val="00F345AA"/>
    <w:rsid w:val="00F432C6"/>
    <w:rsid w:val="00F43D43"/>
    <w:rsid w:val="00F45B7A"/>
    <w:rsid w:val="00F465DA"/>
    <w:rsid w:val="00F50F48"/>
    <w:rsid w:val="00F562FE"/>
    <w:rsid w:val="00F603A8"/>
    <w:rsid w:val="00F61359"/>
    <w:rsid w:val="00F62B45"/>
    <w:rsid w:val="00F75F01"/>
    <w:rsid w:val="00F762C7"/>
    <w:rsid w:val="00F76525"/>
    <w:rsid w:val="00F83C3B"/>
    <w:rsid w:val="00F871A9"/>
    <w:rsid w:val="00F876E8"/>
    <w:rsid w:val="00F935B0"/>
    <w:rsid w:val="00F96799"/>
    <w:rsid w:val="00FA0958"/>
    <w:rsid w:val="00FA3555"/>
    <w:rsid w:val="00FA3EAD"/>
    <w:rsid w:val="00FA3F0A"/>
    <w:rsid w:val="00FA6BFD"/>
    <w:rsid w:val="00FB2EAC"/>
    <w:rsid w:val="00FB41C9"/>
    <w:rsid w:val="00FB4867"/>
    <w:rsid w:val="00FB57FC"/>
    <w:rsid w:val="00FC190F"/>
    <w:rsid w:val="00FC1EB7"/>
    <w:rsid w:val="00FC2584"/>
    <w:rsid w:val="00FC2891"/>
    <w:rsid w:val="00FC2F4D"/>
    <w:rsid w:val="00FC7A3D"/>
    <w:rsid w:val="00FD6862"/>
    <w:rsid w:val="00FD6B3B"/>
    <w:rsid w:val="00FE2222"/>
    <w:rsid w:val="00FE3B9C"/>
    <w:rsid w:val="00FF1CEB"/>
    <w:rsid w:val="00FF3142"/>
    <w:rsid w:val="00FF3855"/>
    <w:rsid w:val="00FF3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DA"/>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1A54DA"/>
    <w:pPr>
      <w:keepNext/>
      <w:jc w:val="both"/>
      <w:outlineLvl w:val="0"/>
    </w:pPr>
    <w:rPr>
      <w:sz w:val="28"/>
    </w:rPr>
  </w:style>
  <w:style w:type="paragraph" w:styleId="4">
    <w:name w:val="heading 4"/>
    <w:basedOn w:val="a"/>
    <w:next w:val="a"/>
    <w:link w:val="40"/>
    <w:qFormat/>
    <w:rsid w:val="001A54DA"/>
    <w:pPr>
      <w:keepNext/>
      <w:spacing w:before="240" w:after="60"/>
      <w:outlineLvl w:val="3"/>
    </w:pPr>
    <w:rPr>
      <w:rFonts w:eastAsia="SimSun"/>
      <w:b/>
      <w:bCs/>
      <w:sz w:val="28"/>
      <w:szCs w:val="28"/>
      <w:lang w:eastAsia="zh-CN"/>
    </w:rPr>
  </w:style>
  <w:style w:type="paragraph" w:styleId="5">
    <w:name w:val="heading 5"/>
    <w:basedOn w:val="a"/>
    <w:next w:val="a"/>
    <w:link w:val="50"/>
    <w:qFormat/>
    <w:rsid w:val="001A54DA"/>
    <w:pPr>
      <w:keepNext/>
      <w:spacing w:before="12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4D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A54DA"/>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1A54DA"/>
    <w:rPr>
      <w:rFonts w:ascii="Times New Roman" w:eastAsia="Times New Roman" w:hAnsi="Times New Roman" w:cs="Times New Roman"/>
      <w:b/>
      <w:bCs/>
      <w:sz w:val="28"/>
      <w:szCs w:val="28"/>
      <w:lang w:val="en-GB" w:eastAsia="ru-RU"/>
    </w:rPr>
  </w:style>
  <w:style w:type="paragraph" w:styleId="a3">
    <w:name w:val="Body Text"/>
    <w:basedOn w:val="a"/>
    <w:link w:val="a4"/>
    <w:rsid w:val="001A54DA"/>
    <w:rPr>
      <w:sz w:val="28"/>
      <w:szCs w:val="24"/>
    </w:rPr>
  </w:style>
  <w:style w:type="character" w:customStyle="1" w:styleId="a4">
    <w:name w:val="Основной текст Знак"/>
    <w:basedOn w:val="a0"/>
    <w:link w:val="a3"/>
    <w:rsid w:val="001A54DA"/>
    <w:rPr>
      <w:rFonts w:ascii="Times New Roman" w:eastAsia="Times New Roman" w:hAnsi="Times New Roman" w:cs="Times New Roman"/>
      <w:sz w:val="28"/>
      <w:szCs w:val="24"/>
      <w:lang w:eastAsia="ru-RU"/>
    </w:rPr>
  </w:style>
  <w:style w:type="paragraph" w:customStyle="1" w:styleId="ConsPlusNormal">
    <w:name w:val="ConsPlusNormal"/>
    <w:rsid w:val="001A54DA"/>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customStyle="1" w:styleId="a5">
    <w:name w:val="Знак"/>
    <w:basedOn w:val="a"/>
    <w:rsid w:val="001A54DA"/>
    <w:pPr>
      <w:tabs>
        <w:tab w:val="num" w:pos="720"/>
      </w:tabs>
      <w:spacing w:after="160" w:line="240" w:lineRule="exact"/>
      <w:ind w:left="720" w:hanging="720"/>
      <w:jc w:val="both"/>
    </w:pPr>
    <w:rPr>
      <w:rFonts w:ascii="Verdana" w:hAnsi="Verdana" w:cs="Arial"/>
      <w:lang w:val="en-US" w:eastAsia="en-US"/>
    </w:rPr>
  </w:style>
  <w:style w:type="paragraph" w:styleId="a6">
    <w:name w:val="footer"/>
    <w:basedOn w:val="a"/>
    <w:link w:val="a7"/>
    <w:uiPriority w:val="99"/>
    <w:rsid w:val="001A54DA"/>
    <w:pPr>
      <w:tabs>
        <w:tab w:val="center" w:pos="4677"/>
        <w:tab w:val="right" w:pos="9355"/>
      </w:tabs>
    </w:pPr>
  </w:style>
  <w:style w:type="character" w:customStyle="1" w:styleId="a7">
    <w:name w:val="Нижний колонтитул Знак"/>
    <w:basedOn w:val="a0"/>
    <w:link w:val="a6"/>
    <w:uiPriority w:val="99"/>
    <w:rsid w:val="001A54DA"/>
    <w:rPr>
      <w:rFonts w:ascii="Times New Roman" w:eastAsia="Times New Roman" w:hAnsi="Times New Roman" w:cs="Times New Roman"/>
      <w:sz w:val="20"/>
      <w:szCs w:val="20"/>
      <w:lang w:val="en-GB"/>
    </w:rPr>
  </w:style>
  <w:style w:type="character" w:styleId="a8">
    <w:name w:val="page number"/>
    <w:basedOn w:val="a0"/>
    <w:rsid w:val="001A54DA"/>
  </w:style>
  <w:style w:type="table" w:styleId="a9">
    <w:name w:val="Table Grid"/>
    <w:basedOn w:val="a1"/>
    <w:rsid w:val="001A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semiHidden/>
    <w:rsid w:val="001A54DA"/>
  </w:style>
  <w:style w:type="character" w:customStyle="1" w:styleId="ab">
    <w:name w:val="Текст концевой сноски Знак"/>
    <w:basedOn w:val="a0"/>
    <w:link w:val="aa"/>
    <w:semiHidden/>
    <w:rsid w:val="001A54DA"/>
    <w:rPr>
      <w:rFonts w:ascii="Times New Roman" w:eastAsia="Times New Roman" w:hAnsi="Times New Roman" w:cs="Times New Roman"/>
      <w:sz w:val="20"/>
      <w:szCs w:val="20"/>
      <w:lang w:eastAsia="ru-RU"/>
    </w:rPr>
  </w:style>
  <w:style w:type="paragraph" w:styleId="ac">
    <w:name w:val="header"/>
    <w:basedOn w:val="a"/>
    <w:link w:val="ad"/>
    <w:uiPriority w:val="99"/>
    <w:rsid w:val="001A54DA"/>
    <w:pPr>
      <w:tabs>
        <w:tab w:val="center" w:pos="4677"/>
        <w:tab w:val="right" w:pos="9355"/>
      </w:tabs>
    </w:pPr>
  </w:style>
  <w:style w:type="character" w:customStyle="1" w:styleId="ad">
    <w:name w:val="Верхний колонтитул Знак"/>
    <w:basedOn w:val="a0"/>
    <w:link w:val="ac"/>
    <w:uiPriority w:val="99"/>
    <w:rsid w:val="001A54DA"/>
    <w:rPr>
      <w:rFonts w:ascii="Times New Roman" w:eastAsia="Times New Roman" w:hAnsi="Times New Roman" w:cs="Times New Roman"/>
      <w:sz w:val="20"/>
      <w:szCs w:val="20"/>
      <w:lang w:val="en-GB"/>
    </w:rPr>
  </w:style>
  <w:style w:type="paragraph" w:customStyle="1" w:styleId="ae">
    <w:name w:val="Знак Знак Знак Знак"/>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Iauiue">
    <w:name w:val="Iau?iue"/>
    <w:rsid w:val="001A54DA"/>
    <w:pPr>
      <w:spacing w:after="0" w:line="240" w:lineRule="auto"/>
    </w:pPr>
    <w:rPr>
      <w:rFonts w:ascii="Times New Roman" w:eastAsia="Times New Roman" w:hAnsi="Times New Roman" w:cs="Times New Roman"/>
      <w:sz w:val="20"/>
      <w:szCs w:val="20"/>
      <w:lang w:eastAsia="ru-RU"/>
    </w:rPr>
  </w:style>
  <w:style w:type="paragraph" w:styleId="af">
    <w:name w:val="Normal (Web)"/>
    <w:basedOn w:val="a"/>
    <w:rsid w:val="001A54DA"/>
    <w:pPr>
      <w:spacing w:before="100" w:after="100"/>
    </w:pPr>
    <w:rPr>
      <w:sz w:val="24"/>
      <w:lang w:val="ru-RU"/>
    </w:rPr>
  </w:style>
  <w:style w:type="paragraph" w:styleId="af0">
    <w:name w:val="Balloon Text"/>
    <w:basedOn w:val="a"/>
    <w:link w:val="af1"/>
    <w:semiHidden/>
    <w:rsid w:val="001A54DA"/>
    <w:rPr>
      <w:rFonts w:ascii="Tahoma" w:hAnsi="Tahoma"/>
      <w:sz w:val="16"/>
      <w:szCs w:val="16"/>
    </w:rPr>
  </w:style>
  <w:style w:type="character" w:customStyle="1" w:styleId="af1">
    <w:name w:val="Текст выноски Знак"/>
    <w:basedOn w:val="a0"/>
    <w:link w:val="af0"/>
    <w:semiHidden/>
    <w:rsid w:val="001A54DA"/>
    <w:rPr>
      <w:rFonts w:ascii="Tahoma" w:eastAsia="Times New Roman" w:hAnsi="Tahoma" w:cs="Times New Roman"/>
      <w:sz w:val="16"/>
      <w:szCs w:val="16"/>
      <w:lang w:val="en-GB" w:eastAsia="ru-RU"/>
    </w:rPr>
  </w:style>
  <w:style w:type="paragraph" w:styleId="af2">
    <w:name w:val="footnote text"/>
    <w:basedOn w:val="a"/>
    <w:link w:val="af3"/>
    <w:semiHidden/>
    <w:rsid w:val="001A54DA"/>
  </w:style>
  <w:style w:type="character" w:customStyle="1" w:styleId="af3">
    <w:name w:val="Текст сноски Знак"/>
    <w:basedOn w:val="a0"/>
    <w:link w:val="af2"/>
    <w:semiHidden/>
    <w:rsid w:val="001A54DA"/>
    <w:rPr>
      <w:rFonts w:ascii="Times New Roman" w:eastAsia="Times New Roman" w:hAnsi="Times New Roman" w:cs="Times New Roman"/>
      <w:sz w:val="20"/>
      <w:szCs w:val="20"/>
      <w:lang w:eastAsia="ru-RU"/>
    </w:rPr>
  </w:style>
  <w:style w:type="paragraph" w:styleId="af4">
    <w:name w:val="Body Text Indent"/>
    <w:basedOn w:val="a"/>
    <w:link w:val="af5"/>
    <w:rsid w:val="001A54DA"/>
    <w:pPr>
      <w:spacing w:after="120"/>
      <w:ind w:left="283"/>
    </w:pPr>
    <w:rPr>
      <w:sz w:val="24"/>
      <w:szCs w:val="24"/>
    </w:rPr>
  </w:style>
  <w:style w:type="character" w:customStyle="1" w:styleId="af5">
    <w:name w:val="Основной текст с отступом Знак"/>
    <w:basedOn w:val="a0"/>
    <w:link w:val="af4"/>
    <w:rsid w:val="001A54DA"/>
    <w:rPr>
      <w:rFonts w:ascii="Times New Roman" w:eastAsia="Times New Roman" w:hAnsi="Times New Roman" w:cs="Times New Roman"/>
      <w:sz w:val="24"/>
      <w:szCs w:val="24"/>
      <w:lang w:eastAsia="ru-RU"/>
    </w:rPr>
  </w:style>
  <w:style w:type="paragraph" w:customStyle="1" w:styleId="BodySingle">
    <w:name w:val="Body Single"/>
    <w:link w:val="BodySingle0"/>
    <w:rsid w:val="001A54DA"/>
    <w:pPr>
      <w:widowControl w:val="0"/>
      <w:snapToGrid w:val="0"/>
      <w:spacing w:after="0" w:line="240" w:lineRule="auto"/>
    </w:pPr>
    <w:rPr>
      <w:rFonts w:ascii="Times New Roman" w:eastAsia="Times New Roman" w:hAnsi="Times New Roman" w:cs="Times New Roman"/>
      <w:color w:val="000000"/>
      <w:sz w:val="28"/>
      <w:szCs w:val="20"/>
      <w:lang w:eastAsia="ru-RU"/>
    </w:rPr>
  </w:style>
  <w:style w:type="character" w:customStyle="1" w:styleId="BodySingle0">
    <w:name w:val="Body Single Знак"/>
    <w:link w:val="BodySingle"/>
    <w:locked/>
    <w:rsid w:val="001A54DA"/>
    <w:rPr>
      <w:rFonts w:ascii="Times New Roman" w:eastAsia="Times New Roman" w:hAnsi="Times New Roman" w:cs="Times New Roman"/>
      <w:color w:val="000000"/>
      <w:sz w:val="28"/>
      <w:szCs w:val="20"/>
      <w:lang w:eastAsia="ru-RU"/>
    </w:rPr>
  </w:style>
  <w:style w:type="paragraph" w:customStyle="1" w:styleId="ConsPlusCell">
    <w:name w:val="ConsPlusCell"/>
    <w:rsid w:val="001A54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A54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сновной текст 1-табличный"/>
    <w:basedOn w:val="a3"/>
    <w:rsid w:val="001A54DA"/>
    <w:pPr>
      <w:ind w:right="96" w:firstLine="125"/>
    </w:pPr>
    <w:rPr>
      <w:sz w:val="25"/>
      <w:szCs w:val="20"/>
    </w:rPr>
  </w:style>
  <w:style w:type="paragraph" w:customStyle="1" w:styleId="2">
    <w:name w:val="Знак Знак Знак Знак2"/>
    <w:basedOn w:val="a"/>
    <w:rsid w:val="001A54DA"/>
    <w:pPr>
      <w:spacing w:after="160" w:line="240" w:lineRule="exact"/>
    </w:pPr>
    <w:rPr>
      <w:rFonts w:ascii="Verdana" w:hAnsi="Verdana"/>
      <w:sz w:val="24"/>
      <w:szCs w:val="24"/>
      <w:lang w:val="en-US" w:eastAsia="en-US"/>
    </w:rPr>
  </w:style>
  <w:style w:type="paragraph" w:customStyle="1" w:styleId="11">
    <w:name w:val="Знак1"/>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20">
    <w:name w:val="Абзац списка2"/>
    <w:basedOn w:val="a"/>
    <w:rsid w:val="001A54DA"/>
    <w:pPr>
      <w:spacing w:after="200" w:line="276" w:lineRule="auto"/>
      <w:ind w:left="720"/>
      <w:contextualSpacing/>
    </w:pPr>
    <w:rPr>
      <w:rFonts w:ascii="Calibri" w:eastAsia="Calibri" w:hAnsi="Calibri"/>
      <w:sz w:val="22"/>
      <w:szCs w:val="22"/>
      <w:lang w:val="ru-RU"/>
    </w:rPr>
  </w:style>
  <w:style w:type="paragraph" w:customStyle="1" w:styleId="ConsPlusTitle">
    <w:name w:val="ConsPlusTitle"/>
    <w:rsid w:val="001A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2"/>
    <w:basedOn w:val="a"/>
    <w:rsid w:val="001A54DA"/>
    <w:pPr>
      <w:tabs>
        <w:tab w:val="num" w:pos="720"/>
      </w:tabs>
      <w:spacing w:after="160" w:line="240" w:lineRule="exact"/>
      <w:ind w:left="720" w:hanging="720"/>
      <w:jc w:val="both"/>
    </w:pPr>
    <w:rPr>
      <w:rFonts w:ascii="Verdana" w:hAnsi="Verdana" w:cs="Arial"/>
      <w:lang w:val="en-US" w:eastAsia="en-US"/>
    </w:rPr>
  </w:style>
  <w:style w:type="paragraph" w:styleId="af6">
    <w:name w:val="Plain Text"/>
    <w:basedOn w:val="a"/>
    <w:link w:val="af7"/>
    <w:rsid w:val="001A54DA"/>
    <w:rPr>
      <w:rFonts w:ascii="Consolas" w:hAnsi="Consolas"/>
      <w:sz w:val="21"/>
      <w:szCs w:val="21"/>
    </w:rPr>
  </w:style>
  <w:style w:type="character" w:customStyle="1" w:styleId="af7">
    <w:name w:val="Текст Знак"/>
    <w:basedOn w:val="a0"/>
    <w:link w:val="af6"/>
    <w:rsid w:val="001A54DA"/>
    <w:rPr>
      <w:rFonts w:ascii="Consolas" w:eastAsia="Times New Roman" w:hAnsi="Consolas" w:cs="Times New Roman"/>
      <w:sz w:val="21"/>
      <w:szCs w:val="21"/>
    </w:rPr>
  </w:style>
  <w:style w:type="paragraph" w:customStyle="1" w:styleId="13">
    <w:name w:val="Абзац списка1"/>
    <w:basedOn w:val="a"/>
    <w:rsid w:val="001A54DA"/>
    <w:pPr>
      <w:ind w:left="720"/>
    </w:pPr>
    <w:rPr>
      <w:rFonts w:eastAsia="Calibri"/>
      <w:sz w:val="24"/>
      <w:szCs w:val="24"/>
      <w:lang w:val="ru-RU"/>
    </w:rPr>
  </w:style>
  <w:style w:type="paragraph" w:customStyle="1" w:styleId="14">
    <w:name w:val="Без интервала1"/>
    <w:link w:val="NoSpacingChar"/>
    <w:uiPriority w:val="99"/>
    <w:rsid w:val="001A54DA"/>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4"/>
    <w:uiPriority w:val="99"/>
    <w:locked/>
    <w:rsid w:val="001A54DA"/>
    <w:rPr>
      <w:rFonts w:ascii="Calibri" w:eastAsia="Times New Roman" w:hAnsi="Calibri" w:cs="Times New Roman"/>
      <w:sz w:val="20"/>
      <w:szCs w:val="20"/>
      <w:lang w:eastAsia="ru-RU"/>
    </w:rPr>
  </w:style>
  <w:style w:type="paragraph" w:customStyle="1" w:styleId="Default">
    <w:name w:val="Default"/>
    <w:rsid w:val="001A5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 Spacing"/>
    <w:uiPriority w:val="1"/>
    <w:qFormat/>
    <w:rsid w:val="001A54DA"/>
    <w:pPr>
      <w:spacing w:after="0" w:line="240" w:lineRule="auto"/>
    </w:pPr>
    <w:rPr>
      <w:rFonts w:ascii="Times New Roman" w:eastAsia="Times New Roman" w:hAnsi="Times New Roman" w:cs="Times New Roman"/>
      <w:sz w:val="24"/>
      <w:szCs w:val="24"/>
      <w:lang w:eastAsia="ru-RU"/>
    </w:rPr>
  </w:style>
  <w:style w:type="character" w:customStyle="1" w:styleId="af9">
    <w:name w:val="Основной текст_"/>
    <w:link w:val="21"/>
    <w:locked/>
    <w:rsid w:val="001A54DA"/>
    <w:rPr>
      <w:spacing w:val="-5"/>
      <w:sz w:val="26"/>
      <w:szCs w:val="26"/>
      <w:shd w:val="clear" w:color="auto" w:fill="FFFFFF"/>
    </w:rPr>
  </w:style>
  <w:style w:type="paragraph" w:customStyle="1" w:styleId="21">
    <w:name w:val="Основной текст2"/>
    <w:basedOn w:val="a"/>
    <w:link w:val="af9"/>
    <w:rsid w:val="001A54DA"/>
    <w:pPr>
      <w:widowControl w:val="0"/>
      <w:shd w:val="clear" w:color="auto" w:fill="FFFFFF"/>
      <w:spacing w:after="60" w:line="298" w:lineRule="exact"/>
      <w:jc w:val="center"/>
    </w:pPr>
    <w:rPr>
      <w:rFonts w:asciiTheme="minorHAnsi" w:eastAsiaTheme="minorHAnsi" w:hAnsiTheme="minorHAnsi" w:cstheme="minorBidi"/>
      <w:spacing w:val="-5"/>
      <w:sz w:val="26"/>
      <w:szCs w:val="26"/>
      <w:shd w:val="clear" w:color="auto" w:fill="FFFFFF"/>
      <w:lang w:val="ru-RU" w:eastAsia="en-US"/>
    </w:rPr>
  </w:style>
  <w:style w:type="character" w:customStyle="1" w:styleId="41">
    <w:name w:val="Основной текст (4)_"/>
    <w:link w:val="42"/>
    <w:locked/>
    <w:rsid w:val="001A54DA"/>
    <w:rPr>
      <w:i/>
      <w:iCs/>
      <w:spacing w:val="-5"/>
      <w:sz w:val="26"/>
      <w:szCs w:val="26"/>
      <w:shd w:val="clear" w:color="auto" w:fill="FFFFFF"/>
    </w:rPr>
  </w:style>
  <w:style w:type="paragraph" w:customStyle="1" w:styleId="42">
    <w:name w:val="Основной текст (4)"/>
    <w:basedOn w:val="a"/>
    <w:link w:val="41"/>
    <w:rsid w:val="001A54DA"/>
    <w:pPr>
      <w:widowControl w:val="0"/>
      <w:shd w:val="clear" w:color="auto" w:fill="FFFFFF"/>
      <w:spacing w:before="900" w:line="370" w:lineRule="exact"/>
      <w:ind w:hanging="360"/>
    </w:pPr>
    <w:rPr>
      <w:rFonts w:asciiTheme="minorHAnsi" w:eastAsiaTheme="minorHAnsi" w:hAnsiTheme="minorHAnsi" w:cstheme="minorBidi"/>
      <w:i/>
      <w:iCs/>
      <w:spacing w:val="-5"/>
      <w:sz w:val="26"/>
      <w:szCs w:val="26"/>
      <w:shd w:val="clear" w:color="auto" w:fill="FFFFFF"/>
      <w:lang w:val="ru-RU" w:eastAsia="en-US"/>
    </w:rPr>
  </w:style>
  <w:style w:type="character" w:customStyle="1" w:styleId="43">
    <w:name w:val="Основной текст (4) + Не курсив"/>
    <w:rsid w:val="001A54DA"/>
    <w:rPr>
      <w:i/>
      <w:iCs/>
      <w:color w:val="000000"/>
      <w:spacing w:val="-5"/>
      <w:w w:val="100"/>
      <w:position w:val="0"/>
      <w:sz w:val="26"/>
      <w:szCs w:val="26"/>
      <w:shd w:val="clear" w:color="auto" w:fill="FFFFFF"/>
      <w:lang w:val="ru-RU" w:bidi="ar-SA"/>
    </w:rPr>
  </w:style>
  <w:style w:type="paragraph" w:customStyle="1" w:styleId="ConsPlusNonformat">
    <w:name w:val="ConsPlusNonformat"/>
    <w:rsid w:val="001A54DA"/>
    <w:pPr>
      <w:widowControl w:val="0"/>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22">
    <w:name w:val="Знак Знак2"/>
    <w:rsid w:val="001A54DA"/>
    <w:rPr>
      <w:sz w:val="24"/>
      <w:szCs w:val="24"/>
    </w:rPr>
  </w:style>
  <w:style w:type="paragraph" w:styleId="afa">
    <w:name w:val="Document Map"/>
    <w:basedOn w:val="a"/>
    <w:link w:val="afb"/>
    <w:rsid w:val="001A54DA"/>
    <w:rPr>
      <w:rFonts w:ascii="Tahoma" w:hAnsi="Tahoma"/>
      <w:sz w:val="16"/>
      <w:szCs w:val="16"/>
    </w:rPr>
  </w:style>
  <w:style w:type="character" w:customStyle="1" w:styleId="afb">
    <w:name w:val="Схема документа Знак"/>
    <w:basedOn w:val="a0"/>
    <w:link w:val="afa"/>
    <w:rsid w:val="001A54DA"/>
    <w:rPr>
      <w:rFonts w:ascii="Tahoma" w:eastAsia="Times New Roman" w:hAnsi="Tahoma" w:cs="Times New Roman"/>
      <w:sz w:val="16"/>
      <w:szCs w:val="16"/>
    </w:rPr>
  </w:style>
  <w:style w:type="character" w:styleId="afc">
    <w:name w:val="line number"/>
    <w:rsid w:val="001A54DA"/>
  </w:style>
  <w:style w:type="paragraph" w:styleId="afd">
    <w:name w:val="List Paragraph"/>
    <w:basedOn w:val="a"/>
    <w:uiPriority w:val="99"/>
    <w:qFormat/>
    <w:rsid w:val="001A54DA"/>
    <w:pPr>
      <w:spacing w:after="200" w:line="276" w:lineRule="auto"/>
      <w:ind w:left="720"/>
      <w:contextualSpacing/>
    </w:pPr>
    <w:rPr>
      <w:rFonts w:ascii="Calibri" w:eastAsia="Calibri" w:hAnsi="Calibri"/>
      <w:sz w:val="22"/>
      <w:szCs w:val="22"/>
      <w:lang w:val="ru-RU" w:eastAsia="en-US"/>
    </w:rPr>
  </w:style>
  <w:style w:type="paragraph" w:customStyle="1" w:styleId="23">
    <w:name w:val="Знак2"/>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15">
    <w:name w:val="Знак Знак Знак Знак1"/>
    <w:basedOn w:val="a"/>
    <w:rsid w:val="001A54DA"/>
    <w:pPr>
      <w:spacing w:after="160" w:line="240" w:lineRule="exact"/>
    </w:pPr>
    <w:rPr>
      <w:rFonts w:ascii="Verdana" w:hAnsi="Verdana"/>
      <w:sz w:val="24"/>
      <w:szCs w:val="24"/>
      <w:lang w:val="en-US" w:eastAsia="en-US"/>
    </w:rPr>
  </w:style>
  <w:style w:type="paragraph" w:customStyle="1" w:styleId="110">
    <w:name w:val="Знак11"/>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3">
    <w:name w:val="Абзац списка3"/>
    <w:basedOn w:val="a"/>
    <w:rsid w:val="001A54DA"/>
    <w:pPr>
      <w:ind w:left="720"/>
    </w:pPr>
    <w:rPr>
      <w:rFonts w:eastAsia="Calibri"/>
      <w:sz w:val="24"/>
      <w:szCs w:val="24"/>
      <w:lang w:val="ru-RU"/>
    </w:rPr>
  </w:style>
  <w:style w:type="character" w:customStyle="1" w:styleId="210">
    <w:name w:val="Знак Знак21"/>
    <w:rsid w:val="001A54DA"/>
    <w:rPr>
      <w:sz w:val="24"/>
      <w:szCs w:val="24"/>
    </w:rPr>
  </w:style>
  <w:style w:type="character" w:styleId="afe">
    <w:name w:val="Placeholder Text"/>
    <w:uiPriority w:val="99"/>
    <w:semiHidden/>
    <w:rsid w:val="001A54DA"/>
    <w:rPr>
      <w:color w:val="808080"/>
    </w:rPr>
  </w:style>
  <w:style w:type="character" w:styleId="aff">
    <w:name w:val="footnote reference"/>
    <w:uiPriority w:val="99"/>
    <w:semiHidden/>
    <w:unhideWhenUsed/>
    <w:rsid w:val="001A54DA"/>
    <w:rPr>
      <w:vertAlign w:val="superscript"/>
    </w:rPr>
  </w:style>
  <w:style w:type="character" w:styleId="aff0">
    <w:name w:val="Hyperlink"/>
    <w:uiPriority w:val="99"/>
    <w:unhideWhenUsed/>
    <w:rsid w:val="001A54DA"/>
    <w:rPr>
      <w:color w:val="0000FF"/>
      <w:u w:val="single"/>
    </w:rPr>
  </w:style>
  <w:style w:type="character" w:customStyle="1" w:styleId="44">
    <w:name w:val="Заголовок №4_"/>
    <w:link w:val="45"/>
    <w:uiPriority w:val="99"/>
    <w:locked/>
    <w:rsid w:val="001A54DA"/>
    <w:rPr>
      <w:rFonts w:ascii="Times New Roman" w:hAnsi="Times New Roman"/>
      <w:b/>
      <w:bCs/>
      <w:spacing w:val="-4"/>
      <w:sz w:val="27"/>
      <w:szCs w:val="27"/>
      <w:shd w:val="clear" w:color="auto" w:fill="FFFFFF"/>
    </w:rPr>
  </w:style>
  <w:style w:type="paragraph" w:customStyle="1" w:styleId="45">
    <w:name w:val="Заголовок №4"/>
    <w:basedOn w:val="a"/>
    <w:link w:val="44"/>
    <w:uiPriority w:val="99"/>
    <w:rsid w:val="001A54DA"/>
    <w:pPr>
      <w:widowControl w:val="0"/>
      <w:shd w:val="clear" w:color="auto" w:fill="FFFFFF"/>
      <w:spacing w:line="454" w:lineRule="exact"/>
      <w:jc w:val="center"/>
      <w:outlineLvl w:val="3"/>
    </w:pPr>
    <w:rPr>
      <w:rFonts w:eastAsiaTheme="minorHAnsi" w:cstheme="minorBidi"/>
      <w:b/>
      <w:bCs/>
      <w:spacing w:val="-4"/>
      <w:sz w:val="27"/>
      <w:szCs w:val="27"/>
      <w:lang w:val="ru-RU" w:eastAsia="en-US"/>
    </w:rPr>
  </w:style>
  <w:style w:type="character" w:customStyle="1" w:styleId="30">
    <w:name w:val="Сноска (3)_"/>
    <w:link w:val="31"/>
    <w:uiPriority w:val="99"/>
    <w:locked/>
    <w:rsid w:val="001A54DA"/>
    <w:rPr>
      <w:rFonts w:ascii="Times New Roman" w:hAnsi="Times New Roman"/>
      <w:spacing w:val="-4"/>
      <w:sz w:val="27"/>
      <w:szCs w:val="27"/>
      <w:shd w:val="clear" w:color="auto" w:fill="FFFFFF"/>
    </w:rPr>
  </w:style>
  <w:style w:type="paragraph" w:customStyle="1" w:styleId="31">
    <w:name w:val="Сноска (3)"/>
    <w:basedOn w:val="a"/>
    <w:link w:val="30"/>
    <w:uiPriority w:val="99"/>
    <w:rsid w:val="001A54DA"/>
    <w:pPr>
      <w:widowControl w:val="0"/>
      <w:shd w:val="clear" w:color="auto" w:fill="FFFFFF"/>
      <w:spacing w:line="454" w:lineRule="exact"/>
      <w:ind w:firstLine="720"/>
      <w:jc w:val="both"/>
    </w:pPr>
    <w:rPr>
      <w:rFonts w:eastAsiaTheme="minorHAnsi" w:cstheme="minorBidi"/>
      <w:spacing w:val="-4"/>
      <w:sz w:val="27"/>
      <w:szCs w:val="27"/>
      <w:lang w:val="ru-RU" w:eastAsia="en-US"/>
    </w:rPr>
  </w:style>
  <w:style w:type="character" w:customStyle="1" w:styleId="150">
    <w:name w:val="Основной текст (15)_"/>
    <w:link w:val="151"/>
    <w:uiPriority w:val="99"/>
    <w:locked/>
    <w:rsid w:val="001A54DA"/>
    <w:rPr>
      <w:rFonts w:ascii="Times New Roman" w:hAnsi="Times New Roman"/>
      <w:i/>
      <w:iCs/>
      <w:spacing w:val="-7"/>
      <w:sz w:val="27"/>
      <w:szCs w:val="27"/>
      <w:shd w:val="clear" w:color="auto" w:fill="FFFFFF"/>
    </w:rPr>
  </w:style>
  <w:style w:type="paragraph" w:customStyle="1" w:styleId="151">
    <w:name w:val="Основной текст (15)"/>
    <w:basedOn w:val="a"/>
    <w:link w:val="150"/>
    <w:uiPriority w:val="99"/>
    <w:rsid w:val="001A54DA"/>
    <w:pPr>
      <w:widowControl w:val="0"/>
      <w:shd w:val="clear" w:color="auto" w:fill="FFFFFF"/>
      <w:spacing w:before="780" w:after="600" w:line="461" w:lineRule="exact"/>
      <w:ind w:firstLine="780"/>
    </w:pPr>
    <w:rPr>
      <w:rFonts w:eastAsiaTheme="minorHAnsi" w:cstheme="minorBidi"/>
      <w:i/>
      <w:iCs/>
      <w:spacing w:val="-7"/>
      <w:sz w:val="27"/>
      <w:szCs w:val="27"/>
      <w:lang w:val="ru-RU" w:eastAsia="en-US"/>
    </w:rPr>
  </w:style>
  <w:style w:type="character" w:customStyle="1" w:styleId="16">
    <w:name w:val="Основной текст (16)_"/>
    <w:link w:val="160"/>
    <w:uiPriority w:val="99"/>
    <w:locked/>
    <w:rsid w:val="001A54DA"/>
    <w:rPr>
      <w:rFonts w:ascii="Times New Roman" w:hAnsi="Times New Roman"/>
      <w:spacing w:val="-6"/>
      <w:sz w:val="21"/>
      <w:szCs w:val="21"/>
      <w:shd w:val="clear" w:color="auto" w:fill="FFFFFF"/>
    </w:rPr>
  </w:style>
  <w:style w:type="paragraph" w:customStyle="1" w:styleId="160">
    <w:name w:val="Основной текст (16)"/>
    <w:basedOn w:val="a"/>
    <w:link w:val="16"/>
    <w:uiPriority w:val="99"/>
    <w:rsid w:val="001A54DA"/>
    <w:pPr>
      <w:widowControl w:val="0"/>
      <w:shd w:val="clear" w:color="auto" w:fill="FFFFFF"/>
      <w:spacing w:after="300" w:line="240" w:lineRule="atLeast"/>
    </w:pPr>
    <w:rPr>
      <w:rFonts w:eastAsiaTheme="minorHAnsi" w:cstheme="minorBidi"/>
      <w:spacing w:val="-6"/>
      <w:sz w:val="21"/>
      <w:szCs w:val="21"/>
      <w:lang w:val="ru-RU" w:eastAsia="en-US"/>
    </w:rPr>
  </w:style>
  <w:style w:type="character" w:customStyle="1" w:styleId="130">
    <w:name w:val="Основной текст (13)_"/>
    <w:link w:val="131"/>
    <w:uiPriority w:val="99"/>
    <w:locked/>
    <w:rsid w:val="001A54DA"/>
    <w:rPr>
      <w:rFonts w:ascii="Times New Roman" w:hAnsi="Times New Roman"/>
      <w:spacing w:val="-5"/>
      <w:shd w:val="clear" w:color="auto" w:fill="FFFFFF"/>
    </w:rPr>
  </w:style>
  <w:style w:type="paragraph" w:customStyle="1" w:styleId="131">
    <w:name w:val="Основной текст (13)"/>
    <w:basedOn w:val="a"/>
    <w:link w:val="130"/>
    <w:uiPriority w:val="99"/>
    <w:rsid w:val="001A54DA"/>
    <w:pPr>
      <w:widowControl w:val="0"/>
      <w:shd w:val="clear" w:color="auto" w:fill="FFFFFF"/>
      <w:spacing w:line="224" w:lineRule="exact"/>
    </w:pPr>
    <w:rPr>
      <w:rFonts w:eastAsiaTheme="minorHAnsi" w:cstheme="minorBidi"/>
      <w:spacing w:val="-5"/>
      <w:sz w:val="22"/>
      <w:szCs w:val="22"/>
      <w:lang w:val="ru-RU" w:eastAsia="en-US"/>
    </w:rPr>
  </w:style>
  <w:style w:type="character" w:customStyle="1" w:styleId="24">
    <w:name w:val="Основной текст (2)_"/>
    <w:link w:val="25"/>
    <w:uiPriority w:val="99"/>
    <w:locked/>
    <w:rsid w:val="001A54DA"/>
    <w:rPr>
      <w:rFonts w:ascii="Times New Roman" w:hAnsi="Times New Roman"/>
      <w:spacing w:val="-4"/>
      <w:sz w:val="19"/>
      <w:szCs w:val="19"/>
      <w:shd w:val="clear" w:color="auto" w:fill="FFFFFF"/>
    </w:rPr>
  </w:style>
  <w:style w:type="paragraph" w:customStyle="1" w:styleId="25">
    <w:name w:val="Основной текст (2)"/>
    <w:basedOn w:val="a"/>
    <w:link w:val="24"/>
    <w:uiPriority w:val="99"/>
    <w:rsid w:val="001A54DA"/>
    <w:pPr>
      <w:widowControl w:val="0"/>
      <w:shd w:val="clear" w:color="auto" w:fill="FFFFFF"/>
      <w:spacing w:before="120" w:line="240" w:lineRule="atLeast"/>
      <w:ind w:hanging="1360"/>
    </w:pPr>
    <w:rPr>
      <w:rFonts w:eastAsiaTheme="minorHAnsi" w:cstheme="minorBidi"/>
      <w:spacing w:val="-4"/>
      <w:sz w:val="19"/>
      <w:szCs w:val="19"/>
      <w:lang w:val="ru-RU" w:eastAsia="en-US"/>
    </w:rPr>
  </w:style>
  <w:style w:type="character" w:customStyle="1" w:styleId="26">
    <w:name w:val="Подпись к таблице (2)_"/>
    <w:link w:val="27"/>
    <w:uiPriority w:val="99"/>
    <w:locked/>
    <w:rsid w:val="001A54DA"/>
    <w:rPr>
      <w:rFonts w:ascii="Times New Roman" w:hAnsi="Times New Roman"/>
      <w:b/>
      <w:bCs/>
      <w:spacing w:val="-4"/>
      <w:sz w:val="27"/>
      <w:szCs w:val="27"/>
      <w:shd w:val="clear" w:color="auto" w:fill="FFFFFF"/>
    </w:rPr>
  </w:style>
  <w:style w:type="paragraph" w:customStyle="1" w:styleId="27">
    <w:name w:val="Подпись к таблице (2)"/>
    <w:basedOn w:val="a"/>
    <w:link w:val="26"/>
    <w:uiPriority w:val="99"/>
    <w:rsid w:val="001A54DA"/>
    <w:pPr>
      <w:widowControl w:val="0"/>
      <w:shd w:val="clear" w:color="auto" w:fill="FFFFFF"/>
      <w:spacing w:line="240" w:lineRule="atLeast"/>
    </w:pPr>
    <w:rPr>
      <w:rFonts w:eastAsiaTheme="minorHAnsi" w:cstheme="minorBidi"/>
      <w:b/>
      <w:bCs/>
      <w:spacing w:val="-4"/>
      <w:sz w:val="27"/>
      <w:szCs w:val="27"/>
      <w:lang w:val="ru-RU" w:eastAsia="en-US"/>
    </w:rPr>
  </w:style>
  <w:style w:type="character" w:customStyle="1" w:styleId="51">
    <w:name w:val="Основной текст (5)_"/>
    <w:link w:val="52"/>
    <w:uiPriority w:val="99"/>
    <w:locked/>
    <w:rsid w:val="001A54DA"/>
    <w:rPr>
      <w:rFonts w:ascii="Times New Roman" w:hAnsi="Times New Roman"/>
      <w:i/>
      <w:iCs/>
      <w:spacing w:val="-3"/>
      <w:sz w:val="26"/>
      <w:szCs w:val="26"/>
      <w:shd w:val="clear" w:color="auto" w:fill="FFFFFF"/>
    </w:rPr>
  </w:style>
  <w:style w:type="paragraph" w:customStyle="1" w:styleId="52">
    <w:name w:val="Основной текст (5)"/>
    <w:basedOn w:val="a"/>
    <w:link w:val="51"/>
    <w:uiPriority w:val="99"/>
    <w:rsid w:val="001A54DA"/>
    <w:pPr>
      <w:widowControl w:val="0"/>
      <w:shd w:val="clear" w:color="auto" w:fill="FFFFFF"/>
      <w:spacing w:line="480" w:lineRule="exact"/>
    </w:pPr>
    <w:rPr>
      <w:rFonts w:eastAsiaTheme="minorHAnsi" w:cstheme="minorBidi"/>
      <w:i/>
      <w:iCs/>
      <w:spacing w:val="-3"/>
      <w:sz w:val="26"/>
      <w:szCs w:val="26"/>
      <w:lang w:val="ru-RU" w:eastAsia="en-US"/>
    </w:rPr>
  </w:style>
  <w:style w:type="character" w:customStyle="1" w:styleId="aff1">
    <w:name w:val="Подпись к таблице_"/>
    <w:link w:val="aff2"/>
    <w:uiPriority w:val="99"/>
    <w:locked/>
    <w:rsid w:val="001A54DA"/>
    <w:rPr>
      <w:rFonts w:ascii="Times New Roman" w:hAnsi="Times New Roman"/>
      <w:b/>
      <w:bCs/>
      <w:spacing w:val="-2"/>
      <w:sz w:val="26"/>
      <w:szCs w:val="26"/>
      <w:shd w:val="clear" w:color="auto" w:fill="FFFFFF"/>
    </w:rPr>
  </w:style>
  <w:style w:type="paragraph" w:customStyle="1" w:styleId="aff2">
    <w:name w:val="Подпись к таблице"/>
    <w:basedOn w:val="a"/>
    <w:link w:val="aff1"/>
    <w:uiPriority w:val="99"/>
    <w:rsid w:val="001A54DA"/>
    <w:pPr>
      <w:widowControl w:val="0"/>
      <w:shd w:val="clear" w:color="auto" w:fill="FFFFFF"/>
      <w:spacing w:line="240" w:lineRule="atLeast"/>
    </w:pPr>
    <w:rPr>
      <w:rFonts w:eastAsiaTheme="minorHAnsi" w:cstheme="minorBidi"/>
      <w:b/>
      <w:bCs/>
      <w:spacing w:val="-2"/>
      <w:sz w:val="26"/>
      <w:szCs w:val="26"/>
      <w:lang w:val="ru-RU" w:eastAsia="en-US"/>
    </w:rPr>
  </w:style>
  <w:style w:type="character" w:customStyle="1" w:styleId="28">
    <w:name w:val="Заголовок №2_"/>
    <w:link w:val="29"/>
    <w:uiPriority w:val="99"/>
    <w:locked/>
    <w:rsid w:val="001A54DA"/>
    <w:rPr>
      <w:rFonts w:ascii="Times New Roman" w:hAnsi="Times New Roman"/>
      <w:b/>
      <w:bCs/>
      <w:sz w:val="26"/>
      <w:szCs w:val="26"/>
      <w:shd w:val="clear" w:color="auto" w:fill="FFFFFF"/>
    </w:rPr>
  </w:style>
  <w:style w:type="paragraph" w:customStyle="1" w:styleId="29">
    <w:name w:val="Заголовок №2"/>
    <w:basedOn w:val="a"/>
    <w:link w:val="28"/>
    <w:uiPriority w:val="99"/>
    <w:rsid w:val="001A54DA"/>
    <w:pPr>
      <w:widowControl w:val="0"/>
      <w:shd w:val="clear" w:color="auto" w:fill="FFFFFF"/>
      <w:spacing w:line="696" w:lineRule="exact"/>
      <w:ind w:firstLine="720"/>
      <w:jc w:val="both"/>
      <w:outlineLvl w:val="1"/>
    </w:pPr>
    <w:rPr>
      <w:rFonts w:eastAsiaTheme="minorHAnsi" w:cstheme="minorBidi"/>
      <w:b/>
      <w:bCs/>
      <w:sz w:val="26"/>
      <w:szCs w:val="26"/>
      <w:lang w:val="ru-RU" w:eastAsia="en-US"/>
    </w:rPr>
  </w:style>
  <w:style w:type="character" w:customStyle="1" w:styleId="32">
    <w:name w:val="Заголовок №3_"/>
    <w:link w:val="33"/>
    <w:uiPriority w:val="99"/>
    <w:locked/>
    <w:rsid w:val="001A54DA"/>
    <w:rPr>
      <w:rFonts w:ascii="Times New Roman" w:hAnsi="Times New Roman"/>
      <w:b/>
      <w:bCs/>
      <w:spacing w:val="-2"/>
      <w:sz w:val="26"/>
      <w:szCs w:val="26"/>
      <w:shd w:val="clear" w:color="auto" w:fill="FFFFFF"/>
    </w:rPr>
  </w:style>
  <w:style w:type="paragraph" w:customStyle="1" w:styleId="33">
    <w:name w:val="Заголовок №3"/>
    <w:basedOn w:val="a"/>
    <w:link w:val="32"/>
    <w:uiPriority w:val="99"/>
    <w:rsid w:val="001A54DA"/>
    <w:pPr>
      <w:widowControl w:val="0"/>
      <w:shd w:val="clear" w:color="auto" w:fill="FFFFFF"/>
      <w:spacing w:after="420" w:line="240" w:lineRule="atLeast"/>
      <w:jc w:val="center"/>
      <w:outlineLvl w:val="2"/>
    </w:pPr>
    <w:rPr>
      <w:rFonts w:eastAsiaTheme="minorHAnsi" w:cstheme="minorBidi"/>
      <w:b/>
      <w:bCs/>
      <w:spacing w:val="-2"/>
      <w:sz w:val="26"/>
      <w:szCs w:val="26"/>
      <w:lang w:val="ru-RU" w:eastAsia="en-US"/>
    </w:rPr>
  </w:style>
  <w:style w:type="character" w:customStyle="1" w:styleId="17">
    <w:name w:val="Основной текст Знак1"/>
    <w:uiPriority w:val="99"/>
    <w:locked/>
    <w:rsid w:val="001A54DA"/>
    <w:rPr>
      <w:rFonts w:ascii="Times New Roman" w:hAnsi="Times New Roman" w:cs="Times New Roman" w:hint="default"/>
      <w:spacing w:val="-4"/>
      <w:sz w:val="27"/>
      <w:szCs w:val="27"/>
      <w:shd w:val="clear" w:color="auto" w:fill="FFFFFF"/>
    </w:rPr>
  </w:style>
  <w:style w:type="character" w:customStyle="1" w:styleId="12pt">
    <w:name w:val="Основной текст + 12 pt"/>
    <w:aliases w:val="Интервал 0 pt4"/>
    <w:uiPriority w:val="99"/>
    <w:rsid w:val="001A54DA"/>
    <w:rPr>
      <w:rFonts w:ascii="Times New Roman" w:hAnsi="Times New Roman" w:cs="Times New Roman" w:hint="default"/>
      <w:strike w:val="0"/>
      <w:dstrike w:val="0"/>
      <w:spacing w:val="-5"/>
      <w:sz w:val="24"/>
      <w:szCs w:val="24"/>
      <w:u w:val="none"/>
      <w:effect w:val="none"/>
      <w:shd w:val="clear" w:color="auto" w:fill="FFFFFF"/>
    </w:rPr>
  </w:style>
  <w:style w:type="character" w:customStyle="1" w:styleId="18">
    <w:name w:val="Основной текст + Полужирный1"/>
    <w:aliases w:val="Интервал 0 pt2"/>
    <w:uiPriority w:val="99"/>
    <w:rsid w:val="001A54DA"/>
    <w:rPr>
      <w:rFonts w:ascii="Times New Roman" w:hAnsi="Times New Roman" w:cs="Times New Roman" w:hint="default"/>
      <w:b/>
      <w:bCs/>
      <w:spacing w:val="-4"/>
      <w:sz w:val="27"/>
      <w:szCs w:val="27"/>
      <w:shd w:val="clear" w:color="auto" w:fill="FFFFFF"/>
    </w:rPr>
  </w:style>
  <w:style w:type="character" w:customStyle="1" w:styleId="152">
    <w:name w:val="Основной текст (15) + Полужирный"/>
    <w:aliases w:val="Не курсив1,Интервал 0 pt1,Основной текст + 12,5 pt1,Полужирный1"/>
    <w:uiPriority w:val="99"/>
    <w:rsid w:val="001A54DA"/>
    <w:rPr>
      <w:rFonts w:ascii="Times New Roman" w:hAnsi="Times New Roman" w:cs="Times New Roman" w:hint="default"/>
      <w:b/>
      <w:bCs/>
      <w:i w:val="0"/>
      <w:iCs w:val="0"/>
      <w:spacing w:val="-4"/>
      <w:sz w:val="27"/>
      <w:szCs w:val="27"/>
      <w:shd w:val="clear" w:color="auto" w:fill="FFFFFF"/>
    </w:rPr>
  </w:style>
  <w:style w:type="character" w:customStyle="1" w:styleId="aff3">
    <w:name w:val="Основной текст + Курсив"/>
    <w:aliases w:val="Интервал 0 pt6"/>
    <w:uiPriority w:val="99"/>
    <w:rsid w:val="001A54DA"/>
    <w:rPr>
      <w:rFonts w:ascii="Times New Roman" w:hAnsi="Times New Roman" w:cs="Times New Roman" w:hint="default"/>
      <w:i/>
      <w:iCs/>
      <w:strike w:val="0"/>
      <w:dstrike w:val="0"/>
      <w:spacing w:val="-8"/>
      <w:sz w:val="27"/>
      <w:szCs w:val="27"/>
      <w:u w:val="none"/>
      <w:effect w:val="none"/>
      <w:shd w:val="clear" w:color="auto" w:fill="FFFFFF"/>
    </w:rPr>
  </w:style>
  <w:style w:type="character" w:customStyle="1" w:styleId="c4">
    <w:name w:val="c4"/>
    <w:rsid w:val="001A54DA"/>
  </w:style>
  <w:style w:type="character" w:customStyle="1" w:styleId="46">
    <w:name w:val="Основной текст (4) + Не полужирный"/>
    <w:aliases w:val="Интервал 0 pt13"/>
    <w:uiPriority w:val="99"/>
    <w:rsid w:val="001A54DA"/>
    <w:rPr>
      <w:rFonts w:ascii="Times New Roman" w:hAnsi="Times New Roman" w:cs="Times New Roman" w:hint="default"/>
      <w:b w:val="0"/>
      <w:bCs w:val="0"/>
      <w:strike w:val="0"/>
      <w:dstrike w:val="0"/>
      <w:spacing w:val="-3"/>
      <w:sz w:val="26"/>
      <w:szCs w:val="26"/>
      <w:u w:val="none"/>
      <w:effect w:val="none"/>
      <w:shd w:val="clear" w:color="auto" w:fill="FFFFFF"/>
    </w:rPr>
  </w:style>
  <w:style w:type="character" w:customStyle="1" w:styleId="53">
    <w:name w:val="Основной текст (5) + Не курсив"/>
    <w:uiPriority w:val="99"/>
    <w:rsid w:val="001A54DA"/>
    <w:rPr>
      <w:rFonts w:ascii="Times New Roman" w:hAnsi="Times New Roman" w:cs="Times New Roman" w:hint="default"/>
      <w:i w:val="0"/>
      <w:iCs w:val="0"/>
      <w:spacing w:val="-3"/>
      <w:sz w:val="26"/>
      <w:szCs w:val="26"/>
      <w:shd w:val="clear" w:color="auto" w:fill="FFFFFF"/>
    </w:rPr>
  </w:style>
  <w:style w:type="character" w:customStyle="1" w:styleId="19">
    <w:name w:val="Основной текст + Курсив1"/>
    <w:uiPriority w:val="99"/>
    <w:rsid w:val="001A54DA"/>
    <w:rPr>
      <w:rFonts w:ascii="Times New Roman" w:hAnsi="Times New Roman" w:cs="Times New Roman" w:hint="default"/>
      <w:i/>
      <w:iCs/>
      <w:strike w:val="0"/>
      <w:dstrike w:val="0"/>
      <w:spacing w:val="-3"/>
      <w:sz w:val="26"/>
      <w:szCs w:val="26"/>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DA"/>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1A54DA"/>
    <w:pPr>
      <w:keepNext/>
      <w:jc w:val="both"/>
      <w:outlineLvl w:val="0"/>
    </w:pPr>
    <w:rPr>
      <w:sz w:val="28"/>
    </w:rPr>
  </w:style>
  <w:style w:type="paragraph" w:styleId="4">
    <w:name w:val="heading 4"/>
    <w:basedOn w:val="a"/>
    <w:next w:val="a"/>
    <w:link w:val="40"/>
    <w:qFormat/>
    <w:rsid w:val="001A54DA"/>
    <w:pPr>
      <w:keepNext/>
      <w:spacing w:before="240" w:after="60"/>
      <w:outlineLvl w:val="3"/>
    </w:pPr>
    <w:rPr>
      <w:rFonts w:eastAsia="SimSun"/>
      <w:b/>
      <w:bCs/>
      <w:sz w:val="28"/>
      <w:szCs w:val="28"/>
      <w:lang w:eastAsia="zh-CN"/>
    </w:rPr>
  </w:style>
  <w:style w:type="paragraph" w:styleId="5">
    <w:name w:val="heading 5"/>
    <w:basedOn w:val="a"/>
    <w:next w:val="a"/>
    <w:link w:val="50"/>
    <w:qFormat/>
    <w:rsid w:val="001A54DA"/>
    <w:pPr>
      <w:keepNext/>
      <w:spacing w:before="12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4D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A54DA"/>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1A54DA"/>
    <w:rPr>
      <w:rFonts w:ascii="Times New Roman" w:eastAsia="Times New Roman" w:hAnsi="Times New Roman" w:cs="Times New Roman"/>
      <w:b/>
      <w:bCs/>
      <w:sz w:val="28"/>
      <w:szCs w:val="28"/>
      <w:lang w:val="en-GB" w:eastAsia="ru-RU"/>
    </w:rPr>
  </w:style>
  <w:style w:type="paragraph" w:styleId="a3">
    <w:name w:val="Body Text"/>
    <w:basedOn w:val="a"/>
    <w:link w:val="a4"/>
    <w:rsid w:val="001A54DA"/>
    <w:rPr>
      <w:sz w:val="28"/>
      <w:szCs w:val="24"/>
    </w:rPr>
  </w:style>
  <w:style w:type="character" w:customStyle="1" w:styleId="a4">
    <w:name w:val="Основной текст Знак"/>
    <w:basedOn w:val="a0"/>
    <w:link w:val="a3"/>
    <w:rsid w:val="001A54DA"/>
    <w:rPr>
      <w:rFonts w:ascii="Times New Roman" w:eastAsia="Times New Roman" w:hAnsi="Times New Roman" w:cs="Times New Roman"/>
      <w:sz w:val="28"/>
      <w:szCs w:val="24"/>
      <w:lang w:eastAsia="ru-RU"/>
    </w:rPr>
  </w:style>
  <w:style w:type="paragraph" w:customStyle="1" w:styleId="ConsPlusNormal">
    <w:name w:val="ConsPlusNormal"/>
    <w:rsid w:val="001A54DA"/>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customStyle="1" w:styleId="a5">
    <w:name w:val="Знак"/>
    <w:basedOn w:val="a"/>
    <w:rsid w:val="001A54DA"/>
    <w:pPr>
      <w:tabs>
        <w:tab w:val="num" w:pos="720"/>
      </w:tabs>
      <w:spacing w:after="160" w:line="240" w:lineRule="exact"/>
      <w:ind w:left="720" w:hanging="720"/>
      <w:jc w:val="both"/>
    </w:pPr>
    <w:rPr>
      <w:rFonts w:ascii="Verdana" w:hAnsi="Verdana" w:cs="Arial"/>
      <w:lang w:val="en-US" w:eastAsia="en-US"/>
    </w:rPr>
  </w:style>
  <w:style w:type="paragraph" w:styleId="a6">
    <w:name w:val="footer"/>
    <w:basedOn w:val="a"/>
    <w:link w:val="a7"/>
    <w:uiPriority w:val="99"/>
    <w:rsid w:val="001A54DA"/>
    <w:pPr>
      <w:tabs>
        <w:tab w:val="center" w:pos="4677"/>
        <w:tab w:val="right" w:pos="9355"/>
      </w:tabs>
    </w:pPr>
  </w:style>
  <w:style w:type="character" w:customStyle="1" w:styleId="a7">
    <w:name w:val="Нижний колонтитул Знак"/>
    <w:basedOn w:val="a0"/>
    <w:link w:val="a6"/>
    <w:uiPriority w:val="99"/>
    <w:rsid w:val="001A54DA"/>
    <w:rPr>
      <w:rFonts w:ascii="Times New Roman" w:eastAsia="Times New Roman" w:hAnsi="Times New Roman" w:cs="Times New Roman"/>
      <w:sz w:val="20"/>
      <w:szCs w:val="20"/>
      <w:lang w:val="en-GB"/>
    </w:rPr>
  </w:style>
  <w:style w:type="character" w:styleId="a8">
    <w:name w:val="page number"/>
    <w:basedOn w:val="a0"/>
    <w:rsid w:val="001A54DA"/>
  </w:style>
  <w:style w:type="table" w:styleId="a9">
    <w:name w:val="Table Grid"/>
    <w:basedOn w:val="a1"/>
    <w:rsid w:val="001A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semiHidden/>
    <w:rsid w:val="001A54DA"/>
  </w:style>
  <w:style w:type="character" w:customStyle="1" w:styleId="ab">
    <w:name w:val="Текст концевой сноски Знак"/>
    <w:basedOn w:val="a0"/>
    <w:link w:val="aa"/>
    <w:semiHidden/>
    <w:rsid w:val="001A54DA"/>
    <w:rPr>
      <w:rFonts w:ascii="Times New Roman" w:eastAsia="Times New Roman" w:hAnsi="Times New Roman" w:cs="Times New Roman"/>
      <w:sz w:val="20"/>
      <w:szCs w:val="20"/>
      <w:lang w:eastAsia="ru-RU"/>
    </w:rPr>
  </w:style>
  <w:style w:type="paragraph" w:styleId="ac">
    <w:name w:val="header"/>
    <w:basedOn w:val="a"/>
    <w:link w:val="ad"/>
    <w:uiPriority w:val="99"/>
    <w:rsid w:val="001A54DA"/>
    <w:pPr>
      <w:tabs>
        <w:tab w:val="center" w:pos="4677"/>
        <w:tab w:val="right" w:pos="9355"/>
      </w:tabs>
    </w:pPr>
  </w:style>
  <w:style w:type="character" w:customStyle="1" w:styleId="ad">
    <w:name w:val="Верхний колонтитул Знак"/>
    <w:basedOn w:val="a0"/>
    <w:link w:val="ac"/>
    <w:uiPriority w:val="99"/>
    <w:rsid w:val="001A54DA"/>
    <w:rPr>
      <w:rFonts w:ascii="Times New Roman" w:eastAsia="Times New Roman" w:hAnsi="Times New Roman" w:cs="Times New Roman"/>
      <w:sz w:val="20"/>
      <w:szCs w:val="20"/>
      <w:lang w:val="en-GB"/>
    </w:rPr>
  </w:style>
  <w:style w:type="paragraph" w:customStyle="1" w:styleId="ae">
    <w:name w:val="Знак Знак Знак Знак"/>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Iauiue">
    <w:name w:val="Iau?iue"/>
    <w:rsid w:val="001A54DA"/>
    <w:pPr>
      <w:spacing w:after="0" w:line="240" w:lineRule="auto"/>
    </w:pPr>
    <w:rPr>
      <w:rFonts w:ascii="Times New Roman" w:eastAsia="Times New Roman" w:hAnsi="Times New Roman" w:cs="Times New Roman"/>
      <w:sz w:val="20"/>
      <w:szCs w:val="20"/>
      <w:lang w:eastAsia="ru-RU"/>
    </w:rPr>
  </w:style>
  <w:style w:type="paragraph" w:styleId="af">
    <w:name w:val="Normal (Web)"/>
    <w:basedOn w:val="a"/>
    <w:rsid w:val="001A54DA"/>
    <w:pPr>
      <w:spacing w:before="100" w:after="100"/>
    </w:pPr>
    <w:rPr>
      <w:sz w:val="24"/>
      <w:lang w:val="ru-RU"/>
    </w:rPr>
  </w:style>
  <w:style w:type="paragraph" w:styleId="af0">
    <w:name w:val="Balloon Text"/>
    <w:basedOn w:val="a"/>
    <w:link w:val="af1"/>
    <w:semiHidden/>
    <w:rsid w:val="001A54DA"/>
    <w:rPr>
      <w:rFonts w:ascii="Tahoma" w:hAnsi="Tahoma"/>
      <w:sz w:val="16"/>
      <w:szCs w:val="16"/>
    </w:rPr>
  </w:style>
  <w:style w:type="character" w:customStyle="1" w:styleId="af1">
    <w:name w:val="Текст выноски Знак"/>
    <w:basedOn w:val="a0"/>
    <w:link w:val="af0"/>
    <w:semiHidden/>
    <w:rsid w:val="001A54DA"/>
    <w:rPr>
      <w:rFonts w:ascii="Tahoma" w:eastAsia="Times New Roman" w:hAnsi="Tahoma" w:cs="Times New Roman"/>
      <w:sz w:val="16"/>
      <w:szCs w:val="16"/>
      <w:lang w:val="en-GB" w:eastAsia="ru-RU"/>
    </w:rPr>
  </w:style>
  <w:style w:type="paragraph" w:styleId="af2">
    <w:name w:val="footnote text"/>
    <w:basedOn w:val="a"/>
    <w:link w:val="af3"/>
    <w:semiHidden/>
    <w:rsid w:val="001A54DA"/>
  </w:style>
  <w:style w:type="character" w:customStyle="1" w:styleId="af3">
    <w:name w:val="Текст сноски Знак"/>
    <w:basedOn w:val="a0"/>
    <w:link w:val="af2"/>
    <w:semiHidden/>
    <w:rsid w:val="001A54DA"/>
    <w:rPr>
      <w:rFonts w:ascii="Times New Roman" w:eastAsia="Times New Roman" w:hAnsi="Times New Roman" w:cs="Times New Roman"/>
      <w:sz w:val="20"/>
      <w:szCs w:val="20"/>
      <w:lang w:eastAsia="ru-RU"/>
    </w:rPr>
  </w:style>
  <w:style w:type="paragraph" w:styleId="af4">
    <w:name w:val="Body Text Indent"/>
    <w:basedOn w:val="a"/>
    <w:link w:val="af5"/>
    <w:rsid w:val="001A54DA"/>
    <w:pPr>
      <w:spacing w:after="120"/>
      <w:ind w:left="283"/>
    </w:pPr>
    <w:rPr>
      <w:sz w:val="24"/>
      <w:szCs w:val="24"/>
    </w:rPr>
  </w:style>
  <w:style w:type="character" w:customStyle="1" w:styleId="af5">
    <w:name w:val="Основной текст с отступом Знак"/>
    <w:basedOn w:val="a0"/>
    <w:link w:val="af4"/>
    <w:rsid w:val="001A54DA"/>
    <w:rPr>
      <w:rFonts w:ascii="Times New Roman" w:eastAsia="Times New Roman" w:hAnsi="Times New Roman" w:cs="Times New Roman"/>
      <w:sz w:val="24"/>
      <w:szCs w:val="24"/>
      <w:lang w:eastAsia="ru-RU"/>
    </w:rPr>
  </w:style>
  <w:style w:type="paragraph" w:customStyle="1" w:styleId="BodySingle">
    <w:name w:val="Body Single"/>
    <w:link w:val="BodySingle0"/>
    <w:rsid w:val="001A54DA"/>
    <w:pPr>
      <w:widowControl w:val="0"/>
      <w:snapToGrid w:val="0"/>
      <w:spacing w:after="0" w:line="240" w:lineRule="auto"/>
    </w:pPr>
    <w:rPr>
      <w:rFonts w:ascii="Times New Roman" w:eastAsia="Times New Roman" w:hAnsi="Times New Roman" w:cs="Times New Roman"/>
      <w:color w:val="000000"/>
      <w:sz w:val="28"/>
      <w:szCs w:val="20"/>
      <w:lang w:eastAsia="ru-RU"/>
    </w:rPr>
  </w:style>
  <w:style w:type="character" w:customStyle="1" w:styleId="BodySingle0">
    <w:name w:val="Body Single Знак"/>
    <w:link w:val="BodySingle"/>
    <w:locked/>
    <w:rsid w:val="001A54DA"/>
    <w:rPr>
      <w:rFonts w:ascii="Times New Roman" w:eastAsia="Times New Roman" w:hAnsi="Times New Roman" w:cs="Times New Roman"/>
      <w:color w:val="000000"/>
      <w:sz w:val="28"/>
      <w:szCs w:val="20"/>
      <w:lang w:eastAsia="ru-RU"/>
    </w:rPr>
  </w:style>
  <w:style w:type="paragraph" w:customStyle="1" w:styleId="ConsPlusCell">
    <w:name w:val="ConsPlusCell"/>
    <w:rsid w:val="001A54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A54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сновной текст 1-табличный"/>
    <w:basedOn w:val="a3"/>
    <w:rsid w:val="001A54DA"/>
    <w:pPr>
      <w:ind w:right="96" w:firstLine="125"/>
    </w:pPr>
    <w:rPr>
      <w:sz w:val="25"/>
      <w:szCs w:val="20"/>
    </w:rPr>
  </w:style>
  <w:style w:type="paragraph" w:customStyle="1" w:styleId="2">
    <w:name w:val="Знак Знак Знак Знак2"/>
    <w:basedOn w:val="a"/>
    <w:rsid w:val="001A54DA"/>
    <w:pPr>
      <w:spacing w:after="160" w:line="240" w:lineRule="exact"/>
    </w:pPr>
    <w:rPr>
      <w:rFonts w:ascii="Verdana" w:hAnsi="Verdana"/>
      <w:sz w:val="24"/>
      <w:szCs w:val="24"/>
      <w:lang w:val="en-US" w:eastAsia="en-US"/>
    </w:rPr>
  </w:style>
  <w:style w:type="paragraph" w:customStyle="1" w:styleId="11">
    <w:name w:val="Знак1"/>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20">
    <w:name w:val="Абзац списка2"/>
    <w:basedOn w:val="a"/>
    <w:rsid w:val="001A54DA"/>
    <w:pPr>
      <w:spacing w:after="200" w:line="276" w:lineRule="auto"/>
      <w:ind w:left="720"/>
      <w:contextualSpacing/>
    </w:pPr>
    <w:rPr>
      <w:rFonts w:ascii="Calibri" w:eastAsia="Calibri" w:hAnsi="Calibri"/>
      <w:sz w:val="22"/>
      <w:szCs w:val="22"/>
      <w:lang w:val="ru-RU"/>
    </w:rPr>
  </w:style>
  <w:style w:type="paragraph" w:customStyle="1" w:styleId="ConsPlusTitle">
    <w:name w:val="ConsPlusTitle"/>
    <w:rsid w:val="001A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Знак12"/>
    <w:basedOn w:val="a"/>
    <w:rsid w:val="001A54DA"/>
    <w:pPr>
      <w:tabs>
        <w:tab w:val="num" w:pos="720"/>
      </w:tabs>
      <w:spacing w:after="160" w:line="240" w:lineRule="exact"/>
      <w:ind w:left="720" w:hanging="720"/>
      <w:jc w:val="both"/>
    </w:pPr>
    <w:rPr>
      <w:rFonts w:ascii="Verdana" w:hAnsi="Verdana" w:cs="Arial"/>
      <w:lang w:val="en-US" w:eastAsia="en-US"/>
    </w:rPr>
  </w:style>
  <w:style w:type="paragraph" w:styleId="af6">
    <w:name w:val="Plain Text"/>
    <w:basedOn w:val="a"/>
    <w:link w:val="af7"/>
    <w:rsid w:val="001A54DA"/>
    <w:rPr>
      <w:rFonts w:ascii="Consolas" w:hAnsi="Consolas"/>
      <w:sz w:val="21"/>
      <w:szCs w:val="21"/>
    </w:rPr>
  </w:style>
  <w:style w:type="character" w:customStyle="1" w:styleId="af7">
    <w:name w:val="Текст Знак"/>
    <w:basedOn w:val="a0"/>
    <w:link w:val="af6"/>
    <w:rsid w:val="001A54DA"/>
    <w:rPr>
      <w:rFonts w:ascii="Consolas" w:eastAsia="Times New Roman" w:hAnsi="Consolas" w:cs="Times New Roman"/>
      <w:sz w:val="21"/>
      <w:szCs w:val="21"/>
    </w:rPr>
  </w:style>
  <w:style w:type="paragraph" w:customStyle="1" w:styleId="13">
    <w:name w:val="Абзац списка1"/>
    <w:basedOn w:val="a"/>
    <w:rsid w:val="001A54DA"/>
    <w:pPr>
      <w:ind w:left="720"/>
    </w:pPr>
    <w:rPr>
      <w:rFonts w:eastAsia="Calibri"/>
      <w:sz w:val="24"/>
      <w:szCs w:val="24"/>
      <w:lang w:val="ru-RU"/>
    </w:rPr>
  </w:style>
  <w:style w:type="paragraph" w:customStyle="1" w:styleId="14">
    <w:name w:val="Без интервала1"/>
    <w:link w:val="NoSpacingChar"/>
    <w:uiPriority w:val="99"/>
    <w:rsid w:val="001A54DA"/>
    <w:pPr>
      <w:spacing w:after="0" w:line="240" w:lineRule="auto"/>
    </w:pPr>
    <w:rPr>
      <w:rFonts w:ascii="Calibri" w:eastAsia="Times New Roman" w:hAnsi="Calibri" w:cs="Times New Roman"/>
      <w:sz w:val="20"/>
      <w:szCs w:val="20"/>
      <w:lang w:eastAsia="ru-RU"/>
    </w:rPr>
  </w:style>
  <w:style w:type="character" w:customStyle="1" w:styleId="NoSpacingChar">
    <w:name w:val="No Spacing Char"/>
    <w:link w:val="14"/>
    <w:uiPriority w:val="99"/>
    <w:locked/>
    <w:rsid w:val="001A54DA"/>
    <w:rPr>
      <w:rFonts w:ascii="Calibri" w:eastAsia="Times New Roman" w:hAnsi="Calibri" w:cs="Times New Roman"/>
      <w:sz w:val="20"/>
      <w:szCs w:val="20"/>
      <w:lang w:eastAsia="ru-RU"/>
    </w:rPr>
  </w:style>
  <w:style w:type="paragraph" w:customStyle="1" w:styleId="Default">
    <w:name w:val="Default"/>
    <w:rsid w:val="001A5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 Spacing"/>
    <w:uiPriority w:val="1"/>
    <w:qFormat/>
    <w:rsid w:val="001A54DA"/>
    <w:pPr>
      <w:spacing w:after="0" w:line="240" w:lineRule="auto"/>
    </w:pPr>
    <w:rPr>
      <w:rFonts w:ascii="Times New Roman" w:eastAsia="Times New Roman" w:hAnsi="Times New Roman" w:cs="Times New Roman"/>
      <w:sz w:val="24"/>
      <w:szCs w:val="24"/>
      <w:lang w:eastAsia="ru-RU"/>
    </w:rPr>
  </w:style>
  <w:style w:type="character" w:customStyle="1" w:styleId="af9">
    <w:name w:val="Основной текст_"/>
    <w:link w:val="21"/>
    <w:locked/>
    <w:rsid w:val="001A54DA"/>
    <w:rPr>
      <w:spacing w:val="-5"/>
      <w:sz w:val="26"/>
      <w:szCs w:val="26"/>
      <w:shd w:val="clear" w:color="auto" w:fill="FFFFFF"/>
    </w:rPr>
  </w:style>
  <w:style w:type="paragraph" w:customStyle="1" w:styleId="21">
    <w:name w:val="Основной текст2"/>
    <w:basedOn w:val="a"/>
    <w:link w:val="af9"/>
    <w:rsid w:val="001A54DA"/>
    <w:pPr>
      <w:widowControl w:val="0"/>
      <w:shd w:val="clear" w:color="auto" w:fill="FFFFFF"/>
      <w:spacing w:after="60" w:line="298" w:lineRule="exact"/>
      <w:jc w:val="center"/>
    </w:pPr>
    <w:rPr>
      <w:rFonts w:asciiTheme="minorHAnsi" w:eastAsiaTheme="minorHAnsi" w:hAnsiTheme="minorHAnsi" w:cstheme="minorBidi"/>
      <w:spacing w:val="-5"/>
      <w:sz w:val="26"/>
      <w:szCs w:val="26"/>
      <w:shd w:val="clear" w:color="auto" w:fill="FFFFFF"/>
      <w:lang w:val="ru-RU" w:eastAsia="en-US"/>
    </w:rPr>
  </w:style>
  <w:style w:type="character" w:customStyle="1" w:styleId="41">
    <w:name w:val="Основной текст (4)_"/>
    <w:link w:val="42"/>
    <w:locked/>
    <w:rsid w:val="001A54DA"/>
    <w:rPr>
      <w:i/>
      <w:iCs/>
      <w:spacing w:val="-5"/>
      <w:sz w:val="26"/>
      <w:szCs w:val="26"/>
      <w:shd w:val="clear" w:color="auto" w:fill="FFFFFF"/>
    </w:rPr>
  </w:style>
  <w:style w:type="paragraph" w:customStyle="1" w:styleId="42">
    <w:name w:val="Основной текст (4)"/>
    <w:basedOn w:val="a"/>
    <w:link w:val="41"/>
    <w:rsid w:val="001A54DA"/>
    <w:pPr>
      <w:widowControl w:val="0"/>
      <w:shd w:val="clear" w:color="auto" w:fill="FFFFFF"/>
      <w:spacing w:before="900" w:line="370" w:lineRule="exact"/>
      <w:ind w:hanging="360"/>
    </w:pPr>
    <w:rPr>
      <w:rFonts w:asciiTheme="minorHAnsi" w:eastAsiaTheme="minorHAnsi" w:hAnsiTheme="minorHAnsi" w:cstheme="minorBidi"/>
      <w:i/>
      <w:iCs/>
      <w:spacing w:val="-5"/>
      <w:sz w:val="26"/>
      <w:szCs w:val="26"/>
      <w:shd w:val="clear" w:color="auto" w:fill="FFFFFF"/>
      <w:lang w:val="ru-RU" w:eastAsia="en-US"/>
    </w:rPr>
  </w:style>
  <w:style w:type="character" w:customStyle="1" w:styleId="43">
    <w:name w:val="Основной текст (4) + Не курсив"/>
    <w:rsid w:val="001A54DA"/>
    <w:rPr>
      <w:i/>
      <w:iCs/>
      <w:color w:val="000000"/>
      <w:spacing w:val="-5"/>
      <w:w w:val="100"/>
      <w:position w:val="0"/>
      <w:sz w:val="26"/>
      <w:szCs w:val="26"/>
      <w:shd w:val="clear" w:color="auto" w:fill="FFFFFF"/>
      <w:lang w:val="ru-RU" w:bidi="ar-SA"/>
    </w:rPr>
  </w:style>
  <w:style w:type="paragraph" w:customStyle="1" w:styleId="ConsPlusNonformat">
    <w:name w:val="ConsPlusNonformat"/>
    <w:rsid w:val="001A54DA"/>
    <w:pPr>
      <w:widowControl w:val="0"/>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22">
    <w:name w:val="Знак Знак2"/>
    <w:rsid w:val="001A54DA"/>
    <w:rPr>
      <w:sz w:val="24"/>
      <w:szCs w:val="24"/>
    </w:rPr>
  </w:style>
  <w:style w:type="paragraph" w:styleId="afa">
    <w:name w:val="Document Map"/>
    <w:basedOn w:val="a"/>
    <w:link w:val="afb"/>
    <w:rsid w:val="001A54DA"/>
    <w:rPr>
      <w:rFonts w:ascii="Tahoma" w:hAnsi="Tahoma"/>
      <w:sz w:val="16"/>
      <w:szCs w:val="16"/>
    </w:rPr>
  </w:style>
  <w:style w:type="character" w:customStyle="1" w:styleId="afb">
    <w:name w:val="Схема документа Знак"/>
    <w:basedOn w:val="a0"/>
    <w:link w:val="afa"/>
    <w:rsid w:val="001A54DA"/>
    <w:rPr>
      <w:rFonts w:ascii="Tahoma" w:eastAsia="Times New Roman" w:hAnsi="Tahoma" w:cs="Times New Roman"/>
      <w:sz w:val="16"/>
      <w:szCs w:val="16"/>
    </w:rPr>
  </w:style>
  <w:style w:type="character" w:styleId="afc">
    <w:name w:val="line number"/>
    <w:rsid w:val="001A54DA"/>
  </w:style>
  <w:style w:type="paragraph" w:styleId="afd">
    <w:name w:val="List Paragraph"/>
    <w:basedOn w:val="a"/>
    <w:uiPriority w:val="99"/>
    <w:qFormat/>
    <w:rsid w:val="001A54DA"/>
    <w:pPr>
      <w:spacing w:after="200" w:line="276" w:lineRule="auto"/>
      <w:ind w:left="720"/>
      <w:contextualSpacing/>
    </w:pPr>
    <w:rPr>
      <w:rFonts w:ascii="Calibri" w:eastAsia="Calibri" w:hAnsi="Calibri"/>
      <w:sz w:val="22"/>
      <w:szCs w:val="22"/>
      <w:lang w:val="ru-RU" w:eastAsia="en-US"/>
    </w:rPr>
  </w:style>
  <w:style w:type="paragraph" w:customStyle="1" w:styleId="23">
    <w:name w:val="Знак2"/>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15">
    <w:name w:val="Знак Знак Знак Знак1"/>
    <w:basedOn w:val="a"/>
    <w:rsid w:val="001A54DA"/>
    <w:pPr>
      <w:spacing w:after="160" w:line="240" w:lineRule="exact"/>
    </w:pPr>
    <w:rPr>
      <w:rFonts w:ascii="Verdana" w:hAnsi="Verdana"/>
      <w:sz w:val="24"/>
      <w:szCs w:val="24"/>
      <w:lang w:val="en-US" w:eastAsia="en-US"/>
    </w:rPr>
  </w:style>
  <w:style w:type="paragraph" w:customStyle="1" w:styleId="110">
    <w:name w:val="Знак11"/>
    <w:basedOn w:val="a"/>
    <w:rsid w:val="001A54DA"/>
    <w:pPr>
      <w:tabs>
        <w:tab w:val="num" w:pos="720"/>
      </w:tabs>
      <w:spacing w:after="160" w:line="240" w:lineRule="exact"/>
      <w:ind w:left="720" w:hanging="720"/>
      <w:jc w:val="both"/>
    </w:pPr>
    <w:rPr>
      <w:rFonts w:ascii="Verdana" w:hAnsi="Verdana" w:cs="Arial"/>
      <w:lang w:val="en-US" w:eastAsia="en-US"/>
    </w:rPr>
  </w:style>
  <w:style w:type="paragraph" w:customStyle="1" w:styleId="3">
    <w:name w:val="Абзац списка3"/>
    <w:basedOn w:val="a"/>
    <w:rsid w:val="001A54DA"/>
    <w:pPr>
      <w:ind w:left="720"/>
    </w:pPr>
    <w:rPr>
      <w:rFonts w:eastAsia="Calibri"/>
      <w:sz w:val="24"/>
      <w:szCs w:val="24"/>
      <w:lang w:val="ru-RU"/>
    </w:rPr>
  </w:style>
  <w:style w:type="character" w:customStyle="1" w:styleId="210">
    <w:name w:val="Знак Знак21"/>
    <w:rsid w:val="001A54DA"/>
    <w:rPr>
      <w:sz w:val="24"/>
      <w:szCs w:val="24"/>
    </w:rPr>
  </w:style>
  <w:style w:type="character" w:styleId="afe">
    <w:name w:val="Placeholder Text"/>
    <w:uiPriority w:val="99"/>
    <w:semiHidden/>
    <w:rsid w:val="001A54DA"/>
    <w:rPr>
      <w:color w:val="808080"/>
    </w:rPr>
  </w:style>
  <w:style w:type="character" w:styleId="aff">
    <w:name w:val="footnote reference"/>
    <w:uiPriority w:val="99"/>
    <w:semiHidden/>
    <w:unhideWhenUsed/>
    <w:rsid w:val="001A54DA"/>
    <w:rPr>
      <w:vertAlign w:val="superscript"/>
    </w:rPr>
  </w:style>
  <w:style w:type="character" w:styleId="aff0">
    <w:name w:val="Hyperlink"/>
    <w:uiPriority w:val="99"/>
    <w:unhideWhenUsed/>
    <w:rsid w:val="001A54DA"/>
    <w:rPr>
      <w:color w:val="0000FF"/>
      <w:u w:val="single"/>
    </w:rPr>
  </w:style>
  <w:style w:type="character" w:customStyle="1" w:styleId="44">
    <w:name w:val="Заголовок №4_"/>
    <w:link w:val="45"/>
    <w:uiPriority w:val="99"/>
    <w:locked/>
    <w:rsid w:val="001A54DA"/>
    <w:rPr>
      <w:rFonts w:ascii="Times New Roman" w:hAnsi="Times New Roman"/>
      <w:b/>
      <w:bCs/>
      <w:spacing w:val="-4"/>
      <w:sz w:val="27"/>
      <w:szCs w:val="27"/>
      <w:shd w:val="clear" w:color="auto" w:fill="FFFFFF"/>
    </w:rPr>
  </w:style>
  <w:style w:type="paragraph" w:customStyle="1" w:styleId="45">
    <w:name w:val="Заголовок №4"/>
    <w:basedOn w:val="a"/>
    <w:link w:val="44"/>
    <w:uiPriority w:val="99"/>
    <w:rsid w:val="001A54DA"/>
    <w:pPr>
      <w:widowControl w:val="0"/>
      <w:shd w:val="clear" w:color="auto" w:fill="FFFFFF"/>
      <w:spacing w:line="454" w:lineRule="exact"/>
      <w:jc w:val="center"/>
      <w:outlineLvl w:val="3"/>
    </w:pPr>
    <w:rPr>
      <w:rFonts w:eastAsiaTheme="minorHAnsi" w:cstheme="minorBidi"/>
      <w:b/>
      <w:bCs/>
      <w:spacing w:val="-4"/>
      <w:sz w:val="27"/>
      <w:szCs w:val="27"/>
      <w:lang w:val="ru-RU" w:eastAsia="en-US"/>
    </w:rPr>
  </w:style>
  <w:style w:type="character" w:customStyle="1" w:styleId="30">
    <w:name w:val="Сноска (3)_"/>
    <w:link w:val="31"/>
    <w:uiPriority w:val="99"/>
    <w:locked/>
    <w:rsid w:val="001A54DA"/>
    <w:rPr>
      <w:rFonts w:ascii="Times New Roman" w:hAnsi="Times New Roman"/>
      <w:spacing w:val="-4"/>
      <w:sz w:val="27"/>
      <w:szCs w:val="27"/>
      <w:shd w:val="clear" w:color="auto" w:fill="FFFFFF"/>
    </w:rPr>
  </w:style>
  <w:style w:type="paragraph" w:customStyle="1" w:styleId="31">
    <w:name w:val="Сноска (3)"/>
    <w:basedOn w:val="a"/>
    <w:link w:val="30"/>
    <w:uiPriority w:val="99"/>
    <w:rsid w:val="001A54DA"/>
    <w:pPr>
      <w:widowControl w:val="0"/>
      <w:shd w:val="clear" w:color="auto" w:fill="FFFFFF"/>
      <w:spacing w:line="454" w:lineRule="exact"/>
      <w:ind w:firstLine="720"/>
      <w:jc w:val="both"/>
    </w:pPr>
    <w:rPr>
      <w:rFonts w:eastAsiaTheme="minorHAnsi" w:cstheme="minorBidi"/>
      <w:spacing w:val="-4"/>
      <w:sz w:val="27"/>
      <w:szCs w:val="27"/>
      <w:lang w:val="ru-RU" w:eastAsia="en-US"/>
    </w:rPr>
  </w:style>
  <w:style w:type="character" w:customStyle="1" w:styleId="150">
    <w:name w:val="Основной текст (15)_"/>
    <w:link w:val="151"/>
    <w:uiPriority w:val="99"/>
    <w:locked/>
    <w:rsid w:val="001A54DA"/>
    <w:rPr>
      <w:rFonts w:ascii="Times New Roman" w:hAnsi="Times New Roman"/>
      <w:i/>
      <w:iCs/>
      <w:spacing w:val="-7"/>
      <w:sz w:val="27"/>
      <w:szCs w:val="27"/>
      <w:shd w:val="clear" w:color="auto" w:fill="FFFFFF"/>
    </w:rPr>
  </w:style>
  <w:style w:type="paragraph" w:customStyle="1" w:styleId="151">
    <w:name w:val="Основной текст (15)"/>
    <w:basedOn w:val="a"/>
    <w:link w:val="150"/>
    <w:uiPriority w:val="99"/>
    <w:rsid w:val="001A54DA"/>
    <w:pPr>
      <w:widowControl w:val="0"/>
      <w:shd w:val="clear" w:color="auto" w:fill="FFFFFF"/>
      <w:spacing w:before="780" w:after="600" w:line="461" w:lineRule="exact"/>
      <w:ind w:firstLine="780"/>
    </w:pPr>
    <w:rPr>
      <w:rFonts w:eastAsiaTheme="minorHAnsi" w:cstheme="minorBidi"/>
      <w:i/>
      <w:iCs/>
      <w:spacing w:val="-7"/>
      <w:sz w:val="27"/>
      <w:szCs w:val="27"/>
      <w:lang w:val="ru-RU" w:eastAsia="en-US"/>
    </w:rPr>
  </w:style>
  <w:style w:type="character" w:customStyle="1" w:styleId="16">
    <w:name w:val="Основной текст (16)_"/>
    <w:link w:val="160"/>
    <w:uiPriority w:val="99"/>
    <w:locked/>
    <w:rsid w:val="001A54DA"/>
    <w:rPr>
      <w:rFonts w:ascii="Times New Roman" w:hAnsi="Times New Roman"/>
      <w:spacing w:val="-6"/>
      <w:sz w:val="21"/>
      <w:szCs w:val="21"/>
      <w:shd w:val="clear" w:color="auto" w:fill="FFFFFF"/>
    </w:rPr>
  </w:style>
  <w:style w:type="paragraph" w:customStyle="1" w:styleId="160">
    <w:name w:val="Основной текст (16)"/>
    <w:basedOn w:val="a"/>
    <w:link w:val="16"/>
    <w:uiPriority w:val="99"/>
    <w:rsid w:val="001A54DA"/>
    <w:pPr>
      <w:widowControl w:val="0"/>
      <w:shd w:val="clear" w:color="auto" w:fill="FFFFFF"/>
      <w:spacing w:after="300" w:line="240" w:lineRule="atLeast"/>
    </w:pPr>
    <w:rPr>
      <w:rFonts w:eastAsiaTheme="minorHAnsi" w:cstheme="minorBidi"/>
      <w:spacing w:val="-6"/>
      <w:sz w:val="21"/>
      <w:szCs w:val="21"/>
      <w:lang w:val="ru-RU" w:eastAsia="en-US"/>
    </w:rPr>
  </w:style>
  <w:style w:type="character" w:customStyle="1" w:styleId="130">
    <w:name w:val="Основной текст (13)_"/>
    <w:link w:val="131"/>
    <w:uiPriority w:val="99"/>
    <w:locked/>
    <w:rsid w:val="001A54DA"/>
    <w:rPr>
      <w:rFonts w:ascii="Times New Roman" w:hAnsi="Times New Roman"/>
      <w:spacing w:val="-5"/>
      <w:shd w:val="clear" w:color="auto" w:fill="FFFFFF"/>
    </w:rPr>
  </w:style>
  <w:style w:type="paragraph" w:customStyle="1" w:styleId="131">
    <w:name w:val="Основной текст (13)"/>
    <w:basedOn w:val="a"/>
    <w:link w:val="130"/>
    <w:uiPriority w:val="99"/>
    <w:rsid w:val="001A54DA"/>
    <w:pPr>
      <w:widowControl w:val="0"/>
      <w:shd w:val="clear" w:color="auto" w:fill="FFFFFF"/>
      <w:spacing w:line="224" w:lineRule="exact"/>
    </w:pPr>
    <w:rPr>
      <w:rFonts w:eastAsiaTheme="minorHAnsi" w:cstheme="minorBidi"/>
      <w:spacing w:val="-5"/>
      <w:sz w:val="22"/>
      <w:szCs w:val="22"/>
      <w:lang w:val="ru-RU" w:eastAsia="en-US"/>
    </w:rPr>
  </w:style>
  <w:style w:type="character" w:customStyle="1" w:styleId="24">
    <w:name w:val="Основной текст (2)_"/>
    <w:link w:val="25"/>
    <w:uiPriority w:val="99"/>
    <w:locked/>
    <w:rsid w:val="001A54DA"/>
    <w:rPr>
      <w:rFonts w:ascii="Times New Roman" w:hAnsi="Times New Roman"/>
      <w:spacing w:val="-4"/>
      <w:sz w:val="19"/>
      <w:szCs w:val="19"/>
      <w:shd w:val="clear" w:color="auto" w:fill="FFFFFF"/>
    </w:rPr>
  </w:style>
  <w:style w:type="paragraph" w:customStyle="1" w:styleId="25">
    <w:name w:val="Основной текст (2)"/>
    <w:basedOn w:val="a"/>
    <w:link w:val="24"/>
    <w:uiPriority w:val="99"/>
    <w:rsid w:val="001A54DA"/>
    <w:pPr>
      <w:widowControl w:val="0"/>
      <w:shd w:val="clear" w:color="auto" w:fill="FFFFFF"/>
      <w:spacing w:before="120" w:line="240" w:lineRule="atLeast"/>
      <w:ind w:hanging="1360"/>
    </w:pPr>
    <w:rPr>
      <w:rFonts w:eastAsiaTheme="minorHAnsi" w:cstheme="minorBidi"/>
      <w:spacing w:val="-4"/>
      <w:sz w:val="19"/>
      <w:szCs w:val="19"/>
      <w:lang w:val="ru-RU" w:eastAsia="en-US"/>
    </w:rPr>
  </w:style>
  <w:style w:type="character" w:customStyle="1" w:styleId="26">
    <w:name w:val="Подпись к таблице (2)_"/>
    <w:link w:val="27"/>
    <w:uiPriority w:val="99"/>
    <w:locked/>
    <w:rsid w:val="001A54DA"/>
    <w:rPr>
      <w:rFonts w:ascii="Times New Roman" w:hAnsi="Times New Roman"/>
      <w:b/>
      <w:bCs/>
      <w:spacing w:val="-4"/>
      <w:sz w:val="27"/>
      <w:szCs w:val="27"/>
      <w:shd w:val="clear" w:color="auto" w:fill="FFFFFF"/>
    </w:rPr>
  </w:style>
  <w:style w:type="paragraph" w:customStyle="1" w:styleId="27">
    <w:name w:val="Подпись к таблице (2)"/>
    <w:basedOn w:val="a"/>
    <w:link w:val="26"/>
    <w:uiPriority w:val="99"/>
    <w:rsid w:val="001A54DA"/>
    <w:pPr>
      <w:widowControl w:val="0"/>
      <w:shd w:val="clear" w:color="auto" w:fill="FFFFFF"/>
      <w:spacing w:line="240" w:lineRule="atLeast"/>
    </w:pPr>
    <w:rPr>
      <w:rFonts w:eastAsiaTheme="minorHAnsi" w:cstheme="minorBidi"/>
      <w:b/>
      <w:bCs/>
      <w:spacing w:val="-4"/>
      <w:sz w:val="27"/>
      <w:szCs w:val="27"/>
      <w:lang w:val="ru-RU" w:eastAsia="en-US"/>
    </w:rPr>
  </w:style>
  <w:style w:type="character" w:customStyle="1" w:styleId="51">
    <w:name w:val="Основной текст (5)_"/>
    <w:link w:val="52"/>
    <w:uiPriority w:val="99"/>
    <w:locked/>
    <w:rsid w:val="001A54DA"/>
    <w:rPr>
      <w:rFonts w:ascii="Times New Roman" w:hAnsi="Times New Roman"/>
      <w:i/>
      <w:iCs/>
      <w:spacing w:val="-3"/>
      <w:sz w:val="26"/>
      <w:szCs w:val="26"/>
      <w:shd w:val="clear" w:color="auto" w:fill="FFFFFF"/>
    </w:rPr>
  </w:style>
  <w:style w:type="paragraph" w:customStyle="1" w:styleId="52">
    <w:name w:val="Основной текст (5)"/>
    <w:basedOn w:val="a"/>
    <w:link w:val="51"/>
    <w:uiPriority w:val="99"/>
    <w:rsid w:val="001A54DA"/>
    <w:pPr>
      <w:widowControl w:val="0"/>
      <w:shd w:val="clear" w:color="auto" w:fill="FFFFFF"/>
      <w:spacing w:line="480" w:lineRule="exact"/>
    </w:pPr>
    <w:rPr>
      <w:rFonts w:eastAsiaTheme="minorHAnsi" w:cstheme="minorBidi"/>
      <w:i/>
      <w:iCs/>
      <w:spacing w:val="-3"/>
      <w:sz w:val="26"/>
      <w:szCs w:val="26"/>
      <w:lang w:val="ru-RU" w:eastAsia="en-US"/>
    </w:rPr>
  </w:style>
  <w:style w:type="character" w:customStyle="1" w:styleId="aff1">
    <w:name w:val="Подпись к таблице_"/>
    <w:link w:val="aff2"/>
    <w:uiPriority w:val="99"/>
    <w:locked/>
    <w:rsid w:val="001A54DA"/>
    <w:rPr>
      <w:rFonts w:ascii="Times New Roman" w:hAnsi="Times New Roman"/>
      <w:b/>
      <w:bCs/>
      <w:spacing w:val="-2"/>
      <w:sz w:val="26"/>
      <w:szCs w:val="26"/>
      <w:shd w:val="clear" w:color="auto" w:fill="FFFFFF"/>
    </w:rPr>
  </w:style>
  <w:style w:type="paragraph" w:customStyle="1" w:styleId="aff2">
    <w:name w:val="Подпись к таблице"/>
    <w:basedOn w:val="a"/>
    <w:link w:val="aff1"/>
    <w:uiPriority w:val="99"/>
    <w:rsid w:val="001A54DA"/>
    <w:pPr>
      <w:widowControl w:val="0"/>
      <w:shd w:val="clear" w:color="auto" w:fill="FFFFFF"/>
      <w:spacing w:line="240" w:lineRule="atLeast"/>
    </w:pPr>
    <w:rPr>
      <w:rFonts w:eastAsiaTheme="minorHAnsi" w:cstheme="minorBidi"/>
      <w:b/>
      <w:bCs/>
      <w:spacing w:val="-2"/>
      <w:sz w:val="26"/>
      <w:szCs w:val="26"/>
      <w:lang w:val="ru-RU" w:eastAsia="en-US"/>
    </w:rPr>
  </w:style>
  <w:style w:type="character" w:customStyle="1" w:styleId="28">
    <w:name w:val="Заголовок №2_"/>
    <w:link w:val="29"/>
    <w:uiPriority w:val="99"/>
    <w:locked/>
    <w:rsid w:val="001A54DA"/>
    <w:rPr>
      <w:rFonts w:ascii="Times New Roman" w:hAnsi="Times New Roman"/>
      <w:b/>
      <w:bCs/>
      <w:sz w:val="26"/>
      <w:szCs w:val="26"/>
      <w:shd w:val="clear" w:color="auto" w:fill="FFFFFF"/>
    </w:rPr>
  </w:style>
  <w:style w:type="paragraph" w:customStyle="1" w:styleId="29">
    <w:name w:val="Заголовок №2"/>
    <w:basedOn w:val="a"/>
    <w:link w:val="28"/>
    <w:uiPriority w:val="99"/>
    <w:rsid w:val="001A54DA"/>
    <w:pPr>
      <w:widowControl w:val="0"/>
      <w:shd w:val="clear" w:color="auto" w:fill="FFFFFF"/>
      <w:spacing w:line="696" w:lineRule="exact"/>
      <w:ind w:firstLine="720"/>
      <w:jc w:val="both"/>
      <w:outlineLvl w:val="1"/>
    </w:pPr>
    <w:rPr>
      <w:rFonts w:eastAsiaTheme="minorHAnsi" w:cstheme="minorBidi"/>
      <w:b/>
      <w:bCs/>
      <w:sz w:val="26"/>
      <w:szCs w:val="26"/>
      <w:lang w:val="ru-RU" w:eastAsia="en-US"/>
    </w:rPr>
  </w:style>
  <w:style w:type="character" w:customStyle="1" w:styleId="32">
    <w:name w:val="Заголовок №3_"/>
    <w:link w:val="33"/>
    <w:uiPriority w:val="99"/>
    <w:locked/>
    <w:rsid w:val="001A54DA"/>
    <w:rPr>
      <w:rFonts w:ascii="Times New Roman" w:hAnsi="Times New Roman"/>
      <w:b/>
      <w:bCs/>
      <w:spacing w:val="-2"/>
      <w:sz w:val="26"/>
      <w:szCs w:val="26"/>
      <w:shd w:val="clear" w:color="auto" w:fill="FFFFFF"/>
    </w:rPr>
  </w:style>
  <w:style w:type="paragraph" w:customStyle="1" w:styleId="33">
    <w:name w:val="Заголовок №3"/>
    <w:basedOn w:val="a"/>
    <w:link w:val="32"/>
    <w:uiPriority w:val="99"/>
    <w:rsid w:val="001A54DA"/>
    <w:pPr>
      <w:widowControl w:val="0"/>
      <w:shd w:val="clear" w:color="auto" w:fill="FFFFFF"/>
      <w:spacing w:after="420" w:line="240" w:lineRule="atLeast"/>
      <w:jc w:val="center"/>
      <w:outlineLvl w:val="2"/>
    </w:pPr>
    <w:rPr>
      <w:rFonts w:eastAsiaTheme="minorHAnsi" w:cstheme="minorBidi"/>
      <w:b/>
      <w:bCs/>
      <w:spacing w:val="-2"/>
      <w:sz w:val="26"/>
      <w:szCs w:val="26"/>
      <w:lang w:val="ru-RU" w:eastAsia="en-US"/>
    </w:rPr>
  </w:style>
  <w:style w:type="character" w:customStyle="1" w:styleId="17">
    <w:name w:val="Основной текст Знак1"/>
    <w:uiPriority w:val="99"/>
    <w:locked/>
    <w:rsid w:val="001A54DA"/>
    <w:rPr>
      <w:rFonts w:ascii="Times New Roman" w:hAnsi="Times New Roman" w:cs="Times New Roman" w:hint="default"/>
      <w:spacing w:val="-4"/>
      <w:sz w:val="27"/>
      <w:szCs w:val="27"/>
      <w:shd w:val="clear" w:color="auto" w:fill="FFFFFF"/>
    </w:rPr>
  </w:style>
  <w:style w:type="character" w:customStyle="1" w:styleId="12pt">
    <w:name w:val="Основной текст + 12 pt"/>
    <w:aliases w:val="Интервал 0 pt4"/>
    <w:uiPriority w:val="99"/>
    <w:rsid w:val="001A54DA"/>
    <w:rPr>
      <w:rFonts w:ascii="Times New Roman" w:hAnsi="Times New Roman" w:cs="Times New Roman" w:hint="default"/>
      <w:strike w:val="0"/>
      <w:dstrike w:val="0"/>
      <w:spacing w:val="-5"/>
      <w:sz w:val="24"/>
      <w:szCs w:val="24"/>
      <w:u w:val="none"/>
      <w:effect w:val="none"/>
      <w:shd w:val="clear" w:color="auto" w:fill="FFFFFF"/>
    </w:rPr>
  </w:style>
  <w:style w:type="character" w:customStyle="1" w:styleId="18">
    <w:name w:val="Основной текст + Полужирный1"/>
    <w:aliases w:val="Интервал 0 pt2"/>
    <w:uiPriority w:val="99"/>
    <w:rsid w:val="001A54DA"/>
    <w:rPr>
      <w:rFonts w:ascii="Times New Roman" w:hAnsi="Times New Roman" w:cs="Times New Roman" w:hint="default"/>
      <w:b/>
      <w:bCs/>
      <w:spacing w:val="-4"/>
      <w:sz w:val="27"/>
      <w:szCs w:val="27"/>
      <w:shd w:val="clear" w:color="auto" w:fill="FFFFFF"/>
    </w:rPr>
  </w:style>
  <w:style w:type="character" w:customStyle="1" w:styleId="152">
    <w:name w:val="Основной текст (15) + Полужирный"/>
    <w:aliases w:val="Не курсив1,Интервал 0 pt1,Основной текст + 12,5 pt1,Полужирный1"/>
    <w:uiPriority w:val="99"/>
    <w:rsid w:val="001A54DA"/>
    <w:rPr>
      <w:rFonts w:ascii="Times New Roman" w:hAnsi="Times New Roman" w:cs="Times New Roman" w:hint="default"/>
      <w:b/>
      <w:bCs/>
      <w:i w:val="0"/>
      <w:iCs w:val="0"/>
      <w:spacing w:val="-4"/>
      <w:sz w:val="27"/>
      <w:szCs w:val="27"/>
      <w:shd w:val="clear" w:color="auto" w:fill="FFFFFF"/>
    </w:rPr>
  </w:style>
  <w:style w:type="character" w:customStyle="1" w:styleId="aff3">
    <w:name w:val="Основной текст + Курсив"/>
    <w:aliases w:val="Интервал 0 pt6"/>
    <w:uiPriority w:val="99"/>
    <w:rsid w:val="001A54DA"/>
    <w:rPr>
      <w:rFonts w:ascii="Times New Roman" w:hAnsi="Times New Roman" w:cs="Times New Roman" w:hint="default"/>
      <w:i/>
      <w:iCs/>
      <w:strike w:val="0"/>
      <w:dstrike w:val="0"/>
      <w:spacing w:val="-8"/>
      <w:sz w:val="27"/>
      <w:szCs w:val="27"/>
      <w:u w:val="none"/>
      <w:effect w:val="none"/>
      <w:shd w:val="clear" w:color="auto" w:fill="FFFFFF"/>
    </w:rPr>
  </w:style>
  <w:style w:type="character" w:customStyle="1" w:styleId="c4">
    <w:name w:val="c4"/>
    <w:rsid w:val="001A54DA"/>
  </w:style>
  <w:style w:type="character" w:customStyle="1" w:styleId="46">
    <w:name w:val="Основной текст (4) + Не полужирный"/>
    <w:aliases w:val="Интервал 0 pt13"/>
    <w:uiPriority w:val="99"/>
    <w:rsid w:val="001A54DA"/>
    <w:rPr>
      <w:rFonts w:ascii="Times New Roman" w:hAnsi="Times New Roman" w:cs="Times New Roman" w:hint="default"/>
      <w:b w:val="0"/>
      <w:bCs w:val="0"/>
      <w:strike w:val="0"/>
      <w:dstrike w:val="0"/>
      <w:spacing w:val="-3"/>
      <w:sz w:val="26"/>
      <w:szCs w:val="26"/>
      <w:u w:val="none"/>
      <w:effect w:val="none"/>
      <w:shd w:val="clear" w:color="auto" w:fill="FFFFFF"/>
    </w:rPr>
  </w:style>
  <w:style w:type="character" w:customStyle="1" w:styleId="53">
    <w:name w:val="Основной текст (5) + Не курсив"/>
    <w:uiPriority w:val="99"/>
    <w:rsid w:val="001A54DA"/>
    <w:rPr>
      <w:rFonts w:ascii="Times New Roman" w:hAnsi="Times New Roman" w:cs="Times New Roman" w:hint="default"/>
      <w:i w:val="0"/>
      <w:iCs w:val="0"/>
      <w:spacing w:val="-3"/>
      <w:sz w:val="26"/>
      <w:szCs w:val="26"/>
      <w:shd w:val="clear" w:color="auto" w:fill="FFFFFF"/>
    </w:rPr>
  </w:style>
  <w:style w:type="character" w:customStyle="1" w:styleId="19">
    <w:name w:val="Основной текст + Курсив1"/>
    <w:uiPriority w:val="99"/>
    <w:rsid w:val="001A54DA"/>
    <w:rPr>
      <w:rFonts w:ascii="Times New Roman" w:hAnsi="Times New Roman" w:cs="Times New Roman" w:hint="default"/>
      <w:i/>
      <w:iCs/>
      <w:strike w:val="0"/>
      <w:dstrike w:val="0"/>
      <w:spacing w:val="-3"/>
      <w:sz w:val="26"/>
      <w:szCs w:val="26"/>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9345">
      <w:bodyDiv w:val="1"/>
      <w:marLeft w:val="0"/>
      <w:marRight w:val="0"/>
      <w:marTop w:val="0"/>
      <w:marBottom w:val="0"/>
      <w:divBdr>
        <w:top w:val="none" w:sz="0" w:space="0" w:color="auto"/>
        <w:left w:val="none" w:sz="0" w:space="0" w:color="auto"/>
        <w:bottom w:val="none" w:sz="0" w:space="0" w:color="auto"/>
        <w:right w:val="none" w:sz="0" w:space="0" w:color="auto"/>
      </w:divBdr>
    </w:div>
    <w:div w:id="306937671">
      <w:bodyDiv w:val="1"/>
      <w:marLeft w:val="0"/>
      <w:marRight w:val="0"/>
      <w:marTop w:val="0"/>
      <w:marBottom w:val="0"/>
      <w:divBdr>
        <w:top w:val="none" w:sz="0" w:space="0" w:color="auto"/>
        <w:left w:val="none" w:sz="0" w:space="0" w:color="auto"/>
        <w:bottom w:val="none" w:sz="0" w:space="0" w:color="auto"/>
        <w:right w:val="none" w:sz="0" w:space="0" w:color="auto"/>
      </w:divBdr>
    </w:div>
    <w:div w:id="382945802">
      <w:bodyDiv w:val="1"/>
      <w:marLeft w:val="0"/>
      <w:marRight w:val="0"/>
      <w:marTop w:val="0"/>
      <w:marBottom w:val="0"/>
      <w:divBdr>
        <w:top w:val="none" w:sz="0" w:space="0" w:color="auto"/>
        <w:left w:val="none" w:sz="0" w:space="0" w:color="auto"/>
        <w:bottom w:val="none" w:sz="0" w:space="0" w:color="auto"/>
        <w:right w:val="none" w:sz="0" w:space="0" w:color="auto"/>
      </w:divBdr>
    </w:div>
    <w:div w:id="559706033">
      <w:bodyDiv w:val="1"/>
      <w:marLeft w:val="0"/>
      <w:marRight w:val="0"/>
      <w:marTop w:val="0"/>
      <w:marBottom w:val="0"/>
      <w:divBdr>
        <w:top w:val="none" w:sz="0" w:space="0" w:color="auto"/>
        <w:left w:val="none" w:sz="0" w:space="0" w:color="auto"/>
        <w:bottom w:val="none" w:sz="0" w:space="0" w:color="auto"/>
        <w:right w:val="none" w:sz="0" w:space="0" w:color="auto"/>
      </w:divBdr>
    </w:div>
    <w:div w:id="618071726">
      <w:bodyDiv w:val="1"/>
      <w:marLeft w:val="0"/>
      <w:marRight w:val="0"/>
      <w:marTop w:val="0"/>
      <w:marBottom w:val="0"/>
      <w:divBdr>
        <w:top w:val="none" w:sz="0" w:space="0" w:color="auto"/>
        <w:left w:val="none" w:sz="0" w:space="0" w:color="auto"/>
        <w:bottom w:val="none" w:sz="0" w:space="0" w:color="auto"/>
        <w:right w:val="none" w:sz="0" w:space="0" w:color="auto"/>
      </w:divBdr>
    </w:div>
    <w:div w:id="656348045">
      <w:bodyDiv w:val="1"/>
      <w:marLeft w:val="0"/>
      <w:marRight w:val="0"/>
      <w:marTop w:val="0"/>
      <w:marBottom w:val="0"/>
      <w:divBdr>
        <w:top w:val="none" w:sz="0" w:space="0" w:color="auto"/>
        <w:left w:val="none" w:sz="0" w:space="0" w:color="auto"/>
        <w:bottom w:val="none" w:sz="0" w:space="0" w:color="auto"/>
        <w:right w:val="none" w:sz="0" w:space="0" w:color="auto"/>
      </w:divBdr>
    </w:div>
    <w:div w:id="675615151">
      <w:bodyDiv w:val="1"/>
      <w:marLeft w:val="0"/>
      <w:marRight w:val="0"/>
      <w:marTop w:val="0"/>
      <w:marBottom w:val="0"/>
      <w:divBdr>
        <w:top w:val="none" w:sz="0" w:space="0" w:color="auto"/>
        <w:left w:val="none" w:sz="0" w:space="0" w:color="auto"/>
        <w:bottom w:val="none" w:sz="0" w:space="0" w:color="auto"/>
        <w:right w:val="none" w:sz="0" w:space="0" w:color="auto"/>
      </w:divBdr>
    </w:div>
    <w:div w:id="703363341">
      <w:bodyDiv w:val="1"/>
      <w:marLeft w:val="0"/>
      <w:marRight w:val="0"/>
      <w:marTop w:val="0"/>
      <w:marBottom w:val="0"/>
      <w:divBdr>
        <w:top w:val="none" w:sz="0" w:space="0" w:color="auto"/>
        <w:left w:val="none" w:sz="0" w:space="0" w:color="auto"/>
        <w:bottom w:val="none" w:sz="0" w:space="0" w:color="auto"/>
        <w:right w:val="none" w:sz="0" w:space="0" w:color="auto"/>
      </w:divBdr>
    </w:div>
    <w:div w:id="704335149">
      <w:bodyDiv w:val="1"/>
      <w:marLeft w:val="0"/>
      <w:marRight w:val="0"/>
      <w:marTop w:val="0"/>
      <w:marBottom w:val="0"/>
      <w:divBdr>
        <w:top w:val="none" w:sz="0" w:space="0" w:color="auto"/>
        <w:left w:val="none" w:sz="0" w:space="0" w:color="auto"/>
        <w:bottom w:val="none" w:sz="0" w:space="0" w:color="auto"/>
        <w:right w:val="none" w:sz="0" w:space="0" w:color="auto"/>
      </w:divBdr>
    </w:div>
    <w:div w:id="880632209">
      <w:bodyDiv w:val="1"/>
      <w:marLeft w:val="0"/>
      <w:marRight w:val="0"/>
      <w:marTop w:val="0"/>
      <w:marBottom w:val="0"/>
      <w:divBdr>
        <w:top w:val="none" w:sz="0" w:space="0" w:color="auto"/>
        <w:left w:val="none" w:sz="0" w:space="0" w:color="auto"/>
        <w:bottom w:val="none" w:sz="0" w:space="0" w:color="auto"/>
        <w:right w:val="none" w:sz="0" w:space="0" w:color="auto"/>
      </w:divBdr>
    </w:div>
    <w:div w:id="881555633">
      <w:bodyDiv w:val="1"/>
      <w:marLeft w:val="0"/>
      <w:marRight w:val="0"/>
      <w:marTop w:val="0"/>
      <w:marBottom w:val="0"/>
      <w:divBdr>
        <w:top w:val="none" w:sz="0" w:space="0" w:color="auto"/>
        <w:left w:val="none" w:sz="0" w:space="0" w:color="auto"/>
        <w:bottom w:val="none" w:sz="0" w:space="0" w:color="auto"/>
        <w:right w:val="none" w:sz="0" w:space="0" w:color="auto"/>
      </w:divBdr>
    </w:div>
    <w:div w:id="961956776">
      <w:bodyDiv w:val="1"/>
      <w:marLeft w:val="0"/>
      <w:marRight w:val="0"/>
      <w:marTop w:val="0"/>
      <w:marBottom w:val="0"/>
      <w:divBdr>
        <w:top w:val="none" w:sz="0" w:space="0" w:color="auto"/>
        <w:left w:val="none" w:sz="0" w:space="0" w:color="auto"/>
        <w:bottom w:val="none" w:sz="0" w:space="0" w:color="auto"/>
        <w:right w:val="none" w:sz="0" w:space="0" w:color="auto"/>
      </w:divBdr>
    </w:div>
    <w:div w:id="962223986">
      <w:bodyDiv w:val="1"/>
      <w:marLeft w:val="0"/>
      <w:marRight w:val="0"/>
      <w:marTop w:val="0"/>
      <w:marBottom w:val="0"/>
      <w:divBdr>
        <w:top w:val="none" w:sz="0" w:space="0" w:color="auto"/>
        <w:left w:val="none" w:sz="0" w:space="0" w:color="auto"/>
        <w:bottom w:val="none" w:sz="0" w:space="0" w:color="auto"/>
        <w:right w:val="none" w:sz="0" w:space="0" w:color="auto"/>
      </w:divBdr>
    </w:div>
    <w:div w:id="1062823987">
      <w:bodyDiv w:val="1"/>
      <w:marLeft w:val="0"/>
      <w:marRight w:val="0"/>
      <w:marTop w:val="0"/>
      <w:marBottom w:val="0"/>
      <w:divBdr>
        <w:top w:val="none" w:sz="0" w:space="0" w:color="auto"/>
        <w:left w:val="none" w:sz="0" w:space="0" w:color="auto"/>
        <w:bottom w:val="none" w:sz="0" w:space="0" w:color="auto"/>
        <w:right w:val="none" w:sz="0" w:space="0" w:color="auto"/>
      </w:divBdr>
    </w:div>
    <w:div w:id="1102996574">
      <w:bodyDiv w:val="1"/>
      <w:marLeft w:val="0"/>
      <w:marRight w:val="0"/>
      <w:marTop w:val="0"/>
      <w:marBottom w:val="0"/>
      <w:divBdr>
        <w:top w:val="none" w:sz="0" w:space="0" w:color="auto"/>
        <w:left w:val="none" w:sz="0" w:space="0" w:color="auto"/>
        <w:bottom w:val="none" w:sz="0" w:space="0" w:color="auto"/>
        <w:right w:val="none" w:sz="0" w:space="0" w:color="auto"/>
      </w:divBdr>
    </w:div>
    <w:div w:id="1140465307">
      <w:bodyDiv w:val="1"/>
      <w:marLeft w:val="0"/>
      <w:marRight w:val="0"/>
      <w:marTop w:val="0"/>
      <w:marBottom w:val="0"/>
      <w:divBdr>
        <w:top w:val="none" w:sz="0" w:space="0" w:color="auto"/>
        <w:left w:val="none" w:sz="0" w:space="0" w:color="auto"/>
        <w:bottom w:val="none" w:sz="0" w:space="0" w:color="auto"/>
        <w:right w:val="none" w:sz="0" w:space="0" w:color="auto"/>
      </w:divBdr>
    </w:div>
    <w:div w:id="1164315452">
      <w:bodyDiv w:val="1"/>
      <w:marLeft w:val="0"/>
      <w:marRight w:val="0"/>
      <w:marTop w:val="0"/>
      <w:marBottom w:val="0"/>
      <w:divBdr>
        <w:top w:val="none" w:sz="0" w:space="0" w:color="auto"/>
        <w:left w:val="none" w:sz="0" w:space="0" w:color="auto"/>
        <w:bottom w:val="none" w:sz="0" w:space="0" w:color="auto"/>
        <w:right w:val="none" w:sz="0" w:space="0" w:color="auto"/>
      </w:divBdr>
    </w:div>
    <w:div w:id="1315833541">
      <w:bodyDiv w:val="1"/>
      <w:marLeft w:val="0"/>
      <w:marRight w:val="0"/>
      <w:marTop w:val="0"/>
      <w:marBottom w:val="0"/>
      <w:divBdr>
        <w:top w:val="none" w:sz="0" w:space="0" w:color="auto"/>
        <w:left w:val="none" w:sz="0" w:space="0" w:color="auto"/>
        <w:bottom w:val="none" w:sz="0" w:space="0" w:color="auto"/>
        <w:right w:val="none" w:sz="0" w:space="0" w:color="auto"/>
      </w:divBdr>
    </w:div>
    <w:div w:id="1317226448">
      <w:bodyDiv w:val="1"/>
      <w:marLeft w:val="0"/>
      <w:marRight w:val="0"/>
      <w:marTop w:val="0"/>
      <w:marBottom w:val="0"/>
      <w:divBdr>
        <w:top w:val="none" w:sz="0" w:space="0" w:color="auto"/>
        <w:left w:val="none" w:sz="0" w:space="0" w:color="auto"/>
        <w:bottom w:val="none" w:sz="0" w:space="0" w:color="auto"/>
        <w:right w:val="none" w:sz="0" w:space="0" w:color="auto"/>
      </w:divBdr>
    </w:div>
    <w:div w:id="1411997946">
      <w:bodyDiv w:val="1"/>
      <w:marLeft w:val="0"/>
      <w:marRight w:val="0"/>
      <w:marTop w:val="0"/>
      <w:marBottom w:val="0"/>
      <w:divBdr>
        <w:top w:val="none" w:sz="0" w:space="0" w:color="auto"/>
        <w:left w:val="none" w:sz="0" w:space="0" w:color="auto"/>
        <w:bottom w:val="none" w:sz="0" w:space="0" w:color="auto"/>
        <w:right w:val="none" w:sz="0" w:space="0" w:color="auto"/>
      </w:divBdr>
    </w:div>
    <w:div w:id="1558711491">
      <w:bodyDiv w:val="1"/>
      <w:marLeft w:val="0"/>
      <w:marRight w:val="0"/>
      <w:marTop w:val="0"/>
      <w:marBottom w:val="0"/>
      <w:divBdr>
        <w:top w:val="none" w:sz="0" w:space="0" w:color="auto"/>
        <w:left w:val="none" w:sz="0" w:space="0" w:color="auto"/>
        <w:bottom w:val="none" w:sz="0" w:space="0" w:color="auto"/>
        <w:right w:val="none" w:sz="0" w:space="0" w:color="auto"/>
      </w:divBdr>
    </w:div>
    <w:div w:id="1597789347">
      <w:bodyDiv w:val="1"/>
      <w:marLeft w:val="0"/>
      <w:marRight w:val="0"/>
      <w:marTop w:val="0"/>
      <w:marBottom w:val="0"/>
      <w:divBdr>
        <w:top w:val="none" w:sz="0" w:space="0" w:color="auto"/>
        <w:left w:val="none" w:sz="0" w:space="0" w:color="auto"/>
        <w:bottom w:val="none" w:sz="0" w:space="0" w:color="auto"/>
        <w:right w:val="none" w:sz="0" w:space="0" w:color="auto"/>
      </w:divBdr>
    </w:div>
    <w:div w:id="1882550813">
      <w:bodyDiv w:val="1"/>
      <w:marLeft w:val="0"/>
      <w:marRight w:val="0"/>
      <w:marTop w:val="0"/>
      <w:marBottom w:val="0"/>
      <w:divBdr>
        <w:top w:val="none" w:sz="0" w:space="0" w:color="auto"/>
        <w:left w:val="none" w:sz="0" w:space="0" w:color="auto"/>
        <w:bottom w:val="none" w:sz="0" w:space="0" w:color="auto"/>
        <w:right w:val="none" w:sz="0" w:space="0" w:color="auto"/>
      </w:divBdr>
    </w:div>
    <w:div w:id="2045985835">
      <w:bodyDiv w:val="1"/>
      <w:marLeft w:val="0"/>
      <w:marRight w:val="0"/>
      <w:marTop w:val="0"/>
      <w:marBottom w:val="0"/>
      <w:divBdr>
        <w:top w:val="none" w:sz="0" w:space="0" w:color="auto"/>
        <w:left w:val="none" w:sz="0" w:space="0" w:color="auto"/>
        <w:bottom w:val="none" w:sz="0" w:space="0" w:color="auto"/>
        <w:right w:val="none" w:sz="0" w:space="0" w:color="auto"/>
      </w:divBdr>
    </w:div>
    <w:div w:id="20574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A58F053BE78120AAEF99D548BEAA58235F0232C6B32E98ED9E053EA853834120DACBA3125ED73644B0969FE09681B1475C58394742D7530B5042JAX3K" TargetMode="External"/><Relationship Id="rId18" Type="http://schemas.openxmlformats.org/officeDocument/2006/relationships/hyperlink" Target="consultantplus://offline/ref=D29E623A7DC074B5D5E08F47DEC7425A8B6C5164902FE56F8DA5FCEC029197B53EEE0233368C81C76E4FE5DD8A51197C1EF3D7D9CEd3N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1C0BD0A275DA9DE78614759CCF3393A7ABC15C6005452D3884DF86A773BF8FE0A45890C8269EE75F7BE2391B2FDA80F2D0A0EDAD75BB9238A391EI127G" TargetMode="External"/><Relationship Id="rId17" Type="http://schemas.openxmlformats.org/officeDocument/2006/relationships/hyperlink" Target="consultantplus://offline/ref=D29E623A7DC074B5D5E08F47DEC7425A8B6C5164902FE56F8DA5FCEC029197B53EEE0233398D81C76E4FE5DD8A51197C1EF3D7D9CEd3N3D" TargetMode="External"/><Relationship Id="rId2" Type="http://schemas.openxmlformats.org/officeDocument/2006/relationships/numbering" Target="numbering.xml"/><Relationship Id="rId16" Type="http://schemas.openxmlformats.org/officeDocument/2006/relationships/hyperlink" Target="consultantplus://offline/ref=D29E623A7DC074B5D5E08F47DEC7425A8B6C5164902FE56F8DA5FCEC029197B53EEE0233368C81C76E4FE5DD8A51197C1EF3D7D9CEd3N3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29E623A7DC074B5D5E08F47DEC7425A8B6C5164902FE56F8DA5FCEC029197B53EEE0233368C81C76E4FE5DD8A51197C1EF3D7D9CEd3N3D"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9E623A7DC074B5D5E08F47DEC7425A8B6C5164902FE56F8DA5FCEC029197B53EEE0233348781C76E4FE5DD8A51197C1EF3D7D9CEd3N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6DC3-C02C-470E-B9E2-4CD211FF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34608</Words>
  <Characters>197272</Characters>
  <Application>Microsoft Office Word</Application>
  <DocSecurity>4</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Лихолат</dc:creator>
  <cp:lastModifiedBy>Нечепуренко</cp:lastModifiedBy>
  <cp:revision>2</cp:revision>
  <cp:lastPrinted>2019-12-24T03:42:00Z</cp:lastPrinted>
  <dcterms:created xsi:type="dcterms:W3CDTF">2019-12-24T05:40:00Z</dcterms:created>
  <dcterms:modified xsi:type="dcterms:W3CDTF">2019-12-24T05:40:00Z</dcterms:modified>
</cp:coreProperties>
</file>