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7B" w:rsidRPr="00B5278C" w:rsidRDefault="007B5736" w:rsidP="00CC667B">
      <w:pPr>
        <w:spacing w:before="360"/>
        <w:jc w:val="center"/>
        <w:rPr>
          <w:b/>
          <w:noProof/>
          <w:sz w:val="32"/>
          <w:szCs w:val="32"/>
          <w:vertAlign w:val="superscript"/>
          <w:lang w:val="ru-RU"/>
        </w:rPr>
      </w:pPr>
      <w:bookmarkStart w:id="0" w:name="_GoBack"/>
      <w:bookmarkEnd w:id="0"/>
      <w:r w:rsidRPr="00B5278C">
        <w:rPr>
          <w:b/>
          <w:noProof/>
          <w:sz w:val="32"/>
          <w:szCs w:val="32"/>
          <w:vertAlign w:val="superscript"/>
          <w:lang w:val="ru-RU"/>
        </w:rPr>
        <w:drawing>
          <wp:anchor distT="0" distB="0" distL="114300" distR="114300" simplePos="0" relativeHeight="251658240" behindDoc="0" locked="0" layoutInCell="1" allowOverlap="1" wp14:anchorId="46F3D94F" wp14:editId="13E488EA">
            <wp:simplePos x="0" y="0"/>
            <wp:positionH relativeFrom="column">
              <wp:posOffset>2644140</wp:posOffset>
            </wp:positionH>
            <wp:positionV relativeFrom="paragraph">
              <wp:posOffset>-218440</wp:posOffset>
            </wp:positionV>
            <wp:extent cx="657225" cy="87630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B5D">
        <w:rPr>
          <w:b/>
          <w:noProof/>
          <w:sz w:val="32"/>
          <w:szCs w:val="32"/>
          <w:vertAlign w:val="superscript"/>
          <w:lang w:val="ru-RU"/>
        </w:rPr>
        <w:t>е</w:t>
      </w:r>
    </w:p>
    <w:p w:rsidR="00CC667B" w:rsidRPr="00B5278C" w:rsidRDefault="00CC667B" w:rsidP="00CC667B">
      <w:pPr>
        <w:spacing w:before="120"/>
        <w:jc w:val="center"/>
        <w:rPr>
          <w:b/>
          <w:noProof/>
          <w:sz w:val="32"/>
          <w:szCs w:val="32"/>
          <w:lang w:val="ru-RU"/>
        </w:rPr>
      </w:pPr>
    </w:p>
    <w:p w:rsidR="00CC667B" w:rsidRPr="00B5278C" w:rsidRDefault="00CC667B" w:rsidP="00CC667B">
      <w:pPr>
        <w:spacing w:before="240"/>
        <w:jc w:val="center"/>
        <w:rPr>
          <w:noProof/>
          <w:sz w:val="32"/>
          <w:szCs w:val="32"/>
          <w:lang w:val="ru-RU"/>
        </w:rPr>
      </w:pPr>
      <w:r w:rsidRPr="00B5278C">
        <w:rPr>
          <w:noProof/>
          <w:sz w:val="32"/>
          <w:szCs w:val="32"/>
          <w:lang w:val="ru-RU"/>
        </w:rPr>
        <w:t xml:space="preserve">ПРАВИТЕЛЬСТВО </w:t>
      </w:r>
    </w:p>
    <w:p w:rsidR="00CC667B" w:rsidRPr="00B5278C" w:rsidRDefault="00CC667B" w:rsidP="00CC667B">
      <w:pPr>
        <w:spacing w:before="120"/>
        <w:jc w:val="center"/>
        <w:rPr>
          <w:sz w:val="32"/>
          <w:szCs w:val="24"/>
          <w:lang w:val="ru-RU"/>
        </w:rPr>
      </w:pPr>
      <w:r w:rsidRPr="00B5278C">
        <w:rPr>
          <w:noProof/>
          <w:sz w:val="32"/>
          <w:szCs w:val="32"/>
          <w:lang w:val="ru-RU"/>
        </w:rPr>
        <w:t xml:space="preserve">КЕМЕРОВСКОЙ ОБЛАСТИ </w:t>
      </w:r>
      <w:r w:rsidR="00986CE7" w:rsidRPr="00B5278C">
        <w:rPr>
          <w:sz w:val="28"/>
          <w:szCs w:val="28"/>
          <w:lang w:val="ru-RU"/>
        </w:rPr>
        <w:t xml:space="preserve">– </w:t>
      </w:r>
      <w:r w:rsidRPr="00B5278C">
        <w:rPr>
          <w:noProof/>
          <w:sz w:val="32"/>
          <w:szCs w:val="32"/>
          <w:lang w:val="ru-RU"/>
        </w:rPr>
        <w:t>КУЗБАССА</w:t>
      </w:r>
    </w:p>
    <w:p w:rsidR="00CC667B" w:rsidRPr="00B5278C" w:rsidRDefault="00CC667B" w:rsidP="00CC667B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  <w:lang w:val="ru-RU"/>
        </w:rPr>
      </w:pPr>
      <w:r w:rsidRPr="00B5278C">
        <w:rPr>
          <w:rFonts w:eastAsia="SimSun"/>
          <w:b/>
          <w:bCs/>
          <w:spacing w:val="60"/>
          <w:sz w:val="36"/>
          <w:szCs w:val="36"/>
          <w:lang w:val="ru-RU"/>
        </w:rPr>
        <w:t>ПОСТАНОВЛЕНИЕ</w:t>
      </w:r>
    </w:p>
    <w:p w:rsidR="00193727" w:rsidRPr="000D22BB" w:rsidRDefault="00193727" w:rsidP="00193727">
      <w:pPr>
        <w:autoSpaceDE w:val="0"/>
        <w:autoSpaceDN w:val="0"/>
        <w:adjustRightInd w:val="0"/>
        <w:spacing w:before="480"/>
        <w:ind w:right="283" w:firstLine="142"/>
        <w:jc w:val="center"/>
        <w:rPr>
          <w:sz w:val="28"/>
          <w:szCs w:val="28"/>
          <w:u w:val="single"/>
          <w:lang w:val="ru-RU"/>
        </w:rPr>
      </w:pPr>
      <w:r w:rsidRPr="00B5278C">
        <w:rPr>
          <w:lang w:val="ru-RU"/>
        </w:rPr>
        <w:t>от</w:t>
      </w:r>
      <w:r w:rsidRPr="00B5278C">
        <w:rPr>
          <w:sz w:val="28"/>
          <w:szCs w:val="28"/>
          <w:lang w:val="ru-RU"/>
        </w:rPr>
        <w:t xml:space="preserve"> </w:t>
      </w:r>
      <w:r w:rsidR="00974D6F">
        <w:rPr>
          <w:sz w:val="28"/>
          <w:szCs w:val="28"/>
          <w:lang w:val="ru-RU"/>
        </w:rPr>
        <w:t>«</w:t>
      </w:r>
      <w:r w:rsidR="000D22BB">
        <w:rPr>
          <w:sz w:val="28"/>
          <w:szCs w:val="28"/>
          <w:u w:val="single"/>
          <w:lang w:val="ru-RU"/>
        </w:rPr>
        <w:t xml:space="preserve">  20  </w:t>
      </w:r>
      <w:r w:rsidR="00974D6F">
        <w:rPr>
          <w:sz w:val="28"/>
          <w:szCs w:val="28"/>
          <w:lang w:val="ru-RU"/>
        </w:rPr>
        <w:t>»</w:t>
      </w:r>
      <w:r w:rsidR="000D22BB">
        <w:rPr>
          <w:sz w:val="28"/>
          <w:szCs w:val="28"/>
          <w:lang w:val="ru-RU"/>
        </w:rPr>
        <w:t xml:space="preserve"> </w:t>
      </w:r>
      <w:r w:rsidR="000D22BB">
        <w:rPr>
          <w:sz w:val="28"/>
          <w:szCs w:val="28"/>
          <w:u w:val="single"/>
          <w:lang w:val="ru-RU"/>
        </w:rPr>
        <w:t xml:space="preserve"> мая 2020  </w:t>
      </w:r>
      <w:r w:rsidR="000D22BB" w:rsidRPr="00B5278C">
        <w:rPr>
          <w:lang w:val="ru-RU"/>
        </w:rPr>
        <w:t xml:space="preserve"> </w:t>
      </w:r>
      <w:r w:rsidRPr="00B5278C">
        <w:rPr>
          <w:lang w:val="ru-RU"/>
        </w:rPr>
        <w:t>г.</w:t>
      </w:r>
      <w:r w:rsidRPr="00B5278C">
        <w:rPr>
          <w:sz w:val="28"/>
          <w:szCs w:val="28"/>
          <w:lang w:val="ru-RU"/>
        </w:rPr>
        <w:t xml:space="preserve"> </w:t>
      </w:r>
      <w:r w:rsidRPr="00B5278C">
        <w:rPr>
          <w:lang w:val="ru-RU"/>
        </w:rPr>
        <w:t>№</w:t>
      </w:r>
      <w:r w:rsidR="000D22BB">
        <w:rPr>
          <w:lang w:val="ru-RU"/>
        </w:rPr>
        <w:t xml:space="preserve"> </w:t>
      </w:r>
      <w:r w:rsidR="000D22BB">
        <w:rPr>
          <w:sz w:val="28"/>
          <w:szCs w:val="28"/>
          <w:u w:val="single"/>
          <w:lang w:val="ru-RU"/>
        </w:rPr>
        <w:t xml:space="preserve"> 302</w:t>
      </w:r>
    </w:p>
    <w:p w:rsidR="00CC667B" w:rsidRPr="00B5278C" w:rsidRDefault="00CC667B" w:rsidP="00B5278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5278C">
        <w:rPr>
          <w:lang w:val="ru-RU"/>
        </w:rPr>
        <w:t>г. Кемерово</w:t>
      </w:r>
    </w:p>
    <w:p w:rsidR="001A54DA" w:rsidRPr="00B5278C" w:rsidRDefault="001A54DA" w:rsidP="001A54DA">
      <w:pPr>
        <w:ind w:right="283"/>
        <w:rPr>
          <w:lang w:val="ru-RU"/>
        </w:rPr>
      </w:pPr>
    </w:p>
    <w:p w:rsidR="001A54DA" w:rsidRPr="00B5278C" w:rsidRDefault="001A54DA" w:rsidP="001A54DA">
      <w:pPr>
        <w:ind w:right="283"/>
        <w:rPr>
          <w:lang w:val="ru-RU"/>
        </w:rPr>
      </w:pPr>
    </w:p>
    <w:p w:rsidR="001A54DA" w:rsidRPr="00B5278C" w:rsidRDefault="001A54DA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 w:rsidRPr="00B5278C">
        <w:rPr>
          <w:b/>
          <w:sz w:val="28"/>
          <w:lang w:val="ru-RU"/>
        </w:rPr>
        <w:t>О</w:t>
      </w:r>
      <w:r w:rsidRPr="00B5278C">
        <w:rPr>
          <w:b/>
          <w:sz w:val="28"/>
          <w:szCs w:val="28"/>
          <w:lang w:val="ru-RU"/>
        </w:rPr>
        <w:t xml:space="preserve"> внесении изменений в постановление Коллегии Администрации Кемеровской области от 04.09.2013 № 367 </w:t>
      </w:r>
      <w:r w:rsidR="00974D6F">
        <w:rPr>
          <w:b/>
          <w:sz w:val="28"/>
          <w:szCs w:val="28"/>
          <w:lang w:val="ru-RU"/>
        </w:rPr>
        <w:t>«</w:t>
      </w:r>
      <w:r w:rsidRPr="00B5278C">
        <w:rPr>
          <w:b/>
          <w:sz w:val="28"/>
          <w:szCs w:val="28"/>
          <w:lang w:val="ru-RU"/>
        </w:rPr>
        <w:t>Об утверждении государственной программы Кемеровской области</w:t>
      </w:r>
      <w:r w:rsidR="00250E80" w:rsidRPr="00B5278C">
        <w:rPr>
          <w:b/>
          <w:sz w:val="28"/>
          <w:szCs w:val="28"/>
          <w:lang w:val="ru-RU"/>
        </w:rPr>
        <w:t xml:space="preserve"> </w:t>
      </w:r>
      <w:r w:rsidR="00986CE7" w:rsidRPr="00B5278C">
        <w:rPr>
          <w:sz w:val="28"/>
          <w:szCs w:val="28"/>
          <w:lang w:val="ru-RU"/>
        </w:rPr>
        <w:t xml:space="preserve">– </w:t>
      </w:r>
      <w:r w:rsidR="00250E80" w:rsidRPr="00B5278C">
        <w:rPr>
          <w:b/>
          <w:sz w:val="28"/>
          <w:szCs w:val="28"/>
          <w:lang w:val="ru-RU"/>
        </w:rPr>
        <w:t>Кузбасса</w:t>
      </w:r>
    </w:p>
    <w:p w:rsidR="001A54DA" w:rsidRPr="00B5278C" w:rsidRDefault="00974D6F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1A54DA" w:rsidRPr="00B5278C">
        <w:rPr>
          <w:b/>
          <w:sz w:val="28"/>
          <w:szCs w:val="28"/>
          <w:lang w:val="ru-RU"/>
        </w:rPr>
        <w:t>Развитие системы образования Кузбасса</w:t>
      </w:r>
      <w:r>
        <w:rPr>
          <w:b/>
          <w:sz w:val="28"/>
          <w:szCs w:val="28"/>
          <w:lang w:val="ru-RU"/>
        </w:rPr>
        <w:t>»</w:t>
      </w:r>
    </w:p>
    <w:p w:rsidR="001A54DA" w:rsidRPr="00B5278C" w:rsidRDefault="001A54DA" w:rsidP="001A54DA">
      <w:pPr>
        <w:ind w:right="283" w:hanging="9"/>
        <w:jc w:val="center"/>
        <w:rPr>
          <w:b/>
          <w:sz w:val="28"/>
          <w:szCs w:val="28"/>
          <w:lang w:val="ru-RU"/>
        </w:rPr>
      </w:pPr>
      <w:r w:rsidRPr="00B5278C">
        <w:rPr>
          <w:b/>
          <w:sz w:val="28"/>
          <w:szCs w:val="28"/>
          <w:lang w:val="ru-RU"/>
        </w:rPr>
        <w:t>на 2014-2025 годы</w:t>
      </w:r>
      <w:r w:rsidR="00974D6F">
        <w:rPr>
          <w:b/>
          <w:sz w:val="28"/>
          <w:szCs w:val="28"/>
          <w:lang w:val="ru-RU"/>
        </w:rPr>
        <w:t>»</w:t>
      </w:r>
    </w:p>
    <w:p w:rsidR="001A54DA" w:rsidRPr="00B5278C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B5278C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B5278C" w:rsidRDefault="001A54DA" w:rsidP="001A54DA">
      <w:pPr>
        <w:ind w:right="283" w:firstLine="709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В соответствии </w:t>
      </w:r>
      <w:r w:rsidRPr="00B5278C">
        <w:rPr>
          <w:sz w:val="28"/>
          <w:szCs w:val="28"/>
          <w:lang w:val="en-US"/>
        </w:rPr>
        <w:t>c</w:t>
      </w:r>
      <w:r w:rsidRPr="00B5278C">
        <w:rPr>
          <w:sz w:val="28"/>
          <w:szCs w:val="28"/>
          <w:lang w:val="ru-RU"/>
        </w:rPr>
        <w:t xml:space="preserve"> </w:t>
      </w:r>
      <w:r w:rsidR="00EB681A" w:rsidRPr="00B5278C">
        <w:rPr>
          <w:sz w:val="28"/>
          <w:szCs w:val="28"/>
          <w:lang w:val="ru-RU"/>
        </w:rPr>
        <w:t>Законом Кемер</w:t>
      </w:r>
      <w:r w:rsidR="00AF7A0A" w:rsidRPr="00B5278C">
        <w:rPr>
          <w:sz w:val="28"/>
          <w:szCs w:val="28"/>
          <w:lang w:val="ru-RU"/>
        </w:rPr>
        <w:t>овской</w:t>
      </w:r>
      <w:r w:rsidR="00EB681A" w:rsidRPr="00B5278C">
        <w:rPr>
          <w:sz w:val="28"/>
          <w:szCs w:val="28"/>
          <w:lang w:val="ru-RU"/>
        </w:rPr>
        <w:t xml:space="preserve"> обл</w:t>
      </w:r>
      <w:r w:rsidR="00AF7A0A" w:rsidRPr="00B5278C">
        <w:rPr>
          <w:sz w:val="28"/>
          <w:szCs w:val="28"/>
          <w:lang w:val="ru-RU"/>
        </w:rPr>
        <w:t xml:space="preserve">асти </w:t>
      </w:r>
      <w:r w:rsidR="00986CE7" w:rsidRPr="00B5278C">
        <w:rPr>
          <w:sz w:val="28"/>
          <w:szCs w:val="28"/>
          <w:lang w:val="ru-RU"/>
        </w:rPr>
        <w:t xml:space="preserve">– </w:t>
      </w:r>
      <w:r w:rsidR="00EB681A" w:rsidRPr="00B5278C">
        <w:rPr>
          <w:sz w:val="28"/>
          <w:szCs w:val="28"/>
          <w:lang w:val="ru-RU"/>
        </w:rPr>
        <w:t xml:space="preserve">Кузбасса </w:t>
      </w:r>
      <w:r w:rsidR="00A8089C" w:rsidRPr="00B5278C">
        <w:rPr>
          <w:sz w:val="28"/>
          <w:szCs w:val="28"/>
          <w:lang w:val="ru-RU"/>
        </w:rPr>
        <w:t>от 11.12.2019 № 137-ОЗ</w:t>
      </w:r>
      <w:r w:rsidR="002B0F88" w:rsidRPr="00B5278C">
        <w:rPr>
          <w:sz w:val="28"/>
          <w:szCs w:val="28"/>
          <w:lang w:val="ru-RU"/>
        </w:rPr>
        <w:t xml:space="preserve"> </w:t>
      </w:r>
      <w:r w:rsidR="00974D6F">
        <w:rPr>
          <w:sz w:val="28"/>
          <w:szCs w:val="28"/>
          <w:lang w:val="ru-RU"/>
        </w:rPr>
        <w:t>«</w:t>
      </w:r>
      <w:r w:rsidR="00A8089C" w:rsidRPr="00B5278C">
        <w:rPr>
          <w:sz w:val="28"/>
          <w:szCs w:val="28"/>
          <w:lang w:val="ru-RU"/>
        </w:rPr>
        <w:t>Об областном бюджете на 2020 год и на плановый период 2021 и 2022 годов</w:t>
      </w:r>
      <w:r w:rsidR="00974D6F">
        <w:rPr>
          <w:sz w:val="28"/>
          <w:szCs w:val="28"/>
          <w:lang w:val="ru-RU"/>
        </w:rPr>
        <w:t>»</w:t>
      </w:r>
      <w:r w:rsidR="00A8089C" w:rsidRPr="00B5278C">
        <w:rPr>
          <w:sz w:val="28"/>
          <w:szCs w:val="28"/>
          <w:lang w:val="ru-RU"/>
        </w:rPr>
        <w:t xml:space="preserve"> </w:t>
      </w:r>
      <w:r w:rsidR="00986CE7">
        <w:rPr>
          <w:sz w:val="28"/>
          <w:szCs w:val="28"/>
          <w:lang w:val="ru-RU"/>
        </w:rPr>
        <w:t xml:space="preserve"> (в редакции З</w:t>
      </w:r>
      <w:r w:rsidR="008921B0" w:rsidRPr="00B5278C">
        <w:rPr>
          <w:sz w:val="28"/>
          <w:szCs w:val="28"/>
          <w:lang w:val="ru-RU"/>
        </w:rPr>
        <w:t>акон</w:t>
      </w:r>
      <w:r w:rsidR="00757C29">
        <w:rPr>
          <w:sz w:val="28"/>
          <w:szCs w:val="28"/>
          <w:lang w:val="ru-RU"/>
        </w:rPr>
        <w:t>а</w:t>
      </w:r>
      <w:r w:rsidR="008921B0" w:rsidRPr="00B5278C">
        <w:rPr>
          <w:sz w:val="28"/>
          <w:szCs w:val="28"/>
          <w:lang w:val="ru-RU"/>
        </w:rPr>
        <w:t xml:space="preserve"> Кемеровской области – Кузбасса от </w:t>
      </w:r>
      <w:r w:rsidR="003C0EC6" w:rsidRPr="00B5278C">
        <w:rPr>
          <w:sz w:val="28"/>
          <w:szCs w:val="28"/>
          <w:lang w:val="ru-RU"/>
        </w:rPr>
        <w:t>25.03.2020 № 31</w:t>
      </w:r>
      <w:r w:rsidR="008921B0" w:rsidRPr="00B5278C">
        <w:rPr>
          <w:sz w:val="28"/>
          <w:szCs w:val="28"/>
          <w:lang w:val="ru-RU"/>
        </w:rPr>
        <w:t xml:space="preserve">-ОЗ) </w:t>
      </w:r>
      <w:r w:rsidR="00F262DC" w:rsidRPr="00B5278C">
        <w:rPr>
          <w:sz w:val="28"/>
          <w:szCs w:val="28"/>
          <w:lang w:val="ru-RU"/>
        </w:rPr>
        <w:t>Правительство</w:t>
      </w:r>
      <w:r w:rsidR="00A60A58" w:rsidRPr="00B5278C">
        <w:rPr>
          <w:sz w:val="28"/>
          <w:szCs w:val="28"/>
          <w:lang w:val="ru-RU"/>
        </w:rPr>
        <w:t xml:space="preserve"> Кемеровской области </w:t>
      </w:r>
      <w:r w:rsidR="00757C29" w:rsidRPr="00B5278C">
        <w:rPr>
          <w:sz w:val="28"/>
          <w:szCs w:val="28"/>
          <w:lang w:val="ru-RU"/>
        </w:rPr>
        <w:t>–</w:t>
      </w:r>
      <w:r w:rsidR="00F262DC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</w:t>
      </w:r>
      <w:r w:rsidRPr="00B5278C">
        <w:rPr>
          <w:spacing w:val="22"/>
          <w:sz w:val="28"/>
          <w:szCs w:val="28"/>
          <w:lang w:val="ru-RU"/>
        </w:rPr>
        <w:t>постановляет</w:t>
      </w:r>
      <w:r w:rsidRPr="00B5278C">
        <w:rPr>
          <w:sz w:val="28"/>
          <w:szCs w:val="28"/>
          <w:lang w:val="ru-RU"/>
        </w:rPr>
        <w:t>:</w:t>
      </w:r>
    </w:p>
    <w:p w:rsidR="00FA6BFD" w:rsidRPr="00B5278C" w:rsidRDefault="00FA6BFD" w:rsidP="002723FC">
      <w:pPr>
        <w:ind w:right="283" w:firstLine="708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 </w:t>
      </w:r>
      <w:proofErr w:type="gramStart"/>
      <w:r w:rsidR="002723FC" w:rsidRPr="00B5278C">
        <w:rPr>
          <w:sz w:val="28"/>
          <w:szCs w:val="28"/>
          <w:lang w:val="ru-RU"/>
        </w:rPr>
        <w:t xml:space="preserve">Внести в </w:t>
      </w:r>
      <w:r w:rsidR="00BF4796" w:rsidRPr="00B5278C">
        <w:rPr>
          <w:sz w:val="28"/>
          <w:szCs w:val="28"/>
          <w:lang w:val="ru-RU"/>
        </w:rPr>
        <w:t>государственную программу Кемеровской области</w:t>
      </w:r>
      <w:r w:rsidR="002723FC" w:rsidRPr="00B5278C">
        <w:rPr>
          <w:sz w:val="28"/>
          <w:szCs w:val="28"/>
          <w:lang w:val="ru-RU"/>
        </w:rPr>
        <w:t xml:space="preserve"> </w:t>
      </w:r>
      <w:r w:rsidR="00986CE7" w:rsidRPr="00B5278C">
        <w:rPr>
          <w:sz w:val="28"/>
          <w:szCs w:val="28"/>
          <w:lang w:val="ru-RU"/>
        </w:rPr>
        <w:t xml:space="preserve">– </w:t>
      </w:r>
      <w:r w:rsidR="002723FC" w:rsidRPr="00B5278C">
        <w:rPr>
          <w:sz w:val="28"/>
          <w:szCs w:val="28"/>
          <w:lang w:val="ru-RU"/>
        </w:rPr>
        <w:t>Кузбасса</w:t>
      </w:r>
      <w:r w:rsidR="00BF4796" w:rsidRPr="00B5278C">
        <w:rPr>
          <w:sz w:val="28"/>
          <w:szCs w:val="28"/>
          <w:lang w:val="ru-RU"/>
        </w:rPr>
        <w:t xml:space="preserve"> </w:t>
      </w:r>
      <w:r w:rsidR="00974D6F">
        <w:rPr>
          <w:sz w:val="28"/>
          <w:szCs w:val="28"/>
          <w:lang w:val="ru-RU"/>
        </w:rPr>
        <w:t>«</w:t>
      </w:r>
      <w:r w:rsidR="00BF4796" w:rsidRPr="00B5278C">
        <w:rPr>
          <w:sz w:val="28"/>
          <w:szCs w:val="28"/>
          <w:lang w:val="ru-RU"/>
        </w:rPr>
        <w:t>Развитие системы образования Кузбасса</w:t>
      </w:r>
      <w:r w:rsidR="00974D6F">
        <w:rPr>
          <w:sz w:val="28"/>
          <w:szCs w:val="28"/>
          <w:lang w:val="ru-RU"/>
        </w:rPr>
        <w:t>»</w:t>
      </w:r>
      <w:r w:rsidR="00BF4796" w:rsidRPr="00B5278C">
        <w:rPr>
          <w:sz w:val="28"/>
          <w:szCs w:val="28"/>
          <w:lang w:val="ru-RU"/>
        </w:rPr>
        <w:t xml:space="preserve"> на 2014-2025 годы (далее </w:t>
      </w:r>
      <w:r w:rsidR="00986CE7" w:rsidRPr="00B5278C">
        <w:rPr>
          <w:sz w:val="28"/>
          <w:szCs w:val="28"/>
          <w:lang w:val="ru-RU"/>
        </w:rPr>
        <w:t xml:space="preserve">– </w:t>
      </w:r>
      <w:r w:rsidR="00BF4796" w:rsidRPr="00B5278C">
        <w:rPr>
          <w:sz w:val="28"/>
          <w:szCs w:val="28"/>
          <w:lang w:val="ru-RU"/>
        </w:rPr>
        <w:t xml:space="preserve">Государственная программа), утвержденную постановлением Коллегии Администрации Кемеровской области от 04.09.2013 № 367 </w:t>
      </w:r>
      <w:r w:rsidR="002723FC" w:rsidRPr="00B5278C">
        <w:rPr>
          <w:sz w:val="28"/>
          <w:szCs w:val="28"/>
          <w:lang w:val="ru-RU"/>
        </w:rPr>
        <w:br/>
      </w:r>
      <w:r w:rsidR="00BF4796" w:rsidRPr="00B5278C">
        <w:rPr>
          <w:sz w:val="28"/>
          <w:szCs w:val="28"/>
          <w:lang w:val="ru-RU"/>
        </w:rPr>
        <w:t>(в редакции постановлений Коллегии Администрации Кемеровской области</w:t>
      </w:r>
      <w:r w:rsidR="002723FC" w:rsidRPr="00B5278C">
        <w:rPr>
          <w:sz w:val="28"/>
          <w:szCs w:val="28"/>
          <w:lang w:val="ru-RU"/>
        </w:rPr>
        <w:t xml:space="preserve"> </w:t>
      </w:r>
      <w:r w:rsidR="006356CB" w:rsidRPr="00B5278C">
        <w:rPr>
          <w:sz w:val="28"/>
          <w:szCs w:val="28"/>
          <w:lang w:val="ru-RU"/>
        </w:rPr>
        <w:t xml:space="preserve">от 25.03.2014 № 133, от 16.07.2014 № 278, от 16.09.2014 № 365, </w:t>
      </w:r>
      <w:r w:rsidR="002723FC" w:rsidRPr="00B5278C">
        <w:rPr>
          <w:sz w:val="28"/>
          <w:szCs w:val="28"/>
          <w:lang w:val="ru-RU"/>
        </w:rPr>
        <w:br/>
      </w:r>
      <w:r w:rsidR="006356CB" w:rsidRPr="00B5278C">
        <w:rPr>
          <w:sz w:val="28"/>
          <w:szCs w:val="28"/>
          <w:lang w:val="ru-RU"/>
        </w:rPr>
        <w:t xml:space="preserve">от 30.12.2014 № 562, от 21.04.2015 № 110, от 22.06.2015 № 195, </w:t>
      </w:r>
      <w:r w:rsidR="002723FC" w:rsidRPr="00B5278C">
        <w:rPr>
          <w:sz w:val="28"/>
          <w:szCs w:val="28"/>
          <w:lang w:val="ru-RU"/>
        </w:rPr>
        <w:br/>
      </w:r>
      <w:r w:rsidR="006356CB" w:rsidRPr="00B5278C">
        <w:rPr>
          <w:sz w:val="28"/>
          <w:szCs w:val="28"/>
          <w:lang w:val="ru-RU"/>
        </w:rPr>
        <w:t xml:space="preserve">от 09.09.2015 № 291, от 04.12.2015 № 397, от </w:t>
      </w:r>
      <w:r w:rsidR="00E77944" w:rsidRPr="00B5278C">
        <w:rPr>
          <w:sz w:val="28"/>
          <w:szCs w:val="28"/>
          <w:lang w:val="ru-RU"/>
        </w:rPr>
        <w:t>10</w:t>
      </w:r>
      <w:r w:rsidR="006356CB" w:rsidRPr="00B5278C">
        <w:rPr>
          <w:sz w:val="28"/>
          <w:szCs w:val="28"/>
          <w:lang w:val="ru-RU"/>
        </w:rPr>
        <w:t>.02.2016 № 44</w:t>
      </w:r>
      <w:proofErr w:type="gramEnd"/>
      <w:r w:rsidR="006356CB" w:rsidRPr="00B5278C">
        <w:rPr>
          <w:sz w:val="28"/>
          <w:szCs w:val="28"/>
          <w:lang w:val="ru-RU"/>
        </w:rPr>
        <w:t xml:space="preserve">, </w:t>
      </w:r>
      <w:r w:rsidR="002723FC" w:rsidRPr="00B5278C">
        <w:rPr>
          <w:sz w:val="28"/>
          <w:szCs w:val="28"/>
          <w:lang w:val="ru-RU"/>
        </w:rPr>
        <w:br/>
      </w:r>
      <w:proofErr w:type="gramStart"/>
      <w:r w:rsidR="006356CB" w:rsidRPr="00B5278C">
        <w:rPr>
          <w:sz w:val="28"/>
          <w:szCs w:val="28"/>
          <w:lang w:val="ru-RU"/>
        </w:rPr>
        <w:t xml:space="preserve">от 29.03.2016 № 104, от 21.06.2016 № 253, от 31.08.2016 № 342, </w:t>
      </w:r>
      <w:r w:rsidR="002723FC" w:rsidRPr="00B5278C">
        <w:rPr>
          <w:sz w:val="28"/>
          <w:szCs w:val="28"/>
          <w:lang w:val="ru-RU"/>
        </w:rPr>
        <w:br/>
      </w:r>
      <w:r w:rsidR="006356CB" w:rsidRPr="00B5278C">
        <w:rPr>
          <w:sz w:val="28"/>
          <w:szCs w:val="28"/>
          <w:lang w:val="ru-RU"/>
        </w:rPr>
        <w:t xml:space="preserve">от 28.12.2016 № 542, от 31.01.2017 № 35, от 17.03.2017 № 108, </w:t>
      </w:r>
      <w:r w:rsidR="002723FC" w:rsidRPr="00B5278C">
        <w:rPr>
          <w:sz w:val="28"/>
          <w:szCs w:val="28"/>
          <w:lang w:val="ru-RU"/>
        </w:rPr>
        <w:br/>
      </w:r>
      <w:r w:rsidR="006356CB" w:rsidRPr="00B5278C">
        <w:rPr>
          <w:sz w:val="28"/>
          <w:szCs w:val="28"/>
          <w:lang w:val="ru-RU"/>
        </w:rPr>
        <w:t xml:space="preserve">от 14.07.2017 № 366, от 11.08.2017 № 421, от 23.10.2017 № 559, </w:t>
      </w:r>
      <w:r w:rsidR="002723FC" w:rsidRPr="00B5278C">
        <w:rPr>
          <w:sz w:val="28"/>
          <w:szCs w:val="28"/>
          <w:lang w:val="ru-RU"/>
        </w:rPr>
        <w:br/>
      </w:r>
      <w:r w:rsidR="006356CB" w:rsidRPr="00B5278C">
        <w:rPr>
          <w:sz w:val="28"/>
          <w:szCs w:val="28"/>
          <w:lang w:val="ru-RU"/>
        </w:rPr>
        <w:t>от 22.12.2017 № 652, от 14.03.2018 № 81,</w:t>
      </w:r>
      <w:r w:rsidR="00604A84" w:rsidRPr="00B5278C">
        <w:rPr>
          <w:sz w:val="28"/>
          <w:szCs w:val="28"/>
          <w:lang w:val="ru-RU"/>
        </w:rPr>
        <w:t xml:space="preserve"> </w:t>
      </w:r>
      <w:r w:rsidR="006356CB" w:rsidRPr="00B5278C">
        <w:rPr>
          <w:sz w:val="28"/>
          <w:szCs w:val="28"/>
          <w:lang w:val="ru-RU"/>
        </w:rPr>
        <w:t xml:space="preserve">от 04.05.2018 № 161, </w:t>
      </w:r>
      <w:r w:rsidR="002723FC" w:rsidRPr="00B5278C">
        <w:rPr>
          <w:sz w:val="28"/>
          <w:szCs w:val="28"/>
          <w:lang w:val="ru-RU"/>
        </w:rPr>
        <w:br/>
      </w:r>
      <w:r w:rsidR="006356CB" w:rsidRPr="00B5278C">
        <w:rPr>
          <w:sz w:val="28"/>
          <w:szCs w:val="28"/>
          <w:lang w:val="ru-RU"/>
        </w:rPr>
        <w:t xml:space="preserve">от 02.08.2018 № 325, от 07.09.2018 № 369, от 24.10.2018 № 444, </w:t>
      </w:r>
      <w:r w:rsidR="002723FC" w:rsidRPr="00B5278C">
        <w:rPr>
          <w:sz w:val="28"/>
          <w:szCs w:val="28"/>
          <w:lang w:val="ru-RU"/>
        </w:rPr>
        <w:br/>
      </w:r>
      <w:r w:rsidR="006356CB" w:rsidRPr="00B5278C">
        <w:rPr>
          <w:sz w:val="28"/>
          <w:szCs w:val="28"/>
          <w:lang w:val="ru-RU"/>
        </w:rPr>
        <w:t>от 17.12.2018 № 579, от 27.12.2018 № 641, от 30.01.2019 № 42, постановлений Правительства Кемеровской области – Кузбасса от</w:t>
      </w:r>
      <w:proofErr w:type="gramEnd"/>
      <w:r w:rsidR="006356CB" w:rsidRPr="00B5278C">
        <w:rPr>
          <w:sz w:val="28"/>
          <w:szCs w:val="28"/>
          <w:lang w:val="ru-RU"/>
        </w:rPr>
        <w:t xml:space="preserve"> </w:t>
      </w:r>
      <w:proofErr w:type="gramStart"/>
      <w:r w:rsidR="006356CB" w:rsidRPr="00B5278C">
        <w:rPr>
          <w:sz w:val="28"/>
          <w:szCs w:val="28"/>
          <w:lang w:val="ru-RU"/>
        </w:rPr>
        <w:t>27.06.2019 № 401, от 12.08.2019 № 474</w:t>
      </w:r>
      <w:r w:rsidR="00874A83" w:rsidRPr="00B5278C">
        <w:rPr>
          <w:sz w:val="28"/>
          <w:szCs w:val="28"/>
          <w:lang w:val="ru-RU"/>
        </w:rPr>
        <w:t>, от 30.09.2019 №</w:t>
      </w:r>
      <w:r w:rsidR="00604A84" w:rsidRPr="00B5278C">
        <w:rPr>
          <w:sz w:val="28"/>
          <w:szCs w:val="28"/>
          <w:lang w:val="ru-RU"/>
        </w:rPr>
        <w:t xml:space="preserve"> </w:t>
      </w:r>
      <w:r w:rsidR="00874A83" w:rsidRPr="00B5278C">
        <w:rPr>
          <w:sz w:val="28"/>
          <w:szCs w:val="28"/>
          <w:lang w:val="ru-RU"/>
        </w:rPr>
        <w:t>561</w:t>
      </w:r>
      <w:r w:rsidR="00AC0BFC" w:rsidRPr="00B5278C">
        <w:rPr>
          <w:sz w:val="28"/>
          <w:szCs w:val="28"/>
          <w:lang w:val="ru-RU"/>
        </w:rPr>
        <w:t>, от 20.12.2019 № 729</w:t>
      </w:r>
      <w:r w:rsidR="0078044F" w:rsidRPr="00B5278C">
        <w:rPr>
          <w:sz w:val="28"/>
          <w:szCs w:val="28"/>
          <w:lang w:val="ru-RU"/>
        </w:rPr>
        <w:t>, от 27.02.2020 № 96</w:t>
      </w:r>
      <w:r w:rsidR="006356CB" w:rsidRPr="00B5278C">
        <w:rPr>
          <w:sz w:val="28"/>
          <w:szCs w:val="28"/>
          <w:lang w:val="ru-RU"/>
        </w:rPr>
        <w:t>)</w:t>
      </w:r>
      <w:r w:rsidR="00604A84" w:rsidRPr="00B5278C">
        <w:rPr>
          <w:sz w:val="28"/>
          <w:szCs w:val="28"/>
          <w:lang w:val="ru-RU"/>
        </w:rPr>
        <w:t>,</w:t>
      </w:r>
      <w:r w:rsidR="006356CB" w:rsidRPr="00B5278C">
        <w:rPr>
          <w:sz w:val="28"/>
          <w:szCs w:val="28"/>
          <w:lang w:val="ru-RU"/>
        </w:rPr>
        <w:t xml:space="preserve"> следующие изменения:</w:t>
      </w:r>
      <w:proofErr w:type="gramEnd"/>
    </w:p>
    <w:p w:rsidR="00251F12" w:rsidRPr="00B5278C" w:rsidRDefault="00BF4796" w:rsidP="00E0499F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1.1. </w:t>
      </w:r>
      <w:r w:rsidR="00282E3E" w:rsidRPr="00B5278C">
        <w:rPr>
          <w:sz w:val="28"/>
          <w:szCs w:val="28"/>
          <w:lang w:val="ru-RU"/>
        </w:rPr>
        <w:t xml:space="preserve"> </w:t>
      </w:r>
      <w:r w:rsidR="00251F12" w:rsidRPr="00B5278C">
        <w:rPr>
          <w:sz w:val="28"/>
          <w:szCs w:val="28"/>
          <w:lang w:val="ru-RU"/>
        </w:rPr>
        <w:t>В паспорте Государственной программы:</w:t>
      </w:r>
    </w:p>
    <w:p w:rsidR="00251F12" w:rsidRDefault="00251F12" w:rsidP="00C866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B5278C">
        <w:rPr>
          <w:sz w:val="28"/>
          <w:szCs w:val="28"/>
          <w:lang w:val="ru-RU"/>
        </w:rPr>
        <w:lastRenderedPageBreak/>
        <w:t>1.1.1</w:t>
      </w:r>
      <w:r w:rsidR="000717EF">
        <w:rPr>
          <w:sz w:val="28"/>
          <w:szCs w:val="28"/>
          <w:lang w:val="ru-RU"/>
        </w:rPr>
        <w:t>.</w:t>
      </w:r>
      <w:r w:rsidRPr="00B5278C">
        <w:rPr>
          <w:sz w:val="28"/>
          <w:szCs w:val="28"/>
          <w:lang w:val="ru-RU"/>
        </w:rPr>
        <w:t xml:space="preserve"> Позицию </w:t>
      </w:r>
      <w:r w:rsidR="00974D6F">
        <w:rPr>
          <w:sz w:val="28"/>
          <w:szCs w:val="28"/>
          <w:lang w:val="ru-RU"/>
        </w:rPr>
        <w:t>«</w:t>
      </w:r>
      <w:r w:rsidR="00C866D5">
        <w:rPr>
          <w:rFonts w:eastAsiaTheme="minorHAnsi"/>
          <w:sz w:val="28"/>
          <w:szCs w:val="28"/>
          <w:lang w:val="ru-RU" w:eastAsia="en-US"/>
        </w:rPr>
        <w:t>Ответственный исполнитель (координатор) Государственной программы</w:t>
      </w:r>
      <w:r w:rsidR="00974D6F">
        <w:rPr>
          <w:rFonts w:eastAsiaTheme="minorHAnsi"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изложить в следующей редакции:</w:t>
      </w:r>
    </w:p>
    <w:p w:rsidR="00C866D5" w:rsidRDefault="00C866D5" w:rsidP="00C866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</w:t>
      </w: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7"/>
      </w:tblGrid>
      <w:tr w:rsidR="00C866D5" w:rsidRPr="00BD68F8" w:rsidTr="00C866D5">
        <w:trPr>
          <w:trHeight w:val="137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5" w:rsidRDefault="00C866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Ответственный исполнитель (координатор)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5" w:rsidRDefault="00C866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Министерство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образования и науки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Кузбасса</w:t>
            </w:r>
          </w:p>
        </w:tc>
      </w:tr>
    </w:tbl>
    <w:p w:rsidR="00C866D5" w:rsidRPr="00B5278C" w:rsidRDefault="00C866D5" w:rsidP="00C866D5">
      <w:pPr>
        <w:autoSpaceDE w:val="0"/>
        <w:autoSpaceDN w:val="0"/>
        <w:adjustRightInd w:val="0"/>
        <w:ind w:firstLine="708"/>
        <w:jc w:val="right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».</w:t>
      </w:r>
    </w:p>
    <w:p w:rsidR="00C866D5" w:rsidRPr="00B5278C" w:rsidRDefault="00C866D5" w:rsidP="00C866D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1.1.2.</w:t>
      </w:r>
      <w:r w:rsidRPr="00B5278C">
        <w:rPr>
          <w:sz w:val="28"/>
          <w:szCs w:val="28"/>
          <w:lang w:val="ru-RU"/>
        </w:rPr>
        <w:t xml:space="preserve"> Позицию </w:t>
      </w:r>
      <w:r>
        <w:rPr>
          <w:sz w:val="28"/>
          <w:szCs w:val="28"/>
          <w:lang w:val="ru-RU"/>
        </w:rPr>
        <w:t>«</w:t>
      </w:r>
      <w:r w:rsidRPr="00B5278C">
        <w:rPr>
          <w:rFonts w:eastAsiaTheme="minorHAnsi"/>
          <w:sz w:val="28"/>
          <w:szCs w:val="28"/>
          <w:lang w:val="ru-RU" w:eastAsia="en-US"/>
        </w:rPr>
        <w:t>Исполнители Государственной программы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изложить в следующей редакции:</w:t>
      </w:r>
    </w:p>
    <w:p w:rsidR="00251F12" w:rsidRPr="00B5278C" w:rsidRDefault="00974D6F" w:rsidP="00E0499F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7"/>
      </w:tblGrid>
      <w:tr w:rsidR="00251F12" w:rsidRPr="00BD68F8" w:rsidTr="00757C2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2" w:rsidRPr="00B5278C" w:rsidRDefault="00251F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Исполнители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2" w:rsidRPr="00B5278C" w:rsidRDefault="001E53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Министерство</w:t>
            </w:r>
            <w:r w:rsidR="00251F12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образования и науки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Кузбасса</w:t>
            </w:r>
            <w:r w:rsidR="00251F12" w:rsidRPr="00B5278C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:rsidR="00251F12" w:rsidRPr="00B5278C" w:rsidRDefault="00251F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Государственная служба по надзору и контролю в сфере образования Кемеровской области;</w:t>
            </w:r>
          </w:p>
          <w:p w:rsidR="00251F12" w:rsidRPr="00B5278C" w:rsidRDefault="006825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Министерство культуры и национальной политики Кузбасса</w:t>
            </w:r>
            <w:r w:rsidR="00251F12" w:rsidRPr="00B5278C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:rsidR="00251F12" w:rsidRPr="00B5278C" w:rsidRDefault="006825C5" w:rsidP="006825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Министерство финансов</w:t>
            </w:r>
            <w:r w:rsidR="005C0C02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Кузбасса;</w:t>
            </w:r>
          </w:p>
          <w:p w:rsidR="00251F12" w:rsidRPr="00B5278C" w:rsidRDefault="006825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Министерство строительства Кузбасса</w:t>
            </w:r>
          </w:p>
        </w:tc>
      </w:tr>
    </w:tbl>
    <w:p w:rsidR="00251F12" w:rsidRPr="00B5278C" w:rsidRDefault="008702AE" w:rsidP="006825C5">
      <w:pPr>
        <w:autoSpaceDE w:val="0"/>
        <w:autoSpaceDN w:val="0"/>
        <w:adjustRightInd w:val="0"/>
        <w:ind w:right="283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6825C5" w:rsidRPr="00B5278C">
        <w:rPr>
          <w:sz w:val="28"/>
          <w:szCs w:val="28"/>
          <w:lang w:val="ru-RU"/>
        </w:rPr>
        <w:t>.</w:t>
      </w:r>
    </w:p>
    <w:p w:rsidR="006825C5" w:rsidRPr="00B5278C" w:rsidRDefault="00C866D5" w:rsidP="006825C5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</w:t>
      </w:r>
      <w:r w:rsidR="006825C5" w:rsidRPr="00B5278C">
        <w:rPr>
          <w:sz w:val="28"/>
          <w:szCs w:val="28"/>
          <w:lang w:val="ru-RU"/>
        </w:rPr>
        <w:t xml:space="preserve">. Позицию </w:t>
      </w:r>
      <w:r w:rsidR="00974D6F">
        <w:rPr>
          <w:sz w:val="28"/>
          <w:szCs w:val="28"/>
          <w:lang w:val="ru-RU"/>
        </w:rPr>
        <w:t>«</w:t>
      </w:r>
      <w:r w:rsidR="006825C5" w:rsidRPr="00B5278C">
        <w:rPr>
          <w:sz w:val="28"/>
          <w:szCs w:val="28"/>
          <w:lang w:val="ru-RU"/>
        </w:rPr>
        <w:t>Объемы и источники финансирования Государственной программы в целом и с разбивкой по годам ее реализации</w:t>
      </w:r>
      <w:r w:rsidR="00974D6F">
        <w:rPr>
          <w:sz w:val="28"/>
          <w:szCs w:val="28"/>
          <w:lang w:val="ru-RU"/>
        </w:rPr>
        <w:t>»</w:t>
      </w:r>
      <w:r w:rsidR="006825C5" w:rsidRPr="00B5278C">
        <w:rPr>
          <w:sz w:val="28"/>
          <w:szCs w:val="28"/>
          <w:lang w:val="ru-RU"/>
        </w:rPr>
        <w:t xml:space="preserve"> изложить в следующей редакции:</w:t>
      </w:r>
    </w:p>
    <w:p w:rsidR="006825C5" w:rsidRPr="00B5278C" w:rsidRDefault="00974D6F" w:rsidP="006825C5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5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262"/>
      </w:tblGrid>
      <w:tr w:rsidR="006825C5" w:rsidRPr="00BD68F8" w:rsidTr="00757C29">
        <w:trPr>
          <w:trHeight w:val="41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Pr="00B5278C" w:rsidRDefault="006825C5" w:rsidP="009C2B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Объемы и источники </w:t>
            </w:r>
          </w:p>
          <w:p w:rsidR="006825C5" w:rsidRPr="00B5278C" w:rsidRDefault="006825C5" w:rsidP="009C2B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финансирования </w:t>
            </w:r>
          </w:p>
          <w:p w:rsidR="006825C5" w:rsidRPr="00B5278C" w:rsidRDefault="006825C5" w:rsidP="009C2B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Государственной  программы в целом и с разбивкой по годам ее реализации</w:t>
            </w:r>
          </w:p>
          <w:p w:rsidR="006825C5" w:rsidRPr="00B5278C" w:rsidRDefault="006825C5" w:rsidP="009C2B37">
            <w:pPr>
              <w:pStyle w:val="ConsPlusCell"/>
              <w:tabs>
                <w:tab w:val="left" w:pos="426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Всего на 2014-2025 годы – </w:t>
            </w:r>
          </w:p>
          <w:p w:rsidR="006825C5" w:rsidRPr="00B5278C" w:rsidRDefault="00DF450E" w:rsidP="009C2B37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317684586,4</w:t>
            </w:r>
            <w:r w:rsidR="006825C5" w:rsidRPr="00B5278C">
              <w:rPr>
                <w:sz w:val="28"/>
                <w:szCs w:val="28"/>
                <w:lang w:val="ru-RU"/>
              </w:rPr>
              <w:t xml:space="preserve"> тыс. рублей, в том числе по годам: 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2014 год – 29968889,51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5278C">
              <w:rPr>
                <w:rFonts w:ascii="Times New Roman" w:hAnsi="Times New Roman"/>
                <w:sz w:val="27"/>
                <w:szCs w:val="27"/>
              </w:rPr>
              <w:t>29201302,</w:t>
            </w:r>
            <w:r w:rsidRPr="00B5278C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2016 год – 30153668,5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2017 год – 28707567,11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2018 год – 32104203,7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2019 год – 39587804,8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F450E">
              <w:rPr>
                <w:rFonts w:ascii="Times New Roman" w:hAnsi="Times New Roman"/>
                <w:sz w:val="28"/>
                <w:szCs w:val="28"/>
              </w:rPr>
              <w:t>42557291,</w:t>
            </w:r>
            <w:r w:rsidR="000A3209">
              <w:rPr>
                <w:rFonts w:ascii="Times New Roman" w:hAnsi="Times New Roman"/>
                <w:sz w:val="28"/>
                <w:szCs w:val="28"/>
              </w:rPr>
              <w:t>7</w:t>
            </w:r>
            <w:r w:rsidRPr="00B527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25C5" w:rsidRPr="00B5278C" w:rsidRDefault="007C608B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F450E">
              <w:rPr>
                <w:rFonts w:ascii="Times New Roman" w:hAnsi="Times New Roman"/>
                <w:sz w:val="28"/>
                <w:szCs w:val="28"/>
              </w:rPr>
              <w:t>41664017,1</w:t>
            </w:r>
            <w:r w:rsidR="006825C5" w:rsidRPr="00B527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7C608B">
              <w:rPr>
                <w:rFonts w:ascii="Times New Roman" w:hAnsi="Times New Roman"/>
                <w:sz w:val="28"/>
                <w:szCs w:val="28"/>
              </w:rPr>
              <w:t xml:space="preserve"> 41123601,5</w:t>
            </w:r>
            <w:r w:rsidRPr="00B527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2023 год – 920253,0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2024 год – 779814,0 тыс. рублей;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2025 год – 916320,0 тыс. рублей,</w:t>
            </w:r>
          </w:p>
          <w:p w:rsidR="006825C5" w:rsidRPr="00B5278C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67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средства о</w:t>
            </w:r>
            <w:r w:rsidR="006F7467">
              <w:rPr>
                <w:sz w:val="28"/>
                <w:szCs w:val="28"/>
                <w:lang w:val="ru-RU"/>
              </w:rPr>
              <w:t xml:space="preserve">бластного бюджета – </w:t>
            </w:r>
            <w:r w:rsidR="006F7467">
              <w:rPr>
                <w:sz w:val="28"/>
                <w:szCs w:val="28"/>
                <w:lang w:val="ru-RU"/>
              </w:rPr>
              <w:br/>
            </w:r>
            <w:r w:rsidR="00F220FB">
              <w:rPr>
                <w:sz w:val="28"/>
                <w:szCs w:val="28"/>
                <w:lang w:val="ru-RU"/>
              </w:rPr>
              <w:t>295729744,8</w:t>
            </w:r>
            <w:r w:rsidRPr="00B5278C">
              <w:rPr>
                <w:sz w:val="28"/>
                <w:szCs w:val="28"/>
                <w:lang w:val="ru-RU"/>
              </w:rPr>
              <w:t xml:space="preserve"> тыс. рублей, в том числе по годам: 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2014 год – 28758456,1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2015 год – </w:t>
            </w:r>
            <w:r w:rsidRPr="00B5278C">
              <w:rPr>
                <w:sz w:val="27"/>
                <w:szCs w:val="27"/>
                <w:lang w:val="ru-RU"/>
              </w:rPr>
              <w:t xml:space="preserve">28113852,3 </w:t>
            </w:r>
            <w:r w:rsidRPr="00B5278C">
              <w:rPr>
                <w:sz w:val="28"/>
                <w:szCs w:val="28"/>
                <w:lang w:val="ru-RU"/>
              </w:rPr>
              <w:t>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2016 год – </w:t>
            </w:r>
            <w:r w:rsidRPr="00B5278C">
              <w:rPr>
                <w:sz w:val="27"/>
                <w:szCs w:val="27"/>
                <w:lang w:val="ru-RU"/>
              </w:rPr>
              <w:t xml:space="preserve">28586597,5 </w:t>
            </w:r>
            <w:r w:rsidRPr="00B5278C">
              <w:rPr>
                <w:sz w:val="28"/>
                <w:szCs w:val="28"/>
                <w:lang w:val="ru-RU"/>
              </w:rPr>
              <w:t>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lastRenderedPageBreak/>
              <w:t>2017 год – 27279308,2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2018 год – 30926208,7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2019 год – 36701218,7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2020 год –</w:t>
            </w:r>
            <w:r w:rsidR="006B7C74">
              <w:rPr>
                <w:sz w:val="28"/>
                <w:szCs w:val="28"/>
                <w:lang w:val="ru-RU"/>
              </w:rPr>
              <w:t xml:space="preserve"> </w:t>
            </w:r>
            <w:r w:rsidR="00F220FB">
              <w:rPr>
                <w:sz w:val="28"/>
                <w:szCs w:val="28"/>
                <w:lang w:val="ru-RU"/>
              </w:rPr>
              <w:t>39773831,2</w:t>
            </w:r>
            <w:r w:rsidRPr="00B5278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B5278C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 год – 37784410,7</w:t>
            </w:r>
            <w:r w:rsidR="006825C5" w:rsidRPr="00B5278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B5278C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–  37805861,4</w:t>
            </w:r>
            <w:r w:rsidR="006825C5" w:rsidRPr="00B5278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2025 год – 0 тыс. рублей; 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-75"/>
              <w:rPr>
                <w:spacing w:val="-6"/>
                <w:sz w:val="28"/>
                <w:szCs w:val="28"/>
                <w:lang w:val="ru-RU"/>
              </w:rPr>
            </w:pPr>
            <w:r w:rsidRPr="00B5278C">
              <w:rPr>
                <w:spacing w:val="-6"/>
                <w:sz w:val="28"/>
                <w:szCs w:val="28"/>
                <w:lang w:val="ru-RU"/>
              </w:rPr>
              <w:t>иные не запрещенные законодательством источники: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-75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средства федерального бюджета – </w:t>
            </w:r>
          </w:p>
          <w:p w:rsidR="006825C5" w:rsidRPr="00B5278C" w:rsidRDefault="00F220FB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17694469,8</w:t>
            </w:r>
            <w:r w:rsidR="006825C5" w:rsidRPr="00B5278C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2014 год – 866080,9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2015 год – 845220 тыс. рублей;</w:t>
            </w:r>
          </w:p>
          <w:p w:rsidR="006825C5" w:rsidRPr="00B5278C" w:rsidRDefault="00F220FB" w:rsidP="009C2B37">
            <w:pPr>
              <w:widowControl w:val="0"/>
              <w:autoSpaceDE w:val="0"/>
              <w:autoSpaceDN w:val="0"/>
              <w:adjustRightInd w:val="0"/>
              <w:ind w:right="283" w:hanging="75"/>
              <w:rPr>
                <w:sz w:val="27"/>
                <w:szCs w:val="27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825C5" w:rsidRPr="00B5278C">
              <w:rPr>
                <w:sz w:val="28"/>
                <w:szCs w:val="28"/>
                <w:lang w:val="ru-RU"/>
              </w:rPr>
              <w:t xml:space="preserve">2016 год – </w:t>
            </w:r>
            <w:r w:rsidR="006825C5" w:rsidRPr="00B5278C">
              <w:rPr>
                <w:sz w:val="27"/>
                <w:szCs w:val="27"/>
                <w:lang w:val="ru-RU"/>
              </w:rPr>
              <w:t>1354828,7 тыс</w:t>
            </w:r>
            <w:r w:rsidR="006825C5" w:rsidRPr="00B5278C">
              <w:rPr>
                <w:sz w:val="28"/>
                <w:szCs w:val="28"/>
                <w:lang w:val="ru-RU"/>
              </w:rPr>
              <w:t>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2017 год – 1221350,6 тыс. рублей; 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2018 год – 980918,4 тыс. рублей; 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2019 год – 2662629,7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2020 год – </w:t>
            </w:r>
            <w:r w:rsidR="00F220FB">
              <w:rPr>
                <w:sz w:val="28"/>
                <w:szCs w:val="28"/>
                <w:lang w:val="ru-RU"/>
              </w:rPr>
              <w:t>2734156,3</w:t>
            </w:r>
            <w:r w:rsidRPr="00B5278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B5278C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 год – 3790364,1</w:t>
            </w:r>
            <w:r w:rsidR="006825C5" w:rsidRPr="00B5278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B5278C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2022 год – </w:t>
            </w:r>
            <w:r w:rsidR="006825C5" w:rsidRPr="00B5278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3239068,1</w:t>
            </w:r>
            <w:r w:rsidR="00757C29">
              <w:rPr>
                <w:sz w:val="28"/>
                <w:szCs w:val="28"/>
                <w:lang w:val="ru-RU"/>
              </w:rPr>
              <w:t xml:space="preserve"> </w:t>
            </w:r>
            <w:r w:rsidR="006825C5" w:rsidRPr="00B5278C">
              <w:rPr>
                <w:sz w:val="28"/>
                <w:szCs w:val="28"/>
                <w:lang w:val="ru-RU"/>
              </w:rPr>
              <w:t>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2025 год – 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средства местных бюджетов – </w:t>
            </w:r>
          </w:p>
          <w:p w:rsidR="006825C5" w:rsidRPr="00B5278C" w:rsidRDefault="002F3B61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3895870,64</w:t>
            </w:r>
            <w:r w:rsidR="006B7C74">
              <w:rPr>
                <w:sz w:val="28"/>
                <w:szCs w:val="28"/>
                <w:lang w:val="ru-RU"/>
              </w:rPr>
              <w:t xml:space="preserve"> </w:t>
            </w:r>
            <w:r w:rsidR="006825C5" w:rsidRPr="00B5278C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2014 год – 304352,51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2015 год – 196534,2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2016 год – 210569,9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2017 год – 206908,31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2018 год – 177076,6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2019 год – 47662,9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2020 год – </w:t>
            </w:r>
            <w:r w:rsidR="002F3B61">
              <w:rPr>
                <w:sz w:val="28"/>
                <w:szCs w:val="28"/>
                <w:lang w:val="ru-RU"/>
              </w:rPr>
              <w:t>36239,2</w:t>
            </w:r>
            <w:r w:rsidRPr="00B5278C">
              <w:rPr>
                <w:sz w:val="28"/>
                <w:szCs w:val="28"/>
                <w:lang w:val="ru-RU"/>
              </w:rPr>
              <w:t xml:space="preserve"> 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 xml:space="preserve">2021 год – </w:t>
            </w:r>
            <w:r w:rsidR="002F3B61">
              <w:rPr>
                <w:sz w:val="28"/>
                <w:szCs w:val="28"/>
                <w:lang w:val="ru-RU"/>
              </w:rPr>
              <w:t>64568,0</w:t>
            </w:r>
            <w:r w:rsidRPr="00B5278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2022 год – 35572,0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2023 год – 920253,0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2024 год – 779814,0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2025 год – 916320,0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средства юридических и физических лиц – 364501,2 тыс. рублей, в том числе по годам: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2014 год – 40000,0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2015 год – 45696,0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2016 год – 1672,4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2017 год – 0 тыс. рублей;</w:t>
            </w:r>
          </w:p>
          <w:p w:rsidR="006825C5" w:rsidRPr="00B5278C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2018 год – 20000,0 тыс. рублей;</w:t>
            </w:r>
          </w:p>
          <w:p w:rsidR="006825C5" w:rsidRPr="00B5278C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2019 год – 176293,5 тыс. рублей;</w:t>
            </w:r>
          </w:p>
          <w:p w:rsidR="006825C5" w:rsidRPr="00B5278C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2020 год – 13065,0 тыс. рублей;</w:t>
            </w:r>
          </w:p>
          <w:p w:rsidR="006825C5" w:rsidRPr="00B5278C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2021 год – 24674,3 тыс. рублей;</w:t>
            </w:r>
          </w:p>
          <w:p w:rsidR="006825C5" w:rsidRPr="00B5278C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2022 год – 43100,0 тыс. рублей;</w:t>
            </w:r>
          </w:p>
          <w:p w:rsidR="006825C5" w:rsidRPr="00B5278C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6825C5" w:rsidRPr="00B5278C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6825C5" w:rsidRPr="00B5278C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2025 год – 0 тыс. рублей</w:t>
            </w:r>
          </w:p>
        </w:tc>
      </w:tr>
    </w:tbl>
    <w:p w:rsidR="00041470" w:rsidRDefault="008702AE" w:rsidP="00041470">
      <w:pPr>
        <w:autoSpaceDE w:val="0"/>
        <w:autoSpaceDN w:val="0"/>
        <w:adjustRightInd w:val="0"/>
        <w:ind w:right="283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</w:t>
      </w:r>
      <w:r w:rsidR="006825C5" w:rsidRPr="00B5278C">
        <w:rPr>
          <w:sz w:val="28"/>
          <w:szCs w:val="28"/>
          <w:lang w:val="ru-RU"/>
        </w:rPr>
        <w:t>.</w:t>
      </w:r>
    </w:p>
    <w:p w:rsidR="00653980" w:rsidRDefault="00757C29" w:rsidP="00041470">
      <w:pPr>
        <w:autoSpaceDE w:val="0"/>
        <w:autoSpaceDN w:val="0"/>
        <w:adjustRightInd w:val="0"/>
        <w:ind w:right="283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53980" w:rsidRPr="00B5278C">
        <w:rPr>
          <w:sz w:val="28"/>
          <w:szCs w:val="28"/>
          <w:lang w:val="ru-RU"/>
        </w:rPr>
        <w:t xml:space="preserve">.2. В подразделе </w:t>
      </w:r>
      <w:r w:rsidR="00653980">
        <w:rPr>
          <w:sz w:val="28"/>
          <w:szCs w:val="28"/>
          <w:lang w:val="ru-RU"/>
        </w:rPr>
        <w:t>«</w:t>
      </w:r>
      <w:r w:rsidR="00653980" w:rsidRPr="00B5278C">
        <w:rPr>
          <w:sz w:val="28"/>
          <w:szCs w:val="28"/>
          <w:lang w:val="ru-RU"/>
        </w:rPr>
        <w:t>II этап 2019-2025 годы</w:t>
      </w:r>
      <w:r w:rsidR="00653980">
        <w:rPr>
          <w:sz w:val="28"/>
          <w:szCs w:val="28"/>
          <w:lang w:val="ru-RU"/>
        </w:rPr>
        <w:t>»</w:t>
      </w:r>
      <w:r w:rsidR="00653980" w:rsidRPr="00B5278C">
        <w:rPr>
          <w:sz w:val="28"/>
          <w:szCs w:val="28"/>
          <w:lang w:val="ru-RU"/>
        </w:rPr>
        <w:t xml:space="preserve"> раздела 3: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1.2.1.</w:t>
      </w:r>
      <w:r>
        <w:rPr>
          <w:sz w:val="28"/>
          <w:szCs w:val="28"/>
          <w:lang w:val="ru-RU"/>
        </w:rPr>
        <w:t xml:space="preserve"> Пункт 1.3</w:t>
      </w:r>
      <w:r w:rsidRPr="00B5278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.5</w:t>
      </w:r>
      <w:r w:rsidRPr="00B5278C">
        <w:rPr>
          <w:sz w:val="28"/>
          <w:szCs w:val="28"/>
          <w:lang w:val="ru-RU"/>
        </w:rPr>
        <w:t xml:space="preserve"> изложить в следующей редакции: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410"/>
        <w:gridCol w:w="2268"/>
        <w:gridCol w:w="1985"/>
      </w:tblGrid>
      <w:tr w:rsidR="00EA589F" w:rsidRPr="00BD68F8" w:rsidTr="00EA589F">
        <w:tc>
          <w:tcPr>
            <w:tcW w:w="771" w:type="dxa"/>
          </w:tcPr>
          <w:p w:rsidR="00653980" w:rsidRPr="00041470" w:rsidRDefault="00653980" w:rsidP="00041470">
            <w:pPr>
              <w:pStyle w:val="ConsPlusNormal"/>
              <w:ind w:left="-62" w:right="-62" w:firstLine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41470">
              <w:rPr>
                <w:rFonts w:ascii="Times New Roman" w:hAnsi="Times New Roman"/>
                <w:spacing w:val="-8"/>
                <w:sz w:val="28"/>
                <w:szCs w:val="28"/>
              </w:rPr>
              <w:t>1.34.5</w:t>
            </w:r>
          </w:p>
        </w:tc>
        <w:tc>
          <w:tcPr>
            <w:tcW w:w="2126" w:type="dxa"/>
          </w:tcPr>
          <w:p w:rsidR="00653980" w:rsidRPr="00CD7A3F" w:rsidRDefault="00653980" w:rsidP="00C93DD0">
            <w:pPr>
              <w:pStyle w:val="ConsPlusNormal"/>
              <w:ind w:left="19" w:right="-62" w:firstLine="27"/>
              <w:rPr>
                <w:rFonts w:ascii="Times New Roman" w:hAnsi="Times New Roman"/>
                <w:sz w:val="28"/>
                <w:szCs w:val="28"/>
              </w:rPr>
            </w:pPr>
            <w:r w:rsidRPr="00CD7A3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7A3F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в органи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зациях, осу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ществляющих образователь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ную деятель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ность исключи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тельно по адап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тированным основным общеобразова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тельным программам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53980" w:rsidRDefault="00653980" w:rsidP="00041470">
            <w:pPr>
              <w:pStyle w:val="ConsPlusNormal"/>
              <w:ind w:left="19" w:firstLine="0"/>
              <w:rPr>
                <w:rFonts w:ascii="Times New Roman" w:hAnsi="Times New Roman"/>
                <w:sz w:val="28"/>
                <w:szCs w:val="28"/>
              </w:rPr>
            </w:pPr>
            <w:r w:rsidRPr="00CD7A3F">
              <w:rPr>
                <w:rFonts w:ascii="Times New Roman" w:hAnsi="Times New Roman"/>
                <w:sz w:val="28"/>
                <w:szCs w:val="28"/>
              </w:rPr>
              <w:t>Внедрение совре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менных программ трудового и про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фессионально-трудового обуче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ния по востребо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 xml:space="preserve">ванным на рынке труда профессиям, в том числе с учетом концепции преподавания учебного предмета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7A3F">
              <w:rPr>
                <w:rFonts w:ascii="Times New Roman" w:hAnsi="Times New Roman"/>
                <w:sz w:val="28"/>
                <w:szCs w:val="28"/>
              </w:rPr>
              <w:t>. Обновление оборудования, оснащение учебных мастерских отдельных обще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образовательных организаций, реализующих адаптированные основные общеоб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 xml:space="preserve">разовательные программы. </w:t>
            </w:r>
            <w:proofErr w:type="gramStart"/>
            <w:r w:rsidRPr="00CD7A3F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психолого-педагогического сопровождения и коррекционно-развивающей работы с обучающимися с ограниченными возможностями здоровья и инвалидностью.</w:t>
            </w:r>
            <w:proofErr w:type="gramEnd"/>
            <w:r w:rsidRPr="00CD7A3F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педагогических работников общеобразователь</w:t>
            </w:r>
            <w:r w:rsidR="00BE4C4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ных организаций, реализующих адаптированные основные общеоб</w:t>
            </w:r>
            <w:r w:rsidR="00EA589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 xml:space="preserve">разовательные программы, по вопросам работы с детьми с ограниченными возможностями здоровья, в том числе по предмету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53980" w:rsidRPr="009C7682" w:rsidRDefault="00653980" w:rsidP="00041470">
            <w:pPr>
              <w:pStyle w:val="ConsPlusNormal"/>
              <w:ind w:left="1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682">
              <w:rPr>
                <w:rFonts w:ascii="Times New Roman" w:hAnsi="Times New Roman"/>
                <w:sz w:val="28"/>
                <w:szCs w:val="28"/>
              </w:rPr>
              <w:t xml:space="preserve">(правила предоставления и  распределения субсидий </w:t>
            </w:r>
            <w:proofErr w:type="gramEnd"/>
          </w:p>
          <w:p w:rsidR="00C93DD0" w:rsidRDefault="00653980" w:rsidP="00041470">
            <w:pPr>
              <w:pStyle w:val="ConsPlusNormal"/>
              <w:ind w:left="1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682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9C7682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</w:p>
          <w:p w:rsidR="00653980" w:rsidRPr="00CD7A3F" w:rsidRDefault="00653980" w:rsidP="00041470">
            <w:pPr>
              <w:pStyle w:val="ConsPlusNormal"/>
              <w:ind w:left="1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682">
              <w:rPr>
                <w:rFonts w:ascii="Times New Roman" w:hAnsi="Times New Roman"/>
                <w:sz w:val="28"/>
                <w:szCs w:val="28"/>
              </w:rPr>
              <w:t>№ 16 к Государственной программе)</w:t>
            </w:r>
            <w:proofErr w:type="gramEnd"/>
          </w:p>
        </w:tc>
        <w:tc>
          <w:tcPr>
            <w:tcW w:w="2268" w:type="dxa"/>
          </w:tcPr>
          <w:p w:rsidR="00653980" w:rsidRPr="00CD7A3F" w:rsidRDefault="00653980" w:rsidP="00041470">
            <w:pPr>
              <w:pStyle w:val="ConsPlusNormal"/>
              <w:ind w:left="19" w:firstLine="53"/>
              <w:rPr>
                <w:rFonts w:ascii="Times New Roman" w:hAnsi="Times New Roman"/>
                <w:sz w:val="28"/>
                <w:szCs w:val="28"/>
              </w:rPr>
            </w:pPr>
            <w:r w:rsidRPr="00CD7A3F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организаций, осуществляющих образовательную деятельность исключительно по адаптирован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ным основным общеобразова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тельным программам, в которых обновлена материально-техническая база, единиц</w:t>
            </w:r>
          </w:p>
        </w:tc>
        <w:tc>
          <w:tcPr>
            <w:tcW w:w="1985" w:type="dxa"/>
          </w:tcPr>
          <w:p w:rsidR="00653980" w:rsidRPr="00CD7A3F" w:rsidRDefault="00653980" w:rsidP="00041470">
            <w:pPr>
              <w:pStyle w:val="ConsPlusNormal"/>
              <w:ind w:left="19" w:firstLine="0"/>
              <w:rPr>
                <w:rFonts w:ascii="Times New Roman" w:hAnsi="Times New Roman"/>
                <w:sz w:val="28"/>
                <w:szCs w:val="28"/>
              </w:rPr>
            </w:pPr>
            <w:r w:rsidRPr="00CD7A3F">
              <w:rPr>
                <w:rFonts w:ascii="Times New Roman" w:hAnsi="Times New Roman"/>
                <w:sz w:val="28"/>
                <w:szCs w:val="28"/>
              </w:rPr>
              <w:t>Число образо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вательных организаций, осуществляю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щих образова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тельную деятельность исключи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тельно по адаптирован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ным основным общеобразова</w:t>
            </w:r>
            <w:r w:rsidR="00C93D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D7A3F">
              <w:rPr>
                <w:rFonts w:ascii="Times New Roman" w:hAnsi="Times New Roman"/>
                <w:sz w:val="28"/>
                <w:szCs w:val="28"/>
              </w:rPr>
              <w:t>тельным программам, в которых обновлена материально-техническая база</w:t>
            </w:r>
          </w:p>
        </w:tc>
      </w:tr>
    </w:tbl>
    <w:p w:rsidR="00041470" w:rsidRDefault="00653980" w:rsidP="00653980">
      <w:pPr>
        <w:autoSpaceDE w:val="0"/>
        <w:autoSpaceDN w:val="0"/>
        <w:adjustRightInd w:val="0"/>
        <w:ind w:right="283" w:firstLine="708"/>
        <w:jc w:val="right"/>
        <w:rPr>
          <w:sz w:val="28"/>
          <w:szCs w:val="28"/>
          <w:lang w:val="ru-RU"/>
        </w:rPr>
        <w:sectPr w:rsidR="00041470" w:rsidSect="00C93DD0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».</w:t>
      </w:r>
    </w:p>
    <w:p w:rsidR="00653980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>2</w:t>
      </w:r>
      <w:r w:rsidRPr="00B5278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Пункт 1.35.7</w:t>
      </w:r>
      <w:r w:rsidRPr="00B5278C">
        <w:rPr>
          <w:sz w:val="28"/>
          <w:szCs w:val="28"/>
          <w:lang w:val="ru-RU"/>
        </w:rPr>
        <w:t xml:space="preserve"> изложить в следующей редакции: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99"/>
        <w:gridCol w:w="3185"/>
        <w:gridCol w:w="3917"/>
        <w:gridCol w:w="3789"/>
        <w:gridCol w:w="3126"/>
      </w:tblGrid>
      <w:tr w:rsidR="00653980" w:rsidRPr="00BD68F8" w:rsidTr="00BE4C43">
        <w:tc>
          <w:tcPr>
            <w:tcW w:w="902" w:type="dxa"/>
          </w:tcPr>
          <w:p w:rsidR="00653980" w:rsidRPr="0048785F" w:rsidRDefault="00653980" w:rsidP="006539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85F">
              <w:rPr>
                <w:rFonts w:ascii="Times New Roman" w:hAnsi="Times New Roman"/>
                <w:sz w:val="28"/>
                <w:szCs w:val="28"/>
              </w:rPr>
              <w:t>1.35.7</w:t>
            </w:r>
          </w:p>
        </w:tc>
        <w:tc>
          <w:tcPr>
            <w:tcW w:w="3210" w:type="dxa"/>
          </w:tcPr>
          <w:p w:rsidR="00653980" w:rsidRPr="0048785F" w:rsidRDefault="00653980" w:rsidP="006539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85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785F">
              <w:rPr>
                <w:rFonts w:ascii="Times New Roman" w:hAnsi="Times New Roman"/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</w:t>
            </w:r>
            <w:r>
              <w:rPr>
                <w:rFonts w:ascii="Times New Roman" w:hAnsi="Times New Roman"/>
                <w:sz w:val="28"/>
                <w:szCs w:val="28"/>
              </w:rPr>
              <w:t>программ всех направленностей»</w:t>
            </w:r>
          </w:p>
        </w:tc>
        <w:tc>
          <w:tcPr>
            <w:tcW w:w="3964" w:type="dxa"/>
          </w:tcPr>
          <w:p w:rsidR="00653980" w:rsidRPr="009C7682" w:rsidRDefault="00653980" w:rsidP="006539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85F">
              <w:rPr>
                <w:rFonts w:ascii="Times New Roman" w:hAnsi="Times New Roman"/>
                <w:sz w:val="28"/>
                <w:szCs w:val="28"/>
              </w:rPr>
              <w:t>Создание новых мест дополни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48785F">
              <w:rPr>
                <w:rFonts w:ascii="Times New Roman" w:hAnsi="Times New Roman"/>
                <w:sz w:val="28"/>
                <w:szCs w:val="28"/>
              </w:rPr>
              <w:t xml:space="preserve">тельного образования детей в образовательных организациях различных типов для реализации дополнительных общеразвивающих программ </w:t>
            </w:r>
            <w:r w:rsidRPr="009C7682">
              <w:rPr>
                <w:rFonts w:ascii="Times New Roman" w:hAnsi="Times New Roman"/>
                <w:sz w:val="28"/>
                <w:szCs w:val="28"/>
              </w:rPr>
              <w:t>всех направленностей</w:t>
            </w:r>
          </w:p>
          <w:p w:rsidR="00653980" w:rsidRPr="009C7682" w:rsidRDefault="00653980" w:rsidP="006539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682">
              <w:rPr>
                <w:rFonts w:ascii="Times New Roman" w:hAnsi="Times New Roman"/>
                <w:sz w:val="28"/>
                <w:szCs w:val="28"/>
              </w:rPr>
              <w:t xml:space="preserve">(правила предоставления и  распределения субсидий </w:t>
            </w:r>
            <w:proofErr w:type="gramEnd"/>
          </w:p>
          <w:p w:rsidR="00653980" w:rsidRPr="0048785F" w:rsidRDefault="00653980" w:rsidP="006539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682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9C7682">
              <w:rPr>
                <w:rFonts w:ascii="Times New Roman" w:hAnsi="Times New Roman"/>
                <w:sz w:val="28"/>
                <w:szCs w:val="28"/>
              </w:rPr>
              <w:t xml:space="preserve"> в приложении № 17 к Государственной программе)</w:t>
            </w:r>
          </w:p>
        </w:tc>
        <w:tc>
          <w:tcPr>
            <w:tcW w:w="3832" w:type="dxa"/>
          </w:tcPr>
          <w:p w:rsidR="00653980" w:rsidRPr="0048785F" w:rsidRDefault="00653980" w:rsidP="006539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85F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</w:t>
            </w:r>
            <w:r w:rsidR="000717EF">
              <w:rPr>
                <w:rFonts w:ascii="Times New Roman" w:hAnsi="Times New Roman"/>
                <w:sz w:val="28"/>
                <w:szCs w:val="28"/>
              </w:rPr>
              <w:br/>
            </w:r>
            <w:r w:rsidRPr="0048785F">
              <w:rPr>
                <w:rFonts w:ascii="Times New Roman" w:hAnsi="Times New Roman"/>
                <w:sz w:val="28"/>
                <w:szCs w:val="28"/>
              </w:rPr>
              <w:t>тыс. единиц</w:t>
            </w:r>
          </w:p>
        </w:tc>
        <w:tc>
          <w:tcPr>
            <w:tcW w:w="3149" w:type="dxa"/>
          </w:tcPr>
          <w:p w:rsidR="00653980" w:rsidRPr="0048785F" w:rsidRDefault="00653980" w:rsidP="006539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85F">
              <w:rPr>
                <w:rFonts w:ascii="Times New Roman" w:hAnsi="Times New Roman"/>
                <w:sz w:val="28"/>
                <w:szCs w:val="28"/>
              </w:rPr>
              <w:t>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</w:tbl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>3</w:t>
      </w:r>
      <w:r w:rsidRPr="00B5278C">
        <w:rPr>
          <w:sz w:val="28"/>
          <w:szCs w:val="28"/>
          <w:lang w:val="ru-RU"/>
        </w:rPr>
        <w:t>. Пункт 3.4 изложить в следующей редакции: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5"/>
        <w:gridCol w:w="4107"/>
        <w:gridCol w:w="3689"/>
        <w:gridCol w:w="3399"/>
      </w:tblGrid>
      <w:tr w:rsidR="00653980" w:rsidRPr="00B5278C" w:rsidTr="00653980">
        <w:trPr>
          <w:trHeight w:val="131"/>
        </w:trPr>
        <w:tc>
          <w:tcPr>
            <w:tcW w:w="850" w:type="dxa"/>
            <w:vMerge w:val="restart"/>
          </w:tcPr>
          <w:p w:rsidR="00653980" w:rsidRPr="00B5278C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653980" w:rsidRPr="00B5278C" w:rsidRDefault="00653980" w:rsidP="00653980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8"/>
                <w:szCs w:val="28"/>
                <w:lang w:val="ru-RU"/>
              </w:rPr>
            </w:pPr>
            <w:r w:rsidRPr="00B5278C">
              <w:rPr>
                <w:bCs/>
                <w:sz w:val="28"/>
                <w:szCs w:val="28"/>
                <w:lang w:val="ru-RU"/>
              </w:rPr>
              <w:t xml:space="preserve">Мероприятие </w:t>
            </w: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B5278C">
              <w:rPr>
                <w:bCs/>
                <w:sz w:val="28"/>
                <w:szCs w:val="28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4107" w:type="dxa"/>
            <w:vMerge w:val="restart"/>
            <w:shd w:val="clear" w:color="auto" w:fill="auto"/>
          </w:tcPr>
          <w:p w:rsidR="00653980" w:rsidRPr="00B5278C" w:rsidRDefault="00653980" w:rsidP="006539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3689" w:type="dxa"/>
            <w:shd w:val="clear" w:color="auto" w:fill="auto"/>
          </w:tcPr>
          <w:p w:rsidR="00BE4C43" w:rsidRPr="00B5278C" w:rsidRDefault="00653980" w:rsidP="00653980">
            <w:pPr>
              <w:tabs>
                <w:tab w:val="left" w:pos="2132"/>
              </w:tabs>
              <w:ind w:right="-105"/>
              <w:outlineLvl w:val="0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</w:t>
            </w:r>
            <w:r>
              <w:rPr>
                <w:sz w:val="28"/>
                <w:szCs w:val="28"/>
                <w:lang w:val="ru-RU"/>
              </w:rPr>
              <w:softHyphen/>
            </w:r>
            <w:r w:rsidRPr="00B5278C">
              <w:rPr>
                <w:sz w:val="28"/>
                <w:szCs w:val="28"/>
                <w:lang w:val="ru-RU"/>
              </w:rPr>
              <w:t>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итогом), человек</w:t>
            </w:r>
          </w:p>
        </w:tc>
        <w:tc>
          <w:tcPr>
            <w:tcW w:w="3399" w:type="dxa"/>
            <w:shd w:val="clear" w:color="auto" w:fill="auto"/>
          </w:tcPr>
          <w:p w:rsidR="00653980" w:rsidRPr="00B5278C" w:rsidRDefault="00653980" w:rsidP="00653980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</w:t>
            </w:r>
          </w:p>
          <w:p w:rsidR="00653980" w:rsidRPr="00B5278C" w:rsidRDefault="00653980" w:rsidP="0065398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(нарастающим итогом)</w:t>
            </w:r>
          </w:p>
        </w:tc>
      </w:tr>
      <w:tr w:rsidR="00653980" w:rsidRPr="00BD68F8" w:rsidTr="00653980">
        <w:trPr>
          <w:trHeight w:val="131"/>
        </w:trPr>
        <w:tc>
          <w:tcPr>
            <w:tcW w:w="850" w:type="dxa"/>
            <w:vMerge/>
          </w:tcPr>
          <w:p w:rsidR="00653980" w:rsidRPr="00B5278C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653980" w:rsidRPr="00B5278C" w:rsidRDefault="00653980" w:rsidP="00653980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vMerge/>
            <w:shd w:val="clear" w:color="auto" w:fill="auto"/>
          </w:tcPr>
          <w:p w:rsidR="00653980" w:rsidRPr="00B5278C" w:rsidRDefault="00653980" w:rsidP="006539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689" w:type="dxa"/>
            <w:vMerge w:val="restart"/>
            <w:shd w:val="clear" w:color="auto" w:fill="auto"/>
          </w:tcPr>
          <w:p w:rsidR="00653980" w:rsidRPr="00B5278C" w:rsidRDefault="00653980" w:rsidP="00BE4C43">
            <w:pPr>
              <w:ind w:right="-105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B5278C">
              <w:rPr>
                <w:sz w:val="28"/>
                <w:szCs w:val="28"/>
                <w:lang w:val="ru-RU"/>
              </w:rPr>
              <w:t xml:space="preserve">Численность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 (за год), в том числе численность </w:t>
            </w:r>
            <w:r w:rsidR="00757C29">
              <w:rPr>
                <w:sz w:val="28"/>
                <w:szCs w:val="28"/>
                <w:lang w:val="ru-RU"/>
              </w:rPr>
              <w:br/>
            </w:r>
            <w:r w:rsidRPr="00B5278C">
              <w:rPr>
                <w:sz w:val="28"/>
                <w:szCs w:val="28"/>
                <w:lang w:val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</w:t>
            </w:r>
            <w:proofErr w:type="gramEnd"/>
            <w:r w:rsidRPr="00B5278C">
              <w:rPr>
                <w:sz w:val="28"/>
                <w:szCs w:val="28"/>
                <w:lang w:val="ru-RU"/>
              </w:rPr>
              <w:t xml:space="preserve"> году, человек</w:t>
            </w:r>
          </w:p>
        </w:tc>
        <w:tc>
          <w:tcPr>
            <w:tcW w:w="3399" w:type="dxa"/>
            <w:shd w:val="clear" w:color="auto" w:fill="auto"/>
          </w:tcPr>
          <w:p w:rsidR="00653980" w:rsidRPr="00B5278C" w:rsidRDefault="00653980" w:rsidP="00653980">
            <w:pPr>
              <w:ind w:right="-103"/>
              <w:outlineLvl w:val="0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653980" w:rsidRPr="00BD68F8" w:rsidTr="00653980">
        <w:trPr>
          <w:trHeight w:val="131"/>
        </w:trPr>
        <w:tc>
          <w:tcPr>
            <w:tcW w:w="850" w:type="dxa"/>
            <w:vMerge/>
          </w:tcPr>
          <w:p w:rsidR="00653980" w:rsidRPr="00B5278C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653980" w:rsidRPr="00B5278C" w:rsidRDefault="00653980" w:rsidP="00653980">
            <w:pPr>
              <w:autoSpaceDE w:val="0"/>
              <w:autoSpaceDN w:val="0"/>
              <w:adjustRightInd w:val="0"/>
              <w:rPr>
                <w:bCs/>
                <w:spacing w:val="-20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vMerge/>
            <w:shd w:val="clear" w:color="auto" w:fill="auto"/>
          </w:tcPr>
          <w:p w:rsidR="00653980" w:rsidRPr="00B5278C" w:rsidRDefault="00653980" w:rsidP="00653980">
            <w:pPr>
              <w:outlineLvl w:val="0"/>
              <w:rPr>
                <w:rFonts w:eastAsia="SimSun"/>
                <w:spacing w:val="-20"/>
                <w:sz w:val="28"/>
                <w:szCs w:val="28"/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653980" w:rsidRPr="00B5278C" w:rsidRDefault="00653980" w:rsidP="00653980">
            <w:pPr>
              <w:tabs>
                <w:tab w:val="left" w:pos="2132"/>
              </w:tabs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653980" w:rsidRPr="00B5278C" w:rsidRDefault="00653980" w:rsidP="00653980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</w:t>
            </w:r>
          </w:p>
          <w:p w:rsidR="00653980" w:rsidRPr="00B5278C" w:rsidRDefault="00653980" w:rsidP="0065398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653980" w:rsidRPr="00BD68F8" w:rsidTr="00C74C74">
        <w:trPr>
          <w:trHeight w:val="2825"/>
        </w:trPr>
        <w:tc>
          <w:tcPr>
            <w:tcW w:w="850" w:type="dxa"/>
            <w:vMerge/>
          </w:tcPr>
          <w:p w:rsidR="00653980" w:rsidRPr="00B5278C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653980" w:rsidRPr="00B5278C" w:rsidRDefault="00653980" w:rsidP="00653980">
            <w:pPr>
              <w:autoSpaceDE w:val="0"/>
              <w:autoSpaceDN w:val="0"/>
              <w:adjustRightInd w:val="0"/>
              <w:rPr>
                <w:bCs/>
                <w:spacing w:val="-20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vMerge/>
            <w:shd w:val="clear" w:color="auto" w:fill="auto"/>
          </w:tcPr>
          <w:p w:rsidR="00653980" w:rsidRPr="00B5278C" w:rsidRDefault="00653980" w:rsidP="00653980">
            <w:pPr>
              <w:outlineLvl w:val="0"/>
              <w:rPr>
                <w:rFonts w:eastAsia="SimSun"/>
                <w:spacing w:val="-20"/>
                <w:sz w:val="28"/>
                <w:szCs w:val="28"/>
                <w:lang w:val="ru-RU"/>
              </w:rPr>
            </w:pPr>
          </w:p>
        </w:tc>
        <w:tc>
          <w:tcPr>
            <w:tcW w:w="3689" w:type="dxa"/>
            <w:shd w:val="clear" w:color="auto" w:fill="auto"/>
          </w:tcPr>
          <w:p w:rsidR="00653980" w:rsidRPr="00B5278C" w:rsidRDefault="00653980" w:rsidP="00653980">
            <w:pPr>
              <w:tabs>
                <w:tab w:val="left" w:pos="2132"/>
              </w:tabs>
              <w:ind w:right="-105"/>
              <w:outlineLvl w:val="0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Численность детей-сирот, детей, оставшихся без попечения родителей, и лиц из их числа, у которых право на обеспечение жилыми помещениями наступило и не реализовано, по состоянию на конец соответствующего года, человек</w:t>
            </w:r>
          </w:p>
        </w:tc>
        <w:tc>
          <w:tcPr>
            <w:tcW w:w="3399" w:type="dxa"/>
            <w:shd w:val="clear" w:color="auto" w:fill="auto"/>
          </w:tcPr>
          <w:p w:rsidR="00653980" w:rsidRPr="00B5278C" w:rsidRDefault="00653980" w:rsidP="00C74C74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ru-RU"/>
              </w:rPr>
            </w:pPr>
            <w:r w:rsidRPr="00B5278C">
              <w:rPr>
                <w:sz w:val="28"/>
                <w:szCs w:val="28"/>
                <w:lang w:val="ru-RU"/>
              </w:rPr>
              <w:t>Число детей-сирот и детей, оставшихся без попечения родителей, и лиц из их числа, у которых право на обеспечение жилыми помещениями наступило и не реализовано, по состоянию на конец соответствующего года</w:t>
            </w:r>
          </w:p>
        </w:tc>
      </w:tr>
    </w:tbl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1.2.4</w:t>
      </w:r>
      <w:r w:rsidRPr="00B5278C">
        <w:rPr>
          <w:sz w:val="28"/>
          <w:szCs w:val="28"/>
          <w:lang w:val="ru-RU"/>
        </w:rPr>
        <w:t>. Дополнить пункт</w:t>
      </w:r>
      <w:r w:rsidR="00A27363">
        <w:rPr>
          <w:sz w:val="28"/>
          <w:szCs w:val="28"/>
          <w:lang w:val="ru-RU"/>
        </w:rPr>
        <w:t>ами</w:t>
      </w:r>
      <w:r w:rsidRPr="00B5278C">
        <w:rPr>
          <w:sz w:val="28"/>
          <w:szCs w:val="28"/>
          <w:lang w:val="ru-RU"/>
        </w:rPr>
        <w:t xml:space="preserve"> 1.45</w:t>
      </w:r>
      <w:r w:rsidR="00A27363">
        <w:rPr>
          <w:sz w:val="28"/>
          <w:szCs w:val="28"/>
          <w:lang w:val="ru-RU"/>
        </w:rPr>
        <w:t>, 1.46</w:t>
      </w:r>
      <w:r w:rsidRPr="00B5278C">
        <w:rPr>
          <w:sz w:val="28"/>
          <w:szCs w:val="28"/>
          <w:lang w:val="ru-RU"/>
        </w:rPr>
        <w:t xml:space="preserve"> следующего содержания:</w:t>
      </w:r>
    </w:p>
    <w:p w:rsidR="00653980" w:rsidRPr="00EF5CCB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6"/>
          <w:szCs w:val="26"/>
          <w:lang w:val="ru-RU"/>
        </w:rPr>
      </w:pPr>
      <w:r w:rsidRPr="00EF5CCB">
        <w:rPr>
          <w:sz w:val="26"/>
          <w:szCs w:val="26"/>
          <w:lang w:val="ru-RU"/>
        </w:rPr>
        <w:t>«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03"/>
        <w:gridCol w:w="4019"/>
        <w:gridCol w:w="3605"/>
        <w:gridCol w:w="3332"/>
      </w:tblGrid>
      <w:tr w:rsidR="00653980" w:rsidRPr="00BD68F8" w:rsidTr="00757C29">
        <w:tc>
          <w:tcPr>
            <w:tcW w:w="851" w:type="dxa"/>
          </w:tcPr>
          <w:p w:rsidR="00653980" w:rsidRPr="00D3704F" w:rsidRDefault="00653980" w:rsidP="00EF5C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1.45</w:t>
            </w:r>
          </w:p>
        </w:tc>
        <w:tc>
          <w:tcPr>
            <w:tcW w:w="3503" w:type="dxa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Мероприятие «Выплата ежемесячного денежного вознаграждения за класс</w:t>
            </w:r>
            <w:r w:rsidR="00C74C74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ное руководство педагоги</w:t>
            </w:r>
            <w:r w:rsidR="00C74C74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ческим работникам госу</w:t>
            </w:r>
            <w:r w:rsidR="00C74C74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дарственных и муници</w:t>
            </w:r>
            <w:r w:rsidR="00C74C74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пальных общеобразова</w:t>
            </w:r>
            <w:r w:rsidR="00C74C74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тельных организаций»</w:t>
            </w:r>
          </w:p>
        </w:tc>
        <w:tc>
          <w:tcPr>
            <w:tcW w:w="4019" w:type="dxa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Назначение и выплата ежемесячного денежного вознаграждения за классное руководство педагогическим работникам государствен</w:t>
            </w:r>
            <w:r w:rsidR="00C74C74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ных и муниципальных общеобразовательных организаций</w:t>
            </w:r>
          </w:p>
        </w:tc>
        <w:tc>
          <w:tcPr>
            <w:tcW w:w="3605" w:type="dxa"/>
          </w:tcPr>
          <w:p w:rsidR="00653980" w:rsidRPr="00D3704F" w:rsidRDefault="00653980" w:rsidP="00653980">
            <w:pPr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Численность педагогических работников, осуществляющих функции классного руководства, человек</w:t>
            </w:r>
          </w:p>
        </w:tc>
        <w:tc>
          <w:tcPr>
            <w:tcW w:w="3332" w:type="dxa"/>
          </w:tcPr>
          <w:p w:rsidR="00653980" w:rsidRPr="00D3704F" w:rsidRDefault="00653980" w:rsidP="00757C29">
            <w:pPr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Количество педагогических работников, осуществляющих функции классного руководства</w:t>
            </w:r>
          </w:p>
        </w:tc>
      </w:tr>
      <w:tr w:rsidR="00C74C74" w:rsidRPr="00BD68F8" w:rsidTr="00757C29">
        <w:tc>
          <w:tcPr>
            <w:tcW w:w="851" w:type="dxa"/>
          </w:tcPr>
          <w:p w:rsidR="00C74C74" w:rsidRPr="00D3704F" w:rsidRDefault="00EF5CCB" w:rsidP="00EF5C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1.46</w:t>
            </w:r>
          </w:p>
        </w:tc>
        <w:tc>
          <w:tcPr>
            <w:tcW w:w="3503" w:type="dxa"/>
          </w:tcPr>
          <w:p w:rsidR="00C74C74" w:rsidRPr="00D3704F" w:rsidRDefault="00C74C74" w:rsidP="0065398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Мероприятие «Организа</w:t>
            </w:r>
            <w:r>
              <w:rPr>
                <w:sz w:val="28"/>
                <w:szCs w:val="28"/>
                <w:lang w:val="ru-RU"/>
              </w:rPr>
              <w:softHyphen/>
              <w:t>ция бесплатного горячего питания обучающихся, по</w:t>
            </w:r>
            <w:r>
              <w:rPr>
                <w:sz w:val="28"/>
                <w:szCs w:val="28"/>
                <w:lang w:val="ru-RU"/>
              </w:rPr>
              <w:softHyphen/>
              <w:t>лучающих начальное общее образование в госу</w:t>
            </w:r>
            <w:r>
              <w:rPr>
                <w:sz w:val="28"/>
                <w:szCs w:val="28"/>
                <w:lang w:val="ru-RU"/>
              </w:rPr>
              <w:softHyphen/>
              <w:t>дарственных и муници</w:t>
            </w:r>
            <w:r>
              <w:rPr>
                <w:sz w:val="28"/>
                <w:szCs w:val="28"/>
                <w:lang w:val="ru-RU"/>
              </w:rPr>
              <w:softHyphen/>
              <w:t>пальных образовательных организациях</w:t>
            </w:r>
            <w:r w:rsidR="00E94E95">
              <w:rPr>
                <w:sz w:val="28"/>
                <w:szCs w:val="28"/>
                <w:lang w:val="ru-RU"/>
              </w:rPr>
              <w:t>»</w:t>
            </w:r>
            <w:proofErr w:type="gramEnd"/>
          </w:p>
        </w:tc>
        <w:tc>
          <w:tcPr>
            <w:tcW w:w="4019" w:type="dxa"/>
          </w:tcPr>
          <w:p w:rsidR="00C74C74" w:rsidRPr="00D3704F" w:rsidRDefault="004D3FF9" w:rsidP="004D3FF9">
            <w:pPr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</w:t>
            </w:r>
            <w:r w:rsidR="00EF5C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обучающихся 1-4-х классов в государственных и муниципальных образовательных организациях </w:t>
            </w:r>
            <w:r w:rsidR="00EF5CCB">
              <w:rPr>
                <w:sz w:val="28"/>
                <w:szCs w:val="28"/>
                <w:lang w:val="ru-RU"/>
              </w:rPr>
              <w:t>бесплатн</w:t>
            </w:r>
            <w:r>
              <w:rPr>
                <w:sz w:val="28"/>
                <w:szCs w:val="28"/>
                <w:lang w:val="ru-RU"/>
              </w:rPr>
              <w:t>ым</w:t>
            </w:r>
            <w:r w:rsidR="00EF5CCB">
              <w:rPr>
                <w:sz w:val="28"/>
                <w:szCs w:val="28"/>
                <w:lang w:val="ru-RU"/>
              </w:rPr>
              <w:t xml:space="preserve"> горяч</w:t>
            </w:r>
            <w:r>
              <w:rPr>
                <w:sz w:val="28"/>
                <w:szCs w:val="28"/>
                <w:lang w:val="ru-RU"/>
              </w:rPr>
              <w:t>им</w:t>
            </w:r>
            <w:r w:rsidR="00EF5CCB">
              <w:rPr>
                <w:sz w:val="28"/>
                <w:szCs w:val="28"/>
                <w:lang w:val="ru-RU"/>
              </w:rPr>
              <w:t xml:space="preserve"> питани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="00EF5CC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05" w:type="dxa"/>
          </w:tcPr>
          <w:p w:rsidR="00C74C74" w:rsidRPr="00D3704F" w:rsidRDefault="00C74C74" w:rsidP="00C74C7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Численность обучающихся, получающих начальное общее образование, обеспеченных бесплатным горячим питанием, человек</w:t>
            </w:r>
          </w:p>
        </w:tc>
        <w:tc>
          <w:tcPr>
            <w:tcW w:w="3332" w:type="dxa"/>
          </w:tcPr>
          <w:p w:rsidR="00C74C74" w:rsidRPr="00D3704F" w:rsidRDefault="00C74C74" w:rsidP="00E94E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>, получающих начальное общее образование, обеспеченных бесплатным горячим питанием</w:t>
            </w:r>
          </w:p>
        </w:tc>
      </w:tr>
    </w:tbl>
    <w:p w:rsidR="00653980" w:rsidRPr="00EF5CCB" w:rsidRDefault="00653980" w:rsidP="00653980">
      <w:pPr>
        <w:tabs>
          <w:tab w:val="left" w:pos="14711"/>
        </w:tabs>
        <w:autoSpaceDE w:val="0"/>
        <w:autoSpaceDN w:val="0"/>
        <w:adjustRightInd w:val="0"/>
        <w:ind w:right="110" w:firstLine="708"/>
        <w:jc w:val="right"/>
        <w:rPr>
          <w:sz w:val="26"/>
          <w:szCs w:val="26"/>
          <w:lang w:val="ru-RU"/>
        </w:rPr>
      </w:pPr>
      <w:r w:rsidRPr="00EF5CCB">
        <w:rPr>
          <w:sz w:val="26"/>
          <w:szCs w:val="26"/>
          <w:lang w:val="ru-RU"/>
        </w:rPr>
        <w:t xml:space="preserve"> ».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>5</w:t>
      </w:r>
      <w:r w:rsidRPr="00B5278C">
        <w:rPr>
          <w:sz w:val="28"/>
          <w:szCs w:val="28"/>
          <w:lang w:val="ru-RU"/>
        </w:rPr>
        <w:t>. Дополнить пунктом 5 следующего содержания: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 xml:space="preserve"> </w:t>
      </w:r>
    </w:p>
    <w:tbl>
      <w:tblPr>
        <w:tblW w:w="15364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4110"/>
        <w:gridCol w:w="3686"/>
        <w:gridCol w:w="3456"/>
      </w:tblGrid>
      <w:tr w:rsidR="00653980" w:rsidRPr="00BD68F8" w:rsidTr="00653980">
        <w:trPr>
          <w:trHeight w:val="12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Подпрограмма «Финансовое обеспечение мероприятий государственной </w:t>
            </w:r>
            <w:hyperlink r:id="rId12" w:history="1">
              <w:r w:rsidRPr="00D3704F">
                <w:rPr>
                  <w:rFonts w:eastAsiaTheme="minorHAnsi"/>
                  <w:sz w:val="28"/>
                  <w:szCs w:val="28"/>
                  <w:lang w:val="ru-RU" w:eastAsia="en-US"/>
                </w:rPr>
                <w:t>программы</w:t>
              </w:r>
            </w:hyperlink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Российской Федерации «Развитие образования»***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Реализация мероприятий государственной </w:t>
            </w:r>
            <w:hyperlink r:id="rId13" w:history="1">
              <w:r w:rsidRPr="00D3704F">
                <w:rPr>
                  <w:rFonts w:eastAsiaTheme="minorHAnsi"/>
                  <w:sz w:val="28"/>
                  <w:szCs w:val="28"/>
                  <w:lang w:val="ru-RU" w:eastAsia="en-US"/>
                </w:rPr>
                <w:t>программы</w:t>
              </w:r>
            </w:hyperlink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Российской Федерации «Развитие образования» по направлению «Содействие созданию новых мест в общеобразовательных организациях» (целевые </w:t>
            </w:r>
            <w:hyperlink r:id="rId14" w:history="1">
              <w:r w:rsidRPr="00D3704F">
                <w:rPr>
                  <w:rFonts w:eastAsiaTheme="minorHAnsi"/>
                  <w:sz w:val="28"/>
                  <w:szCs w:val="28"/>
                  <w:lang w:val="ru-RU" w:eastAsia="en-US"/>
                </w:rPr>
                <w:t>показатели</w:t>
              </w:r>
            </w:hyperlink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 (индикаторы) приведены в приложении № 1 к Государственной программе)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Число новых мест в общеобразовательных организациях Кемеровской области, 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Количество новых мест в общеобразовательных организациях Кемеровской области, единиц</w:t>
            </w:r>
          </w:p>
        </w:tc>
      </w:tr>
      <w:tr w:rsidR="00653980" w:rsidRPr="00BD68F8" w:rsidTr="00653980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757C29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численности</w:t>
            </w:r>
            <w:proofErr w:type="gramEnd"/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обучающихся в общеобразовательных организациях (всего), процентов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gramStart"/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(Численность обучающихся, занимающихся в одну смену / общая численность обучающихся в общеобразовательных организациях) * 100%</w:t>
            </w:r>
            <w:proofErr w:type="gramEnd"/>
          </w:p>
        </w:tc>
      </w:tr>
    </w:tbl>
    <w:p w:rsidR="00653980" w:rsidRPr="00B5278C" w:rsidRDefault="00653980" w:rsidP="00757C29">
      <w:pPr>
        <w:autoSpaceDE w:val="0"/>
        <w:autoSpaceDN w:val="0"/>
        <w:adjustRightInd w:val="0"/>
        <w:ind w:right="283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***  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Подпрограмма 5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Финансовое обеспечение мероприятий государственной </w:t>
      </w:r>
      <w:hyperlink r:id="rId15" w:history="1">
        <w:r w:rsidRPr="00B5278C">
          <w:rPr>
            <w:rFonts w:eastAsiaTheme="minorHAnsi"/>
            <w:sz w:val="28"/>
            <w:szCs w:val="28"/>
            <w:lang w:val="ru-RU" w:eastAsia="en-US"/>
          </w:rPr>
          <w:t>программы</w:t>
        </w:r>
      </w:hyperlink>
      <w:r w:rsidRPr="00B5278C">
        <w:rPr>
          <w:rFonts w:eastAsiaTheme="minorHAnsi"/>
          <w:sz w:val="28"/>
          <w:szCs w:val="28"/>
          <w:lang w:val="ru-RU" w:eastAsia="en-US"/>
        </w:rPr>
        <w:t xml:space="preserve"> Российской Федерации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sz w:val="28"/>
          <w:szCs w:val="28"/>
          <w:lang w:val="ru-RU" w:eastAsia="en-US"/>
        </w:rPr>
        <w:t>Развитие образования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действовала с 2016 по 2017 год.</w:t>
      </w:r>
    </w:p>
    <w:p w:rsidR="00653980" w:rsidRDefault="00653980" w:rsidP="00653980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653980" w:rsidRPr="00B5278C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1.3. Подраздел </w:t>
      </w:r>
      <w:r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II этап 2019-2025 годы</w:t>
      </w:r>
      <w:r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раздела 4 </w:t>
      </w:r>
      <w:r w:rsidRPr="007B0389">
        <w:rPr>
          <w:sz w:val="28"/>
          <w:szCs w:val="28"/>
          <w:lang w:val="ru-RU"/>
        </w:rPr>
        <w:t>изложить в новой</w:t>
      </w:r>
      <w:r w:rsidRPr="00B5278C">
        <w:rPr>
          <w:sz w:val="28"/>
          <w:szCs w:val="28"/>
          <w:lang w:val="ru-RU"/>
        </w:rPr>
        <w:t xml:space="preserve"> редакции согласно приложению № 1 к настоящему постановлению.</w:t>
      </w:r>
    </w:p>
    <w:p w:rsidR="00653980" w:rsidRPr="00B5278C" w:rsidRDefault="00653980" w:rsidP="00653980">
      <w:pPr>
        <w:ind w:firstLine="708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1.4. В подразделе </w:t>
      </w:r>
      <w:r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II этап 2019-2025 годы</w:t>
      </w:r>
      <w:r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раздела 5:</w:t>
      </w:r>
    </w:p>
    <w:p w:rsidR="00653980" w:rsidRPr="00B5278C" w:rsidRDefault="00653980" w:rsidP="00653980">
      <w:pPr>
        <w:ind w:firstLine="708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1.4.1. Пункт 1.33.4 изложить в</w:t>
      </w:r>
      <w:r>
        <w:rPr>
          <w:sz w:val="28"/>
          <w:szCs w:val="28"/>
          <w:lang w:val="ru-RU"/>
        </w:rPr>
        <w:t xml:space="preserve"> следующей</w:t>
      </w:r>
      <w:r w:rsidRPr="00B5278C">
        <w:rPr>
          <w:sz w:val="28"/>
          <w:szCs w:val="28"/>
          <w:lang w:val="ru-RU"/>
        </w:rPr>
        <w:t xml:space="preserve"> редакции:</w:t>
      </w: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C93DD0" w:rsidRDefault="00C93DD0" w:rsidP="00653980">
      <w:pPr>
        <w:ind w:firstLine="708"/>
        <w:rPr>
          <w:sz w:val="28"/>
          <w:szCs w:val="28"/>
          <w:lang w:val="ru-RU"/>
        </w:rPr>
      </w:pPr>
    </w:p>
    <w:p w:rsidR="00653980" w:rsidRPr="00B5278C" w:rsidRDefault="00653980" w:rsidP="0065398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4073"/>
        <w:gridCol w:w="1276"/>
        <w:gridCol w:w="851"/>
        <w:gridCol w:w="992"/>
        <w:gridCol w:w="992"/>
        <w:gridCol w:w="851"/>
        <w:gridCol w:w="850"/>
        <w:gridCol w:w="851"/>
        <w:gridCol w:w="850"/>
      </w:tblGrid>
      <w:tr w:rsidR="00653980" w:rsidRPr="00D3704F" w:rsidTr="00D3704F">
        <w:trPr>
          <w:trHeight w:val="3376"/>
        </w:trPr>
        <w:tc>
          <w:tcPr>
            <w:tcW w:w="689" w:type="dxa"/>
            <w:vMerge w:val="restart"/>
          </w:tcPr>
          <w:p w:rsidR="00653980" w:rsidRPr="009D2E6E" w:rsidRDefault="00653980" w:rsidP="006539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pacing w:val="-6"/>
                <w:sz w:val="28"/>
                <w:szCs w:val="28"/>
                <w:lang w:val="ru-RU"/>
              </w:rPr>
            </w:pPr>
            <w:r w:rsidRPr="009D2E6E">
              <w:rPr>
                <w:bCs/>
                <w:spacing w:val="-6"/>
                <w:sz w:val="28"/>
                <w:szCs w:val="28"/>
                <w:lang w:val="ru-RU"/>
              </w:rPr>
              <w:t>1.33.4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653980" w:rsidRPr="00D3704F" w:rsidRDefault="00653980" w:rsidP="009D2E6E">
            <w:pPr>
              <w:autoSpaceDE w:val="0"/>
              <w:autoSpaceDN w:val="0"/>
              <w:adjustRightInd w:val="0"/>
              <w:ind w:right="-71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Мероприятие «Содействие занятости женщин – создание условий дошкольного образования для детей в возрасте до 3 лет на 2019 - 2021 годы путем перепрофилирования»</w:t>
            </w:r>
          </w:p>
        </w:tc>
        <w:tc>
          <w:tcPr>
            <w:tcW w:w="4073" w:type="dxa"/>
            <w:shd w:val="clear" w:color="auto" w:fill="auto"/>
          </w:tcPr>
          <w:p w:rsidR="00653980" w:rsidRPr="00D3704F" w:rsidRDefault="00653980" w:rsidP="006D5937">
            <w:pPr>
              <w:ind w:right="-108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 xml:space="preserve">Охват детей в возрасте до 3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="006D5937" w:rsidRPr="00D3704F">
              <w:rPr>
                <w:sz w:val="28"/>
                <w:szCs w:val="28"/>
                <w:lang w:val="ru-RU"/>
              </w:rPr>
              <w:t>присмотр</w:t>
            </w:r>
            <w:proofErr w:type="gramEnd"/>
            <w:r w:rsidRPr="00D3704F">
              <w:rPr>
                <w:sz w:val="28"/>
                <w:szCs w:val="28"/>
                <w:lang w:val="ru-RU"/>
              </w:rPr>
              <w:t xml:space="preserve"> и уход, в общей численности детей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653980" w:rsidRPr="00D3704F" w:rsidRDefault="00653980" w:rsidP="00653980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процентов</w:t>
            </w:r>
          </w:p>
        </w:tc>
        <w:tc>
          <w:tcPr>
            <w:tcW w:w="851" w:type="dxa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34,9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35,3</w:t>
            </w:r>
          </w:p>
        </w:tc>
      </w:tr>
      <w:tr w:rsidR="00653980" w:rsidRPr="00D3704F" w:rsidTr="00D3704F">
        <w:trPr>
          <w:trHeight w:val="491"/>
        </w:trPr>
        <w:tc>
          <w:tcPr>
            <w:tcW w:w="689" w:type="dxa"/>
            <w:vMerge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 xml:space="preserve">Количество дополнительных мест для детей в возрасте до </w:t>
            </w:r>
            <w:r w:rsidRPr="00D3704F">
              <w:rPr>
                <w:sz w:val="28"/>
                <w:szCs w:val="28"/>
                <w:lang w:val="ru-RU"/>
              </w:rPr>
              <w:br/>
              <w:t>3 лет в дошкольных образова</w:t>
            </w:r>
            <w:r w:rsidRPr="00D3704F">
              <w:rPr>
                <w:sz w:val="28"/>
                <w:szCs w:val="28"/>
                <w:lang w:val="ru-RU"/>
              </w:rPr>
              <w:softHyphen/>
              <w:t>тельных</w:t>
            </w:r>
            <w:r w:rsidR="00D3704F">
              <w:rPr>
                <w:bCs/>
                <w:sz w:val="28"/>
                <w:szCs w:val="28"/>
                <w:lang w:val="ru-RU"/>
              </w:rPr>
              <w:t xml:space="preserve"> организациях Кемеров</w:t>
            </w:r>
            <w:r w:rsidRPr="00D3704F">
              <w:rPr>
                <w:bCs/>
                <w:sz w:val="28"/>
                <w:szCs w:val="28"/>
                <w:lang w:val="ru-RU"/>
              </w:rPr>
              <w:t xml:space="preserve">ской области, созданных  </w:t>
            </w:r>
            <w:r w:rsidRPr="00D3704F">
              <w:rPr>
                <w:sz w:val="28"/>
                <w:szCs w:val="28"/>
                <w:lang w:val="ru-RU"/>
              </w:rPr>
              <w:t>путем перепрофилирования помещений дошкольных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653980" w:rsidRPr="00D3704F" w:rsidRDefault="00653980" w:rsidP="00653980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851" w:type="dxa"/>
          </w:tcPr>
          <w:p w:rsidR="00653980" w:rsidRPr="00D3704F" w:rsidRDefault="00653980" w:rsidP="0065398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3704F">
              <w:rPr>
                <w:bCs/>
                <w:sz w:val="28"/>
                <w:szCs w:val="28"/>
                <w:lang w:val="ru-RU"/>
              </w:rPr>
              <w:t>767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1357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538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</w:tr>
    </w:tbl>
    <w:p w:rsidR="00AB405E" w:rsidRDefault="00653980" w:rsidP="009D2E6E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9D2E6E">
        <w:rPr>
          <w:sz w:val="28"/>
          <w:szCs w:val="28"/>
          <w:lang w:val="ru-RU"/>
        </w:rPr>
        <w:t>.</w:t>
      </w:r>
    </w:p>
    <w:p w:rsidR="00AB405E" w:rsidRDefault="00AB405E" w:rsidP="00AB40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1.4.2. Пункт 1.3</w:t>
      </w:r>
      <w:r w:rsidRPr="00B5278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.2</w:t>
      </w:r>
      <w:r w:rsidRPr="00B5278C">
        <w:rPr>
          <w:sz w:val="28"/>
          <w:szCs w:val="28"/>
          <w:lang w:val="ru-RU"/>
        </w:rPr>
        <w:t xml:space="preserve"> изложить </w:t>
      </w:r>
      <w:r w:rsidRPr="007B0389">
        <w:rPr>
          <w:sz w:val="28"/>
          <w:szCs w:val="28"/>
          <w:lang w:val="ru-RU"/>
        </w:rPr>
        <w:t xml:space="preserve">в следующей </w:t>
      </w:r>
      <w:r w:rsidRPr="00B5278C">
        <w:rPr>
          <w:sz w:val="28"/>
          <w:szCs w:val="28"/>
          <w:lang w:val="ru-RU"/>
        </w:rPr>
        <w:t>редакции:</w:t>
      </w:r>
    </w:p>
    <w:p w:rsidR="009D2E6E" w:rsidRDefault="009D2E6E" w:rsidP="00AB405E">
      <w:pPr>
        <w:ind w:firstLine="708"/>
        <w:rPr>
          <w:sz w:val="28"/>
          <w:szCs w:val="28"/>
          <w:lang w:val="ru-RU"/>
        </w:rPr>
      </w:pPr>
    </w:p>
    <w:p w:rsidR="009D2E6E" w:rsidRDefault="009D2E6E" w:rsidP="00AB405E">
      <w:pPr>
        <w:ind w:firstLine="708"/>
        <w:rPr>
          <w:sz w:val="28"/>
          <w:szCs w:val="28"/>
          <w:lang w:val="ru-RU"/>
        </w:rPr>
      </w:pPr>
    </w:p>
    <w:p w:rsidR="009D2E6E" w:rsidRDefault="009D2E6E" w:rsidP="00AB405E">
      <w:pPr>
        <w:ind w:firstLine="708"/>
        <w:rPr>
          <w:sz w:val="28"/>
          <w:szCs w:val="28"/>
          <w:lang w:val="ru-RU"/>
        </w:rPr>
      </w:pPr>
    </w:p>
    <w:p w:rsidR="009D2E6E" w:rsidRDefault="009D2E6E" w:rsidP="00AB405E">
      <w:pPr>
        <w:ind w:firstLine="708"/>
        <w:rPr>
          <w:sz w:val="28"/>
          <w:szCs w:val="28"/>
          <w:lang w:val="ru-RU"/>
        </w:rPr>
      </w:pPr>
    </w:p>
    <w:p w:rsidR="009D2E6E" w:rsidRPr="00B5278C" w:rsidRDefault="009D2E6E" w:rsidP="00AB405E">
      <w:pPr>
        <w:ind w:firstLine="708"/>
        <w:rPr>
          <w:sz w:val="28"/>
          <w:szCs w:val="28"/>
          <w:lang w:val="ru-RU"/>
        </w:rPr>
      </w:pPr>
    </w:p>
    <w:p w:rsidR="00AB405E" w:rsidRPr="00B5278C" w:rsidRDefault="00AB405E" w:rsidP="00AB40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4073"/>
        <w:gridCol w:w="1276"/>
        <w:gridCol w:w="851"/>
        <w:gridCol w:w="992"/>
        <w:gridCol w:w="992"/>
        <w:gridCol w:w="851"/>
        <w:gridCol w:w="850"/>
        <w:gridCol w:w="851"/>
        <w:gridCol w:w="850"/>
      </w:tblGrid>
      <w:tr w:rsidR="00AB405E" w:rsidRPr="00D3704F" w:rsidTr="00D3704F">
        <w:trPr>
          <w:trHeight w:val="3376"/>
        </w:trPr>
        <w:tc>
          <w:tcPr>
            <w:tcW w:w="689" w:type="dxa"/>
            <w:vMerge w:val="restart"/>
          </w:tcPr>
          <w:p w:rsidR="00AB405E" w:rsidRPr="00F8789A" w:rsidRDefault="00AB405E" w:rsidP="006D59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pacing w:val="-8"/>
                <w:sz w:val="28"/>
                <w:szCs w:val="28"/>
                <w:lang w:val="ru-RU"/>
              </w:rPr>
            </w:pPr>
            <w:r w:rsidRPr="00F8789A">
              <w:rPr>
                <w:bCs/>
                <w:spacing w:val="-8"/>
                <w:sz w:val="28"/>
                <w:szCs w:val="28"/>
                <w:lang w:val="ru-RU"/>
              </w:rPr>
              <w:t>1.34.2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AB405E" w:rsidRPr="00D3704F" w:rsidRDefault="00AB405E" w:rsidP="006D593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Мероприятие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4073" w:type="dxa"/>
            <w:shd w:val="clear" w:color="auto" w:fill="auto"/>
          </w:tcPr>
          <w:p w:rsidR="00AB405E" w:rsidRPr="00D3704F" w:rsidRDefault="00AB405E" w:rsidP="006D593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AB405E" w:rsidRPr="00D3704F" w:rsidRDefault="00AB405E" w:rsidP="00165604">
            <w:pPr>
              <w:ind w:right="-108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B405E" w:rsidRPr="00D3704F" w:rsidRDefault="00AB4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 xml:space="preserve">тыс. единиц </w:t>
            </w:r>
          </w:p>
        </w:tc>
        <w:tc>
          <w:tcPr>
            <w:tcW w:w="851" w:type="dxa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0,028</w:t>
            </w:r>
          </w:p>
        </w:tc>
        <w:tc>
          <w:tcPr>
            <w:tcW w:w="992" w:type="dxa"/>
            <w:shd w:val="clear" w:color="auto" w:fill="auto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0,070</w:t>
            </w:r>
          </w:p>
        </w:tc>
        <w:tc>
          <w:tcPr>
            <w:tcW w:w="992" w:type="dxa"/>
            <w:shd w:val="clear" w:color="auto" w:fill="auto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0,118</w:t>
            </w:r>
          </w:p>
        </w:tc>
        <w:tc>
          <w:tcPr>
            <w:tcW w:w="851" w:type="dxa"/>
            <w:shd w:val="clear" w:color="auto" w:fill="auto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0,144</w:t>
            </w:r>
          </w:p>
        </w:tc>
        <w:tc>
          <w:tcPr>
            <w:tcW w:w="850" w:type="dxa"/>
            <w:shd w:val="clear" w:color="auto" w:fill="auto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0,176</w:t>
            </w:r>
          </w:p>
        </w:tc>
        <w:tc>
          <w:tcPr>
            <w:tcW w:w="851" w:type="dxa"/>
            <w:shd w:val="clear" w:color="auto" w:fill="auto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0,210</w:t>
            </w:r>
          </w:p>
        </w:tc>
        <w:tc>
          <w:tcPr>
            <w:tcW w:w="850" w:type="dxa"/>
            <w:shd w:val="clear" w:color="auto" w:fill="auto"/>
          </w:tcPr>
          <w:p w:rsidR="00AB405E" w:rsidRPr="00D3704F" w:rsidRDefault="00AB405E" w:rsidP="00165604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-</w:t>
            </w:r>
          </w:p>
        </w:tc>
      </w:tr>
      <w:tr w:rsidR="00AB405E" w:rsidRPr="00D3704F" w:rsidTr="00D3704F">
        <w:trPr>
          <w:trHeight w:val="491"/>
        </w:trPr>
        <w:tc>
          <w:tcPr>
            <w:tcW w:w="689" w:type="dxa"/>
            <w:vMerge/>
          </w:tcPr>
          <w:p w:rsidR="00AB405E" w:rsidRPr="00D3704F" w:rsidRDefault="00AB405E" w:rsidP="00165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AB405E" w:rsidRPr="00D3704F" w:rsidRDefault="00AB405E" w:rsidP="0016560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  <w:shd w:val="clear" w:color="auto" w:fill="auto"/>
          </w:tcPr>
          <w:p w:rsidR="00AB405E" w:rsidRPr="00D3704F" w:rsidRDefault="00AB405E" w:rsidP="006D593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AB405E" w:rsidRPr="00D3704F" w:rsidRDefault="00AB405E" w:rsidP="0016560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B405E" w:rsidRPr="00D3704F" w:rsidRDefault="00AB4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 xml:space="preserve">тыс. человек </w:t>
            </w:r>
          </w:p>
        </w:tc>
        <w:tc>
          <w:tcPr>
            <w:tcW w:w="851" w:type="dxa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27,962</w:t>
            </w:r>
          </w:p>
        </w:tc>
        <w:tc>
          <w:tcPr>
            <w:tcW w:w="992" w:type="dxa"/>
            <w:shd w:val="clear" w:color="auto" w:fill="auto"/>
          </w:tcPr>
          <w:p w:rsidR="00AB405E" w:rsidRPr="00D3704F" w:rsidRDefault="00AB405E">
            <w:pPr>
              <w:spacing w:line="228" w:lineRule="auto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AB405E" w:rsidRPr="00D3704F" w:rsidRDefault="00AB405E" w:rsidP="00AB405E">
            <w:pPr>
              <w:spacing w:line="228" w:lineRule="auto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49,759</w:t>
            </w:r>
          </w:p>
        </w:tc>
        <w:tc>
          <w:tcPr>
            <w:tcW w:w="850" w:type="dxa"/>
            <w:shd w:val="clear" w:color="auto" w:fill="auto"/>
          </w:tcPr>
          <w:p w:rsidR="00AB405E" w:rsidRPr="00D3704F" w:rsidRDefault="00AB405E" w:rsidP="00AB405E">
            <w:pPr>
              <w:spacing w:line="228" w:lineRule="auto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56,501</w:t>
            </w:r>
          </w:p>
        </w:tc>
        <w:tc>
          <w:tcPr>
            <w:tcW w:w="851" w:type="dxa"/>
            <w:shd w:val="clear" w:color="auto" w:fill="auto"/>
          </w:tcPr>
          <w:p w:rsidR="00AB405E" w:rsidRPr="00D3704F" w:rsidRDefault="00AB405E" w:rsidP="00AB405E">
            <w:pPr>
              <w:spacing w:line="228" w:lineRule="auto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D3704F">
              <w:rPr>
                <w:spacing w:val="-2"/>
                <w:sz w:val="28"/>
                <w:szCs w:val="28"/>
              </w:rPr>
              <w:t>61,788</w:t>
            </w:r>
          </w:p>
        </w:tc>
        <w:tc>
          <w:tcPr>
            <w:tcW w:w="850" w:type="dxa"/>
            <w:shd w:val="clear" w:color="auto" w:fill="auto"/>
          </w:tcPr>
          <w:p w:rsidR="00AB405E" w:rsidRPr="00D3704F" w:rsidRDefault="00AB405E" w:rsidP="00165604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653980" w:rsidRDefault="00AB405E" w:rsidP="00AB405E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653980" w:rsidRPr="00B5278C" w:rsidRDefault="00653980" w:rsidP="00653980">
      <w:pPr>
        <w:ind w:firstLine="708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1.4.</w:t>
      </w:r>
      <w:r w:rsidR="000717EF">
        <w:rPr>
          <w:sz w:val="28"/>
          <w:szCs w:val="28"/>
          <w:lang w:val="ru-RU"/>
        </w:rPr>
        <w:t>3</w:t>
      </w:r>
      <w:r w:rsidRPr="00B5278C">
        <w:rPr>
          <w:sz w:val="28"/>
          <w:szCs w:val="28"/>
          <w:lang w:val="ru-RU"/>
        </w:rPr>
        <w:t xml:space="preserve">. Пункт 3.4 изложить </w:t>
      </w:r>
      <w:r w:rsidRPr="007B0389">
        <w:rPr>
          <w:sz w:val="28"/>
          <w:szCs w:val="28"/>
          <w:lang w:val="ru-RU"/>
        </w:rPr>
        <w:t xml:space="preserve">в следующей </w:t>
      </w:r>
      <w:r w:rsidRPr="00B5278C">
        <w:rPr>
          <w:sz w:val="28"/>
          <w:szCs w:val="28"/>
          <w:lang w:val="ru-RU"/>
        </w:rPr>
        <w:t>редакции:</w:t>
      </w:r>
    </w:p>
    <w:p w:rsidR="00F8789A" w:rsidRDefault="00F8789A" w:rsidP="00653980">
      <w:pPr>
        <w:ind w:firstLine="708"/>
        <w:rPr>
          <w:sz w:val="28"/>
          <w:szCs w:val="28"/>
          <w:lang w:val="ru-RU"/>
        </w:rPr>
      </w:pPr>
    </w:p>
    <w:p w:rsidR="00F8789A" w:rsidRDefault="00F8789A" w:rsidP="00653980">
      <w:pPr>
        <w:ind w:firstLine="708"/>
        <w:rPr>
          <w:sz w:val="28"/>
          <w:szCs w:val="28"/>
          <w:lang w:val="ru-RU"/>
        </w:rPr>
      </w:pPr>
    </w:p>
    <w:p w:rsidR="00F8789A" w:rsidRDefault="00F8789A" w:rsidP="00653980">
      <w:pPr>
        <w:ind w:firstLine="708"/>
        <w:rPr>
          <w:sz w:val="28"/>
          <w:szCs w:val="28"/>
          <w:lang w:val="ru-RU"/>
        </w:rPr>
      </w:pPr>
    </w:p>
    <w:p w:rsidR="00F8789A" w:rsidRDefault="00F8789A" w:rsidP="00653980">
      <w:pPr>
        <w:ind w:firstLine="708"/>
        <w:rPr>
          <w:sz w:val="28"/>
          <w:szCs w:val="28"/>
          <w:lang w:val="ru-RU"/>
        </w:rPr>
      </w:pPr>
    </w:p>
    <w:p w:rsidR="00F8789A" w:rsidRDefault="00F8789A" w:rsidP="00653980">
      <w:pPr>
        <w:ind w:firstLine="708"/>
        <w:rPr>
          <w:sz w:val="28"/>
          <w:szCs w:val="28"/>
          <w:lang w:val="ru-RU"/>
        </w:rPr>
      </w:pPr>
    </w:p>
    <w:p w:rsidR="00653980" w:rsidRPr="00B5278C" w:rsidRDefault="00653980" w:rsidP="0065398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4073"/>
        <w:gridCol w:w="1276"/>
        <w:gridCol w:w="851"/>
        <w:gridCol w:w="992"/>
        <w:gridCol w:w="992"/>
        <w:gridCol w:w="851"/>
        <w:gridCol w:w="850"/>
        <w:gridCol w:w="851"/>
        <w:gridCol w:w="850"/>
      </w:tblGrid>
      <w:tr w:rsidR="00653980" w:rsidRPr="00D3704F" w:rsidTr="00362DED">
        <w:trPr>
          <w:trHeight w:val="2118"/>
        </w:trPr>
        <w:tc>
          <w:tcPr>
            <w:tcW w:w="689" w:type="dxa"/>
            <w:vMerge w:val="restart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D3704F">
              <w:rPr>
                <w:bCs/>
                <w:sz w:val="28"/>
                <w:szCs w:val="28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  <w:shd w:val="clear" w:color="auto" w:fill="auto"/>
          </w:tcPr>
          <w:p w:rsidR="00653980" w:rsidRPr="00D3704F" w:rsidRDefault="00653980" w:rsidP="00D3704F">
            <w:pPr>
              <w:ind w:right="-108"/>
              <w:outlineLvl w:val="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Численность детей-сирот и детей, оставшихся без попече</w:t>
            </w:r>
            <w:r w:rsidR="00BE4C43" w:rsidRP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ния родителей, лиц из числа детей-сирот и детей, оставшихся без попечения родителей, обеспеченных благоустро</w:t>
            </w:r>
            <w:r w:rsid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енными жилыми помещениями специализированного жилищ</w:t>
            </w:r>
            <w:r w:rsid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</w:t>
            </w:r>
          </w:p>
        </w:tc>
        <w:tc>
          <w:tcPr>
            <w:tcW w:w="1276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4490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4923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5356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5789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</w:tr>
      <w:tr w:rsidR="00653980" w:rsidRPr="00D3704F" w:rsidTr="00362DED">
        <w:trPr>
          <w:trHeight w:val="2118"/>
        </w:trPr>
        <w:tc>
          <w:tcPr>
            <w:tcW w:w="689" w:type="dxa"/>
            <w:vMerge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  <w:shd w:val="clear" w:color="auto" w:fill="auto"/>
          </w:tcPr>
          <w:p w:rsidR="00653980" w:rsidRPr="00D3704F" w:rsidRDefault="00653980" w:rsidP="00D3704F">
            <w:pPr>
              <w:ind w:right="-108"/>
              <w:outlineLvl w:val="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Численность детей-сирот и детей, оставшихся без попече</w:t>
            </w:r>
            <w:r w:rsid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ния родителей, которым в текущем году предоставлены жилые помещения по договорам найма специализированных жилых помещений (за год)</w:t>
            </w:r>
            <w:r w:rsidR="00D0390D" w:rsidRPr="00D3704F"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1410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1361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1361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1361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</w:tr>
      <w:tr w:rsidR="00653980" w:rsidRPr="00D3704F" w:rsidTr="00362DED">
        <w:trPr>
          <w:trHeight w:val="949"/>
        </w:trPr>
        <w:tc>
          <w:tcPr>
            <w:tcW w:w="689" w:type="dxa"/>
            <w:vMerge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  <w:shd w:val="clear" w:color="auto" w:fill="auto"/>
          </w:tcPr>
          <w:p w:rsidR="00653980" w:rsidRPr="00D3704F" w:rsidRDefault="00653980" w:rsidP="00653980">
            <w:pPr>
              <w:ind w:right="-108"/>
              <w:outlineLvl w:val="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в том числе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</w:t>
            </w:r>
            <w:r w:rsidR="00041470" w:rsidRP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устроенными жилыми помеще</w:t>
            </w:r>
            <w:r w:rsidR="00041470" w:rsidRP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ниями специализированного жилищного фонда по договорам найма специализированных жилых помещений, в отчетном финансовом году</w:t>
            </w:r>
          </w:p>
        </w:tc>
        <w:tc>
          <w:tcPr>
            <w:tcW w:w="1276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3704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val="ru-RU"/>
              </w:rPr>
            </w:pPr>
            <w:r w:rsidRPr="00D3704F">
              <w:rPr>
                <w:spacing w:val="-20"/>
                <w:sz w:val="28"/>
                <w:szCs w:val="28"/>
                <w:lang w:val="ru-RU"/>
              </w:rPr>
              <w:t>417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433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433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433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</w:tr>
      <w:tr w:rsidR="00653980" w:rsidRPr="00D3704F" w:rsidTr="00362DED">
        <w:trPr>
          <w:trHeight w:val="2322"/>
        </w:trPr>
        <w:tc>
          <w:tcPr>
            <w:tcW w:w="689" w:type="dxa"/>
            <w:vMerge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  <w:shd w:val="clear" w:color="auto" w:fill="auto"/>
          </w:tcPr>
          <w:p w:rsidR="00653980" w:rsidRPr="00D3704F" w:rsidRDefault="00653980" w:rsidP="00653980">
            <w:pPr>
              <w:ind w:right="-108"/>
              <w:outlineLvl w:val="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Численность детей-сирот, детей, оставшихся без попечения роди</w:t>
            </w:r>
            <w:r w:rsidR="00F8789A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телей, и лиц из их числа, у кото</w:t>
            </w:r>
            <w:r w:rsidR="00F8789A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рых право на обеспечение жи</w:t>
            </w:r>
            <w:r w:rsidR="00F8789A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лыми  помещениями наступило и не реализовано, по состоянию на конец соответствующего года</w:t>
            </w:r>
          </w:p>
        </w:tc>
        <w:tc>
          <w:tcPr>
            <w:tcW w:w="1276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9138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8850</w:t>
            </w:r>
          </w:p>
        </w:tc>
        <w:tc>
          <w:tcPr>
            <w:tcW w:w="992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8550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8250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="SimSun"/>
                <w:spacing w:val="-6"/>
                <w:sz w:val="28"/>
                <w:szCs w:val="28"/>
                <w:lang w:val="ru-RU"/>
              </w:rPr>
              <w:t>-</w:t>
            </w:r>
          </w:p>
        </w:tc>
      </w:tr>
    </w:tbl>
    <w:p w:rsidR="00653980" w:rsidRPr="00B5278C" w:rsidRDefault="00653980" w:rsidP="00653980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</w:t>
      </w:r>
    </w:p>
    <w:p w:rsidR="00653980" w:rsidRPr="00B5278C" w:rsidRDefault="00653980" w:rsidP="00653980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1.4.</w:t>
      </w:r>
      <w:r w:rsidR="000717EF">
        <w:rPr>
          <w:sz w:val="28"/>
          <w:szCs w:val="28"/>
          <w:lang w:val="ru-RU"/>
        </w:rPr>
        <w:t>4</w:t>
      </w:r>
      <w:r w:rsidRPr="00B5278C">
        <w:rPr>
          <w:sz w:val="28"/>
          <w:szCs w:val="28"/>
          <w:lang w:val="ru-RU"/>
        </w:rPr>
        <w:t>.  Дополнить пункт</w:t>
      </w:r>
      <w:r w:rsidR="00CE7C16">
        <w:rPr>
          <w:sz w:val="28"/>
          <w:szCs w:val="28"/>
          <w:lang w:val="ru-RU"/>
        </w:rPr>
        <w:t>ами</w:t>
      </w:r>
      <w:r w:rsidRPr="00B5278C">
        <w:rPr>
          <w:sz w:val="28"/>
          <w:szCs w:val="28"/>
          <w:lang w:val="ru-RU"/>
        </w:rPr>
        <w:t xml:space="preserve"> 1.45</w:t>
      </w:r>
      <w:r w:rsidR="00CE7C16">
        <w:rPr>
          <w:sz w:val="28"/>
          <w:szCs w:val="28"/>
          <w:lang w:val="ru-RU"/>
        </w:rPr>
        <w:t>, 1.46</w:t>
      </w:r>
      <w:r w:rsidRPr="00B5278C">
        <w:rPr>
          <w:sz w:val="28"/>
          <w:szCs w:val="28"/>
          <w:lang w:val="ru-RU"/>
        </w:rPr>
        <w:t xml:space="preserve"> следующего содержания:</w:t>
      </w:r>
    </w:p>
    <w:p w:rsidR="00653980" w:rsidRPr="00B5278C" w:rsidRDefault="00653980" w:rsidP="0065398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Style w:val="a9"/>
        <w:tblW w:w="15168" w:type="dxa"/>
        <w:tblInd w:w="-176" w:type="dxa"/>
        <w:tblLook w:val="04A0" w:firstRow="1" w:lastRow="0" w:firstColumn="1" w:lastColumn="0" w:noHBand="0" w:noVBand="1"/>
      </w:tblPr>
      <w:tblGrid>
        <w:gridCol w:w="708"/>
        <w:gridCol w:w="2830"/>
        <w:gridCol w:w="3948"/>
        <w:gridCol w:w="1313"/>
        <w:gridCol w:w="779"/>
        <w:gridCol w:w="1056"/>
        <w:gridCol w:w="1056"/>
        <w:gridCol w:w="1056"/>
        <w:gridCol w:w="807"/>
        <w:gridCol w:w="808"/>
        <w:gridCol w:w="807"/>
      </w:tblGrid>
      <w:tr w:rsidR="00653980" w:rsidRPr="00D3704F" w:rsidTr="00E94E95">
        <w:tc>
          <w:tcPr>
            <w:tcW w:w="708" w:type="dxa"/>
          </w:tcPr>
          <w:p w:rsidR="00653980" w:rsidRPr="00D3704F" w:rsidRDefault="00653980" w:rsidP="00653980">
            <w:pPr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1.45</w:t>
            </w:r>
          </w:p>
        </w:tc>
        <w:tc>
          <w:tcPr>
            <w:tcW w:w="2833" w:type="dxa"/>
          </w:tcPr>
          <w:p w:rsidR="00653980" w:rsidRDefault="00653980" w:rsidP="00D0390D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Мероприятие «Выплата ежемесяч</w:t>
            </w:r>
            <w:r w:rsidR="00197191" w:rsidRP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ного денежного возна</w:t>
            </w:r>
            <w:r w:rsidR="00BE4C43" w:rsidRP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граждения за классное руководство педагоги</w:t>
            </w:r>
            <w:r w:rsidR="00BE4C43" w:rsidRPr="00D3704F">
              <w:rPr>
                <w:sz w:val="28"/>
                <w:szCs w:val="28"/>
                <w:lang w:val="ru-RU"/>
              </w:rPr>
              <w:softHyphen/>
            </w:r>
            <w:r w:rsidRPr="00D3704F">
              <w:rPr>
                <w:sz w:val="28"/>
                <w:szCs w:val="28"/>
                <w:lang w:val="ru-RU"/>
              </w:rPr>
              <w:t>ческим работникам государственных и муниципальных общеобразовательных организаций»</w:t>
            </w:r>
          </w:p>
          <w:p w:rsidR="00E94E95" w:rsidRPr="00D3704F" w:rsidRDefault="00E94E95" w:rsidP="00D0390D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8"/>
                <w:szCs w:val="28"/>
                <w:lang w:val="ru-RU"/>
              </w:rPr>
            </w:pPr>
          </w:p>
        </w:tc>
        <w:tc>
          <w:tcPr>
            <w:tcW w:w="4036" w:type="dxa"/>
          </w:tcPr>
          <w:p w:rsidR="00653980" w:rsidRPr="00D3704F" w:rsidRDefault="00653980" w:rsidP="00653980">
            <w:pPr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Численность педагогических работников, осуществляющих функции классного руководства</w:t>
            </w:r>
          </w:p>
        </w:tc>
        <w:tc>
          <w:tcPr>
            <w:tcW w:w="1322" w:type="dxa"/>
          </w:tcPr>
          <w:p w:rsidR="00653980" w:rsidRPr="00D3704F" w:rsidRDefault="00653980" w:rsidP="00653980">
            <w:pPr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804" w:type="dxa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56" w:type="dxa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15328</w:t>
            </w:r>
          </w:p>
        </w:tc>
        <w:tc>
          <w:tcPr>
            <w:tcW w:w="990" w:type="dxa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15328</w:t>
            </w:r>
          </w:p>
        </w:tc>
        <w:tc>
          <w:tcPr>
            <w:tcW w:w="916" w:type="dxa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15328</w:t>
            </w:r>
          </w:p>
        </w:tc>
        <w:tc>
          <w:tcPr>
            <w:tcW w:w="834" w:type="dxa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35" w:type="dxa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34" w:type="dxa"/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-</w:t>
            </w:r>
          </w:p>
        </w:tc>
      </w:tr>
      <w:tr w:rsidR="00E94E95" w:rsidRPr="004D3FF9" w:rsidTr="00E94E95">
        <w:tc>
          <w:tcPr>
            <w:tcW w:w="708" w:type="dxa"/>
          </w:tcPr>
          <w:p w:rsidR="00E94E95" w:rsidRPr="00D3704F" w:rsidRDefault="00E94E95" w:rsidP="00E94E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1.46</w:t>
            </w:r>
          </w:p>
        </w:tc>
        <w:tc>
          <w:tcPr>
            <w:tcW w:w="2833" w:type="dxa"/>
          </w:tcPr>
          <w:p w:rsidR="00E94E95" w:rsidRPr="00D3704F" w:rsidRDefault="00E94E95" w:rsidP="00E94E9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Мероприятие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  <w:proofErr w:type="gramEnd"/>
          </w:p>
        </w:tc>
        <w:tc>
          <w:tcPr>
            <w:tcW w:w="4036" w:type="dxa"/>
          </w:tcPr>
          <w:p w:rsidR="00E94E95" w:rsidRPr="00D3704F" w:rsidRDefault="00E94E95" w:rsidP="006539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>, получающих начальное общее образование, обеспеченных бесплатным горячим питанием</w:t>
            </w:r>
          </w:p>
        </w:tc>
        <w:tc>
          <w:tcPr>
            <w:tcW w:w="1322" w:type="dxa"/>
          </w:tcPr>
          <w:p w:rsidR="00E94E95" w:rsidRPr="00D3704F" w:rsidRDefault="00E94E95" w:rsidP="00E94E95">
            <w:pPr>
              <w:rPr>
                <w:sz w:val="28"/>
                <w:szCs w:val="28"/>
                <w:lang w:val="ru-RU"/>
              </w:rPr>
            </w:pPr>
            <w:r w:rsidRPr="00D3704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804" w:type="dxa"/>
          </w:tcPr>
          <w:p w:rsidR="00E94E95" w:rsidRPr="00D3704F" w:rsidRDefault="00E94E95" w:rsidP="006539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56" w:type="dxa"/>
          </w:tcPr>
          <w:p w:rsidR="00E94E95" w:rsidRPr="00D3704F" w:rsidRDefault="00E94E95" w:rsidP="006539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138954</w:t>
            </w:r>
          </w:p>
        </w:tc>
        <w:tc>
          <w:tcPr>
            <w:tcW w:w="990" w:type="dxa"/>
          </w:tcPr>
          <w:p w:rsidR="00E94E95" w:rsidRPr="00D3704F" w:rsidRDefault="00F14633" w:rsidP="006539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142480</w:t>
            </w:r>
          </w:p>
        </w:tc>
        <w:tc>
          <w:tcPr>
            <w:tcW w:w="916" w:type="dxa"/>
          </w:tcPr>
          <w:p w:rsidR="00E94E95" w:rsidRPr="00D3704F" w:rsidRDefault="00F14633" w:rsidP="006539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142480</w:t>
            </w:r>
          </w:p>
        </w:tc>
        <w:tc>
          <w:tcPr>
            <w:tcW w:w="834" w:type="dxa"/>
          </w:tcPr>
          <w:p w:rsidR="00E94E95" w:rsidRPr="00D3704F" w:rsidRDefault="00F14633" w:rsidP="006539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35" w:type="dxa"/>
          </w:tcPr>
          <w:p w:rsidR="00E94E95" w:rsidRPr="00D3704F" w:rsidRDefault="00F14633" w:rsidP="006539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34" w:type="dxa"/>
          </w:tcPr>
          <w:p w:rsidR="00E94E95" w:rsidRPr="00D3704F" w:rsidRDefault="00F14633" w:rsidP="006539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653980" w:rsidRPr="00B5278C" w:rsidRDefault="00653980" w:rsidP="00653980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</w:t>
      </w:r>
    </w:p>
    <w:p w:rsidR="00653980" w:rsidRDefault="000717EF" w:rsidP="00653980">
      <w:pPr>
        <w:autoSpaceDE w:val="0"/>
        <w:autoSpaceDN w:val="0"/>
        <w:adjustRightInd w:val="0"/>
        <w:ind w:right="283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1.4.5</w:t>
      </w:r>
      <w:r w:rsidR="00653980" w:rsidRPr="00B5278C">
        <w:rPr>
          <w:sz w:val="28"/>
          <w:szCs w:val="28"/>
          <w:lang w:val="ru-RU"/>
        </w:rPr>
        <w:t>. Дополнить пунктом 5 следующего содержания:</w:t>
      </w:r>
    </w:p>
    <w:p w:rsidR="009D2E6E" w:rsidRPr="00B5278C" w:rsidRDefault="009D2E6E" w:rsidP="00653980">
      <w:pPr>
        <w:autoSpaceDE w:val="0"/>
        <w:autoSpaceDN w:val="0"/>
        <w:adjustRightInd w:val="0"/>
        <w:ind w:right="283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16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4110"/>
        <w:gridCol w:w="1276"/>
        <w:gridCol w:w="851"/>
        <w:gridCol w:w="992"/>
        <w:gridCol w:w="992"/>
        <w:gridCol w:w="851"/>
        <w:gridCol w:w="850"/>
        <w:gridCol w:w="850"/>
        <w:gridCol w:w="850"/>
      </w:tblGrid>
      <w:tr w:rsidR="00653980" w:rsidRPr="00D3704F" w:rsidTr="00362DED">
        <w:trPr>
          <w:trHeight w:val="12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Подпрограмма «Финансовое обеспечение мероприятий государственной </w:t>
            </w:r>
            <w:hyperlink r:id="rId16" w:history="1">
              <w:r w:rsidRPr="00D3704F">
                <w:rPr>
                  <w:rFonts w:eastAsiaTheme="minorHAnsi"/>
                  <w:sz w:val="28"/>
                  <w:szCs w:val="28"/>
                  <w:lang w:val="ru-RU" w:eastAsia="en-US"/>
                </w:rPr>
                <w:t>программы</w:t>
              </w:r>
            </w:hyperlink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Российской Федерации «Развитие образования»**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Число новых мест в общеобразовательных организациях Кемеровской области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</w:tr>
      <w:tr w:rsidR="00653980" w:rsidRPr="00D3704F" w:rsidTr="00362DED">
        <w:trPr>
          <w:trHeight w:val="16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численности</w:t>
            </w:r>
            <w:proofErr w:type="gramEnd"/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jc w:val="center"/>
              <w:rPr>
                <w:sz w:val="28"/>
                <w:szCs w:val="28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0" w:rsidRPr="00D3704F" w:rsidRDefault="00653980" w:rsidP="00653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3704F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</w:p>
        </w:tc>
      </w:tr>
    </w:tbl>
    <w:p w:rsidR="00653980" w:rsidRPr="00B5278C" w:rsidRDefault="00653980" w:rsidP="00041470">
      <w:pPr>
        <w:autoSpaceDE w:val="0"/>
        <w:autoSpaceDN w:val="0"/>
        <w:adjustRightInd w:val="0"/>
        <w:ind w:right="-31"/>
        <w:jc w:val="both"/>
        <w:rPr>
          <w:sz w:val="28"/>
          <w:szCs w:val="28"/>
          <w:lang w:val="ru-RU"/>
        </w:rPr>
      </w:pPr>
      <w:r w:rsidRPr="00B5278C">
        <w:rPr>
          <w:rFonts w:eastAsiaTheme="minorHAnsi"/>
          <w:sz w:val="28"/>
          <w:szCs w:val="28"/>
          <w:lang w:val="ru-RU" w:eastAsia="en-US"/>
        </w:rPr>
        <w:t xml:space="preserve">** Подпрограмма 5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Финансовое обеспечение мероприятий государственной </w:t>
      </w:r>
      <w:hyperlink r:id="rId17" w:history="1">
        <w:r w:rsidRPr="00B5278C">
          <w:rPr>
            <w:rFonts w:eastAsiaTheme="minorHAnsi"/>
            <w:sz w:val="28"/>
            <w:szCs w:val="28"/>
            <w:lang w:val="ru-RU" w:eastAsia="en-US"/>
          </w:rPr>
          <w:t>программы</w:t>
        </w:r>
      </w:hyperlink>
      <w:r w:rsidRPr="00B5278C">
        <w:rPr>
          <w:rFonts w:eastAsiaTheme="minorHAnsi"/>
          <w:sz w:val="28"/>
          <w:szCs w:val="28"/>
          <w:lang w:val="ru-RU" w:eastAsia="en-US"/>
        </w:rPr>
        <w:t xml:space="preserve"> Российской Федерации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sz w:val="28"/>
          <w:szCs w:val="28"/>
          <w:lang w:val="ru-RU" w:eastAsia="en-US"/>
        </w:rPr>
        <w:t>Развитие образования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действовала с 2016 по 2017 год.</w:t>
      </w:r>
    </w:p>
    <w:p w:rsidR="00E94E95" w:rsidRDefault="00653980" w:rsidP="00C93DD0">
      <w:pPr>
        <w:autoSpaceDE w:val="0"/>
        <w:autoSpaceDN w:val="0"/>
        <w:adjustRightInd w:val="0"/>
        <w:ind w:right="-31" w:firstLine="708"/>
        <w:jc w:val="right"/>
        <w:rPr>
          <w:sz w:val="28"/>
          <w:szCs w:val="28"/>
          <w:lang w:val="ru-RU"/>
        </w:rPr>
        <w:sectPr w:rsidR="00E94E95" w:rsidSect="00BE4C4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</w:t>
      </w:r>
    </w:p>
    <w:p w:rsidR="00653980" w:rsidRPr="00B5278C" w:rsidRDefault="00653980" w:rsidP="00C93DD0">
      <w:pPr>
        <w:autoSpaceDE w:val="0"/>
        <w:autoSpaceDN w:val="0"/>
        <w:adjustRightInd w:val="0"/>
        <w:ind w:right="-31" w:firstLine="708"/>
        <w:jc w:val="right"/>
        <w:rPr>
          <w:sz w:val="28"/>
          <w:szCs w:val="28"/>
          <w:lang w:val="ru-RU"/>
        </w:rPr>
      </w:pPr>
    </w:p>
    <w:p w:rsidR="00653980" w:rsidRPr="00B5278C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Pr="00B527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Приложения №</w:t>
      </w:r>
      <w:r w:rsidR="004635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 –</w:t>
      </w:r>
      <w:r w:rsidR="001971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15 </w:t>
      </w:r>
      <w:r w:rsidRPr="00EC15E3">
        <w:rPr>
          <w:sz w:val="28"/>
          <w:szCs w:val="28"/>
          <w:lang w:val="ru-RU"/>
        </w:rPr>
        <w:t xml:space="preserve">к Государственной программе </w:t>
      </w:r>
      <w:r w:rsidRPr="00B5278C">
        <w:rPr>
          <w:sz w:val="28"/>
          <w:szCs w:val="28"/>
          <w:lang w:val="ru-RU"/>
        </w:rPr>
        <w:t xml:space="preserve">изложить в новой редакции согласно приложению № </w:t>
      </w:r>
      <w:r>
        <w:rPr>
          <w:sz w:val="28"/>
          <w:szCs w:val="28"/>
          <w:lang w:val="ru-RU"/>
        </w:rPr>
        <w:t>2</w:t>
      </w:r>
      <w:r w:rsidRPr="00B5278C">
        <w:rPr>
          <w:sz w:val="28"/>
          <w:szCs w:val="28"/>
          <w:lang w:val="ru-RU"/>
        </w:rPr>
        <w:t xml:space="preserve"> к настоящему постановлению.</w:t>
      </w:r>
    </w:p>
    <w:p w:rsidR="00653980" w:rsidRPr="006A3423" w:rsidRDefault="00653980" w:rsidP="00653980">
      <w:pPr>
        <w:tabs>
          <w:tab w:val="left" w:pos="0"/>
        </w:tabs>
        <w:ind w:right="-1" w:firstLine="709"/>
        <w:jc w:val="both"/>
        <w:rPr>
          <w:b/>
          <w:sz w:val="28"/>
          <w:szCs w:val="28"/>
          <w:lang w:val="ru-RU"/>
        </w:rPr>
      </w:pPr>
      <w:r w:rsidRPr="00F22043">
        <w:rPr>
          <w:sz w:val="28"/>
          <w:szCs w:val="28"/>
          <w:lang w:val="ru-RU"/>
        </w:rPr>
        <w:t>1.6.</w:t>
      </w:r>
      <w:r>
        <w:rPr>
          <w:b/>
          <w:sz w:val="28"/>
          <w:szCs w:val="28"/>
          <w:lang w:val="ru-RU"/>
        </w:rPr>
        <w:t xml:space="preserve"> </w:t>
      </w:r>
      <w:r w:rsidRPr="00EC15E3">
        <w:rPr>
          <w:sz w:val="28"/>
          <w:szCs w:val="28"/>
          <w:lang w:val="ru-RU"/>
        </w:rPr>
        <w:t xml:space="preserve">Дополнить Государственную программу приложениями № </w:t>
      </w:r>
      <w:r>
        <w:rPr>
          <w:sz w:val="28"/>
          <w:szCs w:val="28"/>
          <w:lang w:val="ru-RU"/>
        </w:rPr>
        <w:t>16</w:t>
      </w:r>
      <w:r w:rsidRPr="00EC15E3">
        <w:rPr>
          <w:sz w:val="28"/>
          <w:szCs w:val="28"/>
          <w:lang w:val="ru-RU"/>
        </w:rPr>
        <w:t xml:space="preserve"> </w:t>
      </w:r>
      <w:r w:rsidR="00197191">
        <w:rPr>
          <w:sz w:val="28"/>
          <w:szCs w:val="28"/>
          <w:lang w:val="ru-RU"/>
        </w:rPr>
        <w:t>–</w:t>
      </w:r>
      <w:r w:rsidRPr="00EC15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</w:t>
      </w:r>
      <w:r w:rsidRPr="00EC15E3">
        <w:rPr>
          <w:sz w:val="28"/>
          <w:szCs w:val="28"/>
          <w:lang w:val="ru-RU"/>
        </w:rPr>
        <w:t xml:space="preserve"> согласно приложению № </w:t>
      </w:r>
      <w:r>
        <w:rPr>
          <w:sz w:val="28"/>
          <w:szCs w:val="28"/>
          <w:lang w:val="ru-RU"/>
        </w:rPr>
        <w:t>3</w:t>
      </w:r>
      <w:r w:rsidRPr="00EC15E3">
        <w:rPr>
          <w:sz w:val="28"/>
          <w:szCs w:val="28"/>
          <w:lang w:val="ru-RU"/>
        </w:rPr>
        <w:t xml:space="preserve"> к настоящему постановлению.</w:t>
      </w:r>
    </w:p>
    <w:p w:rsidR="00653980" w:rsidRPr="00B5278C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2. Настоящее постановление подлежит опубликованию на сайте </w:t>
      </w:r>
      <w:r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 xml:space="preserve">Электронный бюллетень Правительства Кемеровской области </w:t>
      </w:r>
      <w:r w:rsidR="00197191">
        <w:rPr>
          <w:sz w:val="28"/>
          <w:szCs w:val="28"/>
          <w:lang w:val="ru-RU"/>
        </w:rPr>
        <w:t>–</w:t>
      </w:r>
      <w:r w:rsidRPr="00B5278C">
        <w:rPr>
          <w:sz w:val="28"/>
          <w:szCs w:val="28"/>
          <w:lang w:val="ru-RU"/>
        </w:rPr>
        <w:t xml:space="preserve"> Кузбасса</w:t>
      </w:r>
      <w:r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</w:t>
      </w:r>
    </w:p>
    <w:p w:rsidR="00653980" w:rsidRPr="00B5278C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3. </w:t>
      </w:r>
      <w:proofErr w:type="gramStart"/>
      <w:r w:rsidRPr="00B5278C">
        <w:rPr>
          <w:sz w:val="28"/>
          <w:szCs w:val="28"/>
          <w:lang w:val="ru-RU"/>
        </w:rPr>
        <w:t>Контроль за</w:t>
      </w:r>
      <w:proofErr w:type="gramEnd"/>
      <w:r w:rsidRPr="00B5278C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Губернатора Кемеровской области </w:t>
      </w:r>
      <w:r w:rsidR="00197191">
        <w:rPr>
          <w:sz w:val="28"/>
          <w:szCs w:val="28"/>
          <w:lang w:val="ru-RU"/>
        </w:rPr>
        <w:t>–</w:t>
      </w:r>
      <w:r w:rsidRPr="00B5278C">
        <w:rPr>
          <w:sz w:val="28"/>
          <w:szCs w:val="28"/>
          <w:lang w:val="ru-RU"/>
        </w:rPr>
        <w:t xml:space="preserve"> Кузбасса (по вопросам образования и науки) Пахомову Е.А.</w:t>
      </w:r>
    </w:p>
    <w:p w:rsidR="00653980" w:rsidRPr="00B5278C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653980" w:rsidRPr="00B5278C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653980" w:rsidRPr="00B5278C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653980" w:rsidRPr="00B5278C" w:rsidRDefault="00653980" w:rsidP="00653980">
      <w:pPr>
        <w:tabs>
          <w:tab w:val="left" w:pos="0"/>
        </w:tabs>
        <w:ind w:right="283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                Губернатор</w:t>
      </w:r>
    </w:p>
    <w:p w:rsidR="00653980" w:rsidRPr="00B5278C" w:rsidRDefault="00653980" w:rsidP="00653980">
      <w:pPr>
        <w:tabs>
          <w:tab w:val="left" w:pos="0"/>
        </w:tabs>
        <w:ind w:right="-1"/>
        <w:jc w:val="both"/>
        <w:rPr>
          <w:sz w:val="28"/>
          <w:szCs w:val="28"/>
          <w:lang w:val="ru-RU"/>
        </w:rPr>
        <w:sectPr w:rsidR="00653980" w:rsidRPr="00B5278C" w:rsidSect="00E94E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5278C">
        <w:rPr>
          <w:sz w:val="28"/>
          <w:szCs w:val="28"/>
          <w:lang w:val="ru-RU"/>
        </w:rPr>
        <w:t xml:space="preserve">Кемеровской области </w:t>
      </w:r>
      <w:r w:rsidR="00986CE7" w:rsidRPr="00B5278C">
        <w:rPr>
          <w:sz w:val="28"/>
          <w:szCs w:val="28"/>
          <w:lang w:val="ru-RU"/>
        </w:rPr>
        <w:t xml:space="preserve">– </w:t>
      </w:r>
      <w:r w:rsidRPr="00B5278C">
        <w:rPr>
          <w:sz w:val="28"/>
          <w:szCs w:val="28"/>
          <w:lang w:val="ru-RU"/>
        </w:rPr>
        <w:t>Кузбасса</w:t>
      </w:r>
      <w:r w:rsidR="00491C23">
        <w:rPr>
          <w:sz w:val="28"/>
          <w:szCs w:val="28"/>
          <w:lang w:val="ru-RU"/>
        </w:rPr>
        <w:tab/>
      </w:r>
      <w:r w:rsidR="00491C23">
        <w:rPr>
          <w:sz w:val="28"/>
          <w:szCs w:val="28"/>
          <w:lang w:val="ru-RU"/>
        </w:rPr>
        <w:tab/>
      </w:r>
      <w:r w:rsidR="00491C23">
        <w:rPr>
          <w:sz w:val="28"/>
          <w:szCs w:val="28"/>
          <w:lang w:val="ru-RU"/>
        </w:rPr>
        <w:tab/>
      </w:r>
      <w:r w:rsidR="00491C23">
        <w:rPr>
          <w:sz w:val="28"/>
          <w:szCs w:val="28"/>
          <w:lang w:val="ru-RU"/>
        </w:rPr>
        <w:tab/>
      </w:r>
      <w:r w:rsidR="00041470">
        <w:rPr>
          <w:sz w:val="28"/>
          <w:szCs w:val="28"/>
          <w:lang w:val="ru-RU"/>
        </w:rPr>
        <w:tab/>
      </w:r>
      <w:r w:rsidR="00591DAC">
        <w:rPr>
          <w:sz w:val="28"/>
          <w:szCs w:val="28"/>
          <w:lang w:val="ru-RU"/>
        </w:rPr>
        <w:t xml:space="preserve">        </w:t>
      </w:r>
      <w:r w:rsidRPr="00B5278C">
        <w:rPr>
          <w:sz w:val="28"/>
          <w:szCs w:val="28"/>
          <w:lang w:val="ru-RU"/>
        </w:rPr>
        <w:t>С.Е.</w:t>
      </w:r>
      <w:r w:rsidR="00986CE7">
        <w:rPr>
          <w:sz w:val="28"/>
          <w:szCs w:val="28"/>
          <w:lang w:val="ru-RU"/>
        </w:rPr>
        <w:t> </w:t>
      </w:r>
      <w:r w:rsidRPr="00B5278C">
        <w:rPr>
          <w:sz w:val="28"/>
          <w:szCs w:val="28"/>
          <w:lang w:val="ru-RU"/>
        </w:rPr>
        <w:t>Цивилев</w:t>
      </w:r>
    </w:p>
    <w:p w:rsidR="005609A4" w:rsidRPr="00B5278C" w:rsidRDefault="005609A4" w:rsidP="005609A4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Приложение №1</w:t>
      </w:r>
    </w:p>
    <w:p w:rsidR="005609A4" w:rsidRPr="00B5278C" w:rsidRDefault="005609A4" w:rsidP="005609A4">
      <w:pPr>
        <w:pStyle w:val="a3"/>
        <w:ind w:firstLine="9639"/>
        <w:jc w:val="center"/>
        <w:rPr>
          <w:szCs w:val="28"/>
          <w:lang w:val="ru-RU"/>
        </w:rPr>
      </w:pPr>
      <w:r w:rsidRPr="00B5278C">
        <w:rPr>
          <w:szCs w:val="28"/>
          <w:lang w:val="ru-RU"/>
        </w:rPr>
        <w:t>к постановлению Правительства</w:t>
      </w:r>
    </w:p>
    <w:p w:rsidR="005609A4" w:rsidRDefault="005609A4" w:rsidP="005609A4">
      <w:pPr>
        <w:pStyle w:val="a3"/>
        <w:ind w:firstLine="9639"/>
        <w:jc w:val="center"/>
        <w:rPr>
          <w:lang w:val="ru-RU"/>
        </w:rPr>
      </w:pPr>
      <w:r w:rsidRPr="00B5278C">
        <w:rPr>
          <w:lang w:val="ru-RU"/>
        </w:rPr>
        <w:t>Кемеровской области – Кузбасса</w:t>
      </w:r>
    </w:p>
    <w:p w:rsidR="00FF4D64" w:rsidRPr="00FF4D64" w:rsidRDefault="00FF4D64" w:rsidP="005609A4">
      <w:pPr>
        <w:pStyle w:val="a3"/>
        <w:ind w:firstLine="9639"/>
        <w:jc w:val="center"/>
        <w:rPr>
          <w:lang w:val="ru-RU"/>
        </w:rPr>
      </w:pPr>
      <w:r w:rsidRPr="00BD68F8">
        <w:rPr>
          <w:lang w:val="ru-RU"/>
        </w:rPr>
        <w:t>от 20 мая 2020 г. №</w:t>
      </w:r>
      <w:r>
        <w:rPr>
          <w:lang w:val="ru-RU"/>
        </w:rPr>
        <w:t xml:space="preserve"> 302</w:t>
      </w:r>
    </w:p>
    <w:p w:rsidR="00FC6719" w:rsidRPr="00B5278C" w:rsidRDefault="00FC6719" w:rsidP="002723FC">
      <w:pPr>
        <w:tabs>
          <w:tab w:val="left" w:pos="0"/>
        </w:tabs>
        <w:ind w:right="-1"/>
        <w:jc w:val="both"/>
        <w:rPr>
          <w:sz w:val="28"/>
          <w:szCs w:val="28"/>
          <w:lang w:val="ru-RU"/>
        </w:rPr>
      </w:pPr>
    </w:p>
    <w:p w:rsidR="005609A4" w:rsidRPr="00B5278C" w:rsidRDefault="005609A4" w:rsidP="005609A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B5278C">
        <w:rPr>
          <w:b/>
          <w:sz w:val="28"/>
          <w:szCs w:val="28"/>
          <w:lang w:val="en-US"/>
        </w:rPr>
        <w:t>II</w:t>
      </w:r>
      <w:r w:rsidRPr="00B5278C">
        <w:rPr>
          <w:b/>
          <w:sz w:val="28"/>
          <w:szCs w:val="28"/>
          <w:lang w:val="ru-RU"/>
        </w:rPr>
        <w:t xml:space="preserve"> этап - 2019-2025 годы</w:t>
      </w:r>
    </w:p>
    <w:p w:rsidR="005609A4" w:rsidRPr="00B5278C" w:rsidRDefault="005609A4" w:rsidP="005609A4">
      <w:pPr>
        <w:tabs>
          <w:tab w:val="left" w:pos="7753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5278C">
        <w:rPr>
          <w:b/>
          <w:sz w:val="28"/>
          <w:szCs w:val="28"/>
          <w:lang w:val="ru-RU"/>
        </w:rPr>
        <w:tab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275"/>
        <w:gridCol w:w="1418"/>
        <w:gridCol w:w="1418"/>
        <w:gridCol w:w="1275"/>
        <w:gridCol w:w="1134"/>
        <w:gridCol w:w="1276"/>
        <w:gridCol w:w="1276"/>
      </w:tblGrid>
      <w:tr w:rsidR="005609A4" w:rsidRPr="00BD68F8" w:rsidTr="005609A4">
        <w:trPr>
          <w:trHeight w:val="1054"/>
        </w:trPr>
        <w:tc>
          <w:tcPr>
            <w:tcW w:w="710" w:type="dxa"/>
            <w:vMerge w:val="restart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5278C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gramStart"/>
            <w:r w:rsidRPr="00B5278C">
              <w:rPr>
                <w:rFonts w:ascii="Times New Roman" w:eastAsia="SimSun" w:hAnsi="Times New Roman"/>
                <w:sz w:val="26"/>
                <w:szCs w:val="26"/>
              </w:rPr>
              <w:t>п</w:t>
            </w:r>
            <w:proofErr w:type="gramEnd"/>
            <w:r w:rsidRPr="00B5278C">
              <w:rPr>
                <w:rFonts w:ascii="Times New Roman" w:eastAsia="SimSun" w:hAnsi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5278C">
              <w:rPr>
                <w:rFonts w:ascii="Times New Roman" w:eastAsia="SimSun" w:hAnsi="Times New Roman"/>
                <w:sz w:val="26"/>
                <w:szCs w:val="26"/>
              </w:rPr>
              <w:t>Наименование Государственной программы, подпрограммы, основного мероприятия/</w:t>
            </w:r>
            <w:proofErr w:type="gramStart"/>
            <w:r w:rsidRPr="00B5278C">
              <w:rPr>
                <w:rFonts w:ascii="Times New Roman" w:eastAsia="SimSun" w:hAnsi="Times New Roman"/>
                <w:sz w:val="26"/>
                <w:szCs w:val="26"/>
              </w:rPr>
              <w:t>регионально-го</w:t>
            </w:r>
            <w:proofErr w:type="gramEnd"/>
            <w:r w:rsidRPr="00B5278C">
              <w:rPr>
                <w:rFonts w:ascii="Times New Roman" w:eastAsia="SimSun" w:hAnsi="Times New Roman"/>
                <w:sz w:val="26"/>
                <w:szCs w:val="26"/>
              </w:rPr>
              <w:t xml:space="preserve"> проекта/ведомственного проекта,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Источник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финансирования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5609A4" w:rsidRPr="00B5278C" w:rsidRDefault="005609A4" w:rsidP="00197191">
            <w:pPr>
              <w:pStyle w:val="ConsPlusNormal"/>
              <w:ind w:left="34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Объем финансовых ресурсов,</w:t>
            </w:r>
          </w:p>
          <w:p w:rsidR="005609A4" w:rsidRPr="00B5278C" w:rsidRDefault="005609A4" w:rsidP="00197191">
            <w:pPr>
              <w:pStyle w:val="ConsPlusNormal"/>
              <w:ind w:left="34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тыс. рублей</w:t>
            </w:r>
          </w:p>
        </w:tc>
      </w:tr>
      <w:tr w:rsidR="005609A4" w:rsidRPr="00B5278C" w:rsidTr="005609A4">
        <w:trPr>
          <w:trHeight w:val="741"/>
        </w:trPr>
        <w:tc>
          <w:tcPr>
            <w:tcW w:w="710" w:type="dxa"/>
            <w:vMerge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5278C">
              <w:rPr>
                <w:sz w:val="24"/>
                <w:szCs w:val="24"/>
              </w:rPr>
              <w:t>201</w:t>
            </w:r>
            <w:r w:rsidRPr="00B5278C">
              <w:rPr>
                <w:sz w:val="24"/>
                <w:szCs w:val="24"/>
                <w:lang w:val="ru-RU"/>
              </w:rPr>
              <w:t>9</w:t>
            </w:r>
            <w:r w:rsidRPr="00B5278C">
              <w:rPr>
                <w:sz w:val="24"/>
                <w:szCs w:val="24"/>
              </w:rPr>
              <w:t xml:space="preserve"> </w:t>
            </w:r>
            <w:r w:rsidRPr="00B5278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5278C">
              <w:rPr>
                <w:sz w:val="24"/>
                <w:szCs w:val="24"/>
              </w:rPr>
              <w:t>20</w:t>
            </w:r>
            <w:r w:rsidRPr="00B5278C">
              <w:rPr>
                <w:sz w:val="24"/>
                <w:szCs w:val="24"/>
                <w:lang w:val="ru-RU"/>
              </w:rPr>
              <w:t>20</w:t>
            </w:r>
            <w:r w:rsidRPr="00B5278C">
              <w:rPr>
                <w:sz w:val="24"/>
                <w:szCs w:val="24"/>
              </w:rPr>
              <w:t xml:space="preserve"> </w:t>
            </w:r>
            <w:r w:rsidRPr="00B5278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78C">
              <w:rPr>
                <w:sz w:val="24"/>
                <w:szCs w:val="24"/>
              </w:rPr>
              <w:t>20</w:t>
            </w:r>
            <w:r w:rsidRPr="00B5278C">
              <w:rPr>
                <w:sz w:val="24"/>
                <w:szCs w:val="24"/>
                <w:lang w:val="ru-RU"/>
              </w:rPr>
              <w:t>21</w:t>
            </w:r>
            <w:r w:rsidRPr="00B5278C">
              <w:rPr>
                <w:sz w:val="24"/>
                <w:szCs w:val="24"/>
              </w:rPr>
              <w:t xml:space="preserve"> </w:t>
            </w:r>
            <w:r w:rsidRPr="00B5278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78C">
              <w:rPr>
                <w:sz w:val="24"/>
                <w:szCs w:val="24"/>
              </w:rPr>
              <w:t>20</w:t>
            </w:r>
            <w:r w:rsidRPr="00B5278C">
              <w:rPr>
                <w:sz w:val="24"/>
                <w:szCs w:val="24"/>
                <w:lang w:val="ru-RU"/>
              </w:rPr>
              <w:t>22</w:t>
            </w:r>
            <w:r w:rsidRPr="00B5278C">
              <w:rPr>
                <w:sz w:val="24"/>
                <w:szCs w:val="24"/>
              </w:rPr>
              <w:t xml:space="preserve"> </w:t>
            </w:r>
            <w:r w:rsidRPr="00B5278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78C">
              <w:rPr>
                <w:sz w:val="24"/>
                <w:szCs w:val="24"/>
              </w:rPr>
              <w:t>20</w:t>
            </w:r>
            <w:r w:rsidRPr="00B5278C">
              <w:rPr>
                <w:sz w:val="24"/>
                <w:szCs w:val="24"/>
                <w:lang w:val="ru-RU"/>
              </w:rPr>
              <w:t>23</w:t>
            </w:r>
            <w:r w:rsidRPr="00B5278C">
              <w:rPr>
                <w:sz w:val="24"/>
                <w:szCs w:val="24"/>
              </w:rPr>
              <w:t xml:space="preserve"> </w:t>
            </w:r>
            <w:r w:rsidRPr="00B5278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5278C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5278C">
              <w:rPr>
                <w:sz w:val="24"/>
                <w:szCs w:val="24"/>
                <w:lang w:val="ru-RU"/>
              </w:rPr>
              <w:t>2025 год</w:t>
            </w:r>
          </w:p>
        </w:tc>
      </w:tr>
    </w:tbl>
    <w:p w:rsidR="005609A4" w:rsidRPr="00B5278C" w:rsidRDefault="005609A4" w:rsidP="005609A4">
      <w:pPr>
        <w:rPr>
          <w:sz w:val="2"/>
          <w:szCs w:val="2"/>
        </w:rPr>
      </w:pPr>
    </w:p>
    <w:tbl>
      <w:tblPr>
        <w:tblW w:w="15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2"/>
        <w:gridCol w:w="2263"/>
        <w:gridCol w:w="1273"/>
        <w:gridCol w:w="1414"/>
        <w:gridCol w:w="1415"/>
        <w:gridCol w:w="1272"/>
        <w:gridCol w:w="1133"/>
        <w:gridCol w:w="1279"/>
        <w:gridCol w:w="1274"/>
        <w:gridCol w:w="33"/>
      </w:tblGrid>
      <w:tr w:rsidR="005609A4" w:rsidRPr="00B5278C" w:rsidTr="005609A4">
        <w:trPr>
          <w:gridAfter w:val="1"/>
          <w:wAfter w:w="33" w:type="dxa"/>
          <w:trHeight w:val="216"/>
          <w:tblHeader/>
        </w:trPr>
        <w:tc>
          <w:tcPr>
            <w:tcW w:w="710" w:type="dxa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1414" w:type="dxa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1415" w:type="dxa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1272" w:type="dxa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7</w:t>
            </w:r>
          </w:p>
        </w:tc>
        <w:tc>
          <w:tcPr>
            <w:tcW w:w="1133" w:type="dxa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1279" w:type="dxa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9</w:t>
            </w:r>
          </w:p>
        </w:tc>
        <w:tc>
          <w:tcPr>
            <w:tcW w:w="1274" w:type="dxa"/>
            <w:vAlign w:val="center"/>
          </w:tcPr>
          <w:p w:rsidR="005609A4" w:rsidRPr="00B5278C" w:rsidRDefault="005609A4" w:rsidP="005609A4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>10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Государственная программа Кемеровской области </w:t>
            </w:r>
            <w:r w:rsidR="00A47892" w:rsidRPr="008C4DA2">
              <w:rPr>
                <w:sz w:val="28"/>
                <w:szCs w:val="28"/>
                <w:lang w:val="ru-RU"/>
              </w:rPr>
              <w:t>– Кузбасса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Развитие системы образования Кузбасса</w:t>
            </w:r>
            <w:r w:rsidR="00974D6F">
              <w:rPr>
                <w:sz w:val="27"/>
                <w:szCs w:val="27"/>
                <w:lang w:val="ru-RU"/>
              </w:rPr>
              <w:t>»</w:t>
            </w:r>
            <w:r w:rsidRPr="00B5278C">
              <w:rPr>
                <w:sz w:val="27"/>
                <w:szCs w:val="27"/>
                <w:lang w:val="ru-RU"/>
              </w:rPr>
              <w:t xml:space="preserve">  </w:t>
            </w:r>
            <w:r w:rsidRPr="00B5278C">
              <w:rPr>
                <w:sz w:val="27"/>
                <w:szCs w:val="27"/>
                <w:lang w:val="ru-RU"/>
              </w:rPr>
              <w:br/>
              <w:t>на  2014 – 2025 годы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39587804,8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20B02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42557291,7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9C7955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41664017,1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256BD9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41123601,5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916320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67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36701218,7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F220FB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39773831,2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622654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37784410,7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622654" w:rsidP="005609A4">
            <w:pPr>
              <w:widowControl w:val="0"/>
              <w:autoSpaceDE w:val="0"/>
              <w:autoSpaceDN w:val="0"/>
              <w:adjustRightInd w:val="0"/>
              <w:ind w:left="-72" w:right="-78" w:hanging="7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37805861,4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1" w:right="-78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2" w:right="-76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4" w:right="-75" w:hanging="74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6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2662629,7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320EF1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2734156,3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62265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3790364,1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62265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3239068,1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47662,9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720B02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36239,2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720B02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64568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35572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916320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27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382C1F" w:rsidRPr="00B5278C" w:rsidRDefault="00382C1F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176293,5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24674,3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Подпрограмма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Развитие дошкольного, общего образования и дополнительного образования  детей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8"/>
                <w:kern w:val="27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kern w:val="27"/>
                <w:sz w:val="27"/>
                <w:szCs w:val="27"/>
                <w:lang w:val="ru-RU"/>
              </w:rPr>
              <w:t>30376693,1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A4" w:rsidRPr="00B5278C" w:rsidRDefault="00745E20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32060388,2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33101808,8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BA7A34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32558062,7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916320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14"/>
                <w:kern w:val="27"/>
                <w:sz w:val="27"/>
                <w:szCs w:val="27"/>
                <w:lang w:val="ru-RU"/>
              </w:rPr>
            </w:pPr>
            <w:r w:rsidRPr="00B5278C">
              <w:rPr>
                <w:spacing w:val="-14"/>
                <w:kern w:val="27"/>
                <w:sz w:val="27"/>
                <w:szCs w:val="27"/>
                <w:lang w:val="ru-RU"/>
              </w:rPr>
              <w:t>28163969,9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320EF1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29736127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BA7A34" w:rsidP="005609A4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29726936,2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BA7A34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29729277,2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6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2142772,4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320EF1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2285255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BA7A3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3296630,3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BA7A34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2761113,5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36221,8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pacing w:val="-6"/>
                <w:sz w:val="27"/>
                <w:szCs w:val="27"/>
                <w:lang w:val="ru-RU"/>
              </w:rPr>
              <w:t>25941,2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53568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24572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916320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33729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24674,3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8406295,0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4C5FB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8926778,3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8406295,0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8926778,3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4C5FBF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autoSpaceDE w:val="0"/>
              <w:autoSpaceDN w:val="0"/>
              <w:adjustRightInd w:val="0"/>
              <w:ind w:right="-9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4C5FBF" w:rsidRPr="00B5278C" w:rsidRDefault="004C5FBF" w:rsidP="005609A4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</w:p>
          <w:p w:rsidR="004C5FBF" w:rsidRPr="00B5278C" w:rsidRDefault="004C5FBF" w:rsidP="005609A4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37593,1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4C5FBF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37593,1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 xml:space="preserve">от  10 декабря 2007 г. № 162-ОЗ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21133,2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21133,2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24500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14777083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53" w:right="-10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14777083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53" w:right="-10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ние образовательной деятельности образова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тельных организаций по адаптированным общеобразовательным программам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132365,8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ind w:right="-75" w:hanging="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B5278C">
              <w:rPr>
                <w:spacing w:val="-2"/>
                <w:sz w:val="27"/>
                <w:szCs w:val="27"/>
                <w:lang w:val="ru-RU"/>
              </w:rPr>
              <w:t>136026,1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132365,8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ind w:left="-75" w:right="-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B5278C">
              <w:rPr>
                <w:spacing w:val="-2"/>
                <w:sz w:val="27"/>
                <w:szCs w:val="27"/>
                <w:lang w:val="ru-RU"/>
              </w:rPr>
              <w:t>136026,1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403476,1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403476,1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1116888,7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1115097,7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1116888,7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1115097,7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 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ние деятельности государственных специальных учебно-воспитательных общеобразовательных организаций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98652,6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103171,3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98652,6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103171,3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5278C">
              <w:rPr>
                <w:sz w:val="26"/>
                <w:szCs w:val="26"/>
                <w:lang w:val="ru-RU"/>
              </w:rPr>
              <w:t>1.9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государственных специальных учебно-воспитательных  </w:t>
            </w:r>
            <w:r w:rsidRPr="00B5278C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B5278C">
              <w:rPr>
                <w:sz w:val="27"/>
                <w:szCs w:val="27"/>
                <w:lang w:val="ru-RU"/>
              </w:rPr>
              <w:t xml:space="preserve"> организациях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9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деятельности государственных организаций, осуществ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ляющих образовательную деятельность по адаптированным основным общеобразовательным программам для глухих и слабослышащих детей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39115,2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39115,2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5278C">
              <w:rPr>
                <w:sz w:val="26"/>
                <w:szCs w:val="26"/>
                <w:lang w:val="en-US"/>
              </w:rPr>
              <w:t>1</w:t>
            </w:r>
            <w:r w:rsidRPr="00B5278C">
              <w:rPr>
                <w:sz w:val="26"/>
                <w:szCs w:val="26"/>
                <w:lang w:val="ru-RU"/>
              </w:rPr>
              <w:t>.</w:t>
            </w:r>
            <w:r w:rsidRPr="00B5278C">
              <w:rPr>
                <w:sz w:val="26"/>
                <w:szCs w:val="26"/>
                <w:lang w:val="en-US"/>
              </w:rPr>
              <w:t>1</w:t>
            </w:r>
            <w:r w:rsidRPr="00B5278C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Обеспечение безопасных условий при организации образовательного про</w:t>
            </w:r>
            <w:r w:rsidRPr="00B5278C">
              <w:rPr>
                <w:sz w:val="27"/>
                <w:szCs w:val="27"/>
                <w:lang w:val="ru-RU"/>
              </w:rPr>
              <w:softHyphen/>
              <w:t xml:space="preserve">странства в </w:t>
            </w:r>
            <w:r w:rsidRPr="00B5278C">
              <w:rPr>
                <w:bCs/>
                <w:sz w:val="27"/>
                <w:szCs w:val="27"/>
                <w:lang w:val="ru-RU"/>
              </w:rPr>
              <w:t>государствен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ных организациях, осуществляющих образо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вательную деятельность по адаптированным основным общеобразовательным программам для глухих и слабослышащих детей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1591,8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1591,8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деятельности государственных нетиповых образовательных организаций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391839,3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</w:t>
            </w:r>
            <w:r w:rsidR="005017FA" w:rsidRPr="00B5278C">
              <w:rPr>
                <w:sz w:val="27"/>
                <w:szCs w:val="27"/>
                <w:lang w:val="ru-RU"/>
              </w:rPr>
              <w:t>17436,1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391839,3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417436,1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1.13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</w:t>
            </w:r>
            <w:r w:rsidRPr="00B5278C">
              <w:rPr>
                <w:bCs/>
                <w:sz w:val="27"/>
                <w:szCs w:val="27"/>
                <w:lang w:val="ru-RU"/>
              </w:rPr>
              <w:t>государственных нетиповых образовательных организациях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98288,6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47765,1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98288,6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47765,1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1.14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деятельности государственных организаций дополнительного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206018,5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206018,5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1.15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</w:t>
            </w:r>
            <w:r w:rsidRPr="00B5278C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28176,9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11084,8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28176,9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11084,8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1.16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деятельности государственных организаций дополнительного профессионального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90939,8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90939,8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1.17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</w:t>
            </w:r>
            <w:r w:rsidRPr="00B5278C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</w:t>
            </w:r>
            <w:r w:rsidR="005609A4" w:rsidRPr="00B5278C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</w:t>
            </w:r>
            <w:r w:rsidR="005609A4" w:rsidRPr="00B5278C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1.18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деятельности прочих государственных организаций, оказывающих услуги в сфере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316852,9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338730,9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316852,9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338730,9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1.19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pacing w:val="-4"/>
                <w:sz w:val="27"/>
                <w:szCs w:val="27"/>
                <w:lang w:val="ru-RU"/>
              </w:rPr>
              <w:t>«</w:t>
            </w:r>
            <w:r w:rsidRPr="00B5278C">
              <w:rPr>
                <w:spacing w:val="-4"/>
                <w:sz w:val="27"/>
                <w:szCs w:val="27"/>
                <w:lang w:val="ru-RU"/>
              </w:rPr>
              <w:t>Обеспечение безопасных условий при организации образователь</w:t>
            </w:r>
            <w:r w:rsidRPr="00B5278C">
              <w:rPr>
                <w:spacing w:val="-4"/>
                <w:sz w:val="27"/>
                <w:szCs w:val="27"/>
                <w:lang w:val="ru-RU"/>
              </w:rPr>
              <w:softHyphen/>
              <w:t xml:space="preserve">ного пространства в 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>прочих государственных организа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>циях, оказывающих услуги в сфере образования</w:t>
            </w:r>
            <w:r w:rsidR="00974D6F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2354,4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6407,1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2354,4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6407,1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1.20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proofErr w:type="gramStart"/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pacing w:val="-4"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>Субсидии некоммерческим органи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>зациям, не являющимся государственными учре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>ждениями Кемеровской области - Кузбасса, для финансового обеспечения получения дошкольного образования в частных дошкольных образова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>тельных организациях, дошкольного, начального общего, основного общего, среднего общего образования в частных общеобразовательных ор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>ганизациях, осуществля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>ющих образовательную деятельность по имеющим государственную аккредитацию основным общеобразовательным программам</w:t>
            </w:r>
            <w:r w:rsidR="00974D6F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85341,5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85341,5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2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1.21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Развитие единого образовательного пространства, повышение качества образовательных результатов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140455,2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9140FB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121973,8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106832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106832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115441,5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97213,8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94832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94832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11688,8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11628,8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13324,9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9140FB" w:rsidP="005017F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13131,2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1.21-1</w:t>
            </w:r>
          </w:p>
          <w:p w:rsidR="005609A4" w:rsidRPr="00B5278C" w:rsidRDefault="005609A4" w:rsidP="005609A4">
            <w:pPr>
              <w:widowControl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Создание в дошкольных образовательных, общеобразовательных организациях, организациях дополнительного образова</w:t>
            </w:r>
            <w:r w:rsidRPr="00B5278C">
              <w:rPr>
                <w:sz w:val="27"/>
                <w:szCs w:val="27"/>
                <w:lang w:val="ru-RU"/>
              </w:rPr>
              <w:softHyphen/>
              <w:t>ния детей (в том числе в организациях, осуществля</w:t>
            </w:r>
            <w:r w:rsidRPr="00B5278C">
              <w:rPr>
                <w:sz w:val="27"/>
                <w:szCs w:val="27"/>
                <w:lang w:val="ru-RU"/>
              </w:rPr>
              <w:softHyphen/>
              <w:t>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14082,9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14010,6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2381,8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11688,8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11628,8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1.21-2</w:t>
            </w:r>
          </w:p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9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Модерниза</w:t>
            </w:r>
            <w:r w:rsidRPr="00B5278C">
              <w:rPr>
                <w:sz w:val="27"/>
                <w:szCs w:val="27"/>
                <w:lang w:val="ru-RU"/>
              </w:rPr>
              <w:softHyphen/>
              <w:t>ция технологий и содержа</w:t>
            </w:r>
            <w:r w:rsidRPr="00B5278C">
              <w:rPr>
                <w:sz w:val="27"/>
                <w:szCs w:val="27"/>
                <w:lang w:val="ru-RU"/>
              </w:rPr>
              <w:softHyphen/>
              <w:t>ния обучения в соответ</w:t>
            </w:r>
            <w:r w:rsidRPr="00B5278C">
              <w:rPr>
                <w:sz w:val="27"/>
                <w:szCs w:val="27"/>
                <w:lang w:val="ru-RU"/>
              </w:rPr>
              <w:softHyphen/>
              <w:t>ствии с новым федераль</w:t>
            </w:r>
            <w:r w:rsidRPr="00B5278C">
              <w:rPr>
                <w:sz w:val="27"/>
                <w:szCs w:val="27"/>
                <w:lang w:val="ru-RU"/>
              </w:rPr>
              <w:softHyphen/>
              <w:t>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объединений, в том числе сети информационно-библиотечных центров на базе общеобразовательных организаций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3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1.21-3</w:t>
            </w:r>
          </w:p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Повышение качества образования в школах с низкими резуль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татами обучения и в шко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1.21-4</w:t>
            </w:r>
          </w:p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Поддержка инноваций в области развития и модернизации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5278C">
              <w:rPr>
                <w:sz w:val="27"/>
                <w:szCs w:val="27"/>
                <w:lang w:val="ru-RU"/>
              </w:rPr>
              <w:t>1.22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Развитие кадрового потенциала педагогов по вопросам изучения русского языка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4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en-US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1.23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</w:t>
            </w:r>
            <w:r w:rsidRPr="00B5278C">
              <w:rPr>
                <w:sz w:val="27"/>
                <w:szCs w:val="27"/>
                <w:lang w:val="ru-RU"/>
              </w:rPr>
              <w:t xml:space="preserve">рганизация круглогодичного отдыха, оздоровления и занятости </w:t>
            </w:r>
            <w:proofErr w:type="gramStart"/>
            <w:r w:rsidRPr="00B5278C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298057,3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298057,3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 w:hanging="75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1.24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П</w:t>
            </w:r>
            <w:r w:rsidRPr="00B5278C">
              <w:rPr>
                <w:sz w:val="27"/>
                <w:szCs w:val="27"/>
                <w:lang w:val="ru-RU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ind w:right="-75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2920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1620</w:t>
            </w: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1620</w:t>
            </w: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1620</w:t>
            </w: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1.25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С</w:t>
            </w:r>
            <w:r w:rsidRPr="00B5278C">
              <w:rPr>
                <w:sz w:val="27"/>
                <w:szCs w:val="27"/>
                <w:lang w:val="ru-RU"/>
              </w:rPr>
              <w:t>оздание и функционирование комиссий по делам несовершеннолетних и защите их прав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26527,4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26527,4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8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1.26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Профилактика безнадзорности и правонарушений несовершеннолетних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5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1.27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pacing w:val="-8"/>
                <w:sz w:val="27"/>
                <w:szCs w:val="27"/>
                <w:lang w:val="ru-RU"/>
              </w:rPr>
            </w:pPr>
            <w:proofErr w:type="gramStart"/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pacing w:val="-8"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t>Осуществление передан</w:t>
            </w:r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softHyphen/>
              <w:t>ных органам государствен</w:t>
            </w:r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softHyphen/>
              <w:t xml:space="preserve">ной власти субъектов Российской Федерации в соответствии с пунктом 3 статьи 25 Федерального закона </w:t>
            </w:r>
            <w:r w:rsidR="00974D6F">
              <w:rPr>
                <w:bCs/>
                <w:spacing w:val="-8"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t>Об основах системы профилактики безнадзорно</w:t>
            </w:r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softHyphen/>
              <w:t>сти и правонарушений несовершеннолетних</w:t>
            </w:r>
            <w:r w:rsidR="00974D6F">
              <w:rPr>
                <w:bCs/>
                <w:spacing w:val="-8"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</w:t>
            </w:r>
            <w:proofErr w:type="gramEnd"/>
            <w:r w:rsidRPr="00B5278C">
              <w:rPr>
                <w:bCs/>
                <w:spacing w:val="-8"/>
                <w:sz w:val="27"/>
                <w:szCs w:val="27"/>
                <w:lang w:val="ru-RU"/>
              </w:rPr>
              <w:t xml:space="preserve"> без попечения родителей, образовательных организаций и иных организаций</w:t>
            </w:r>
            <w:r w:rsidR="00974D6F">
              <w:rPr>
                <w:bCs/>
                <w:spacing w:val="-8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1.28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Устройство многофункциональных игровых комплексов, спор</w:t>
            </w:r>
            <w:r w:rsidRPr="00B5278C">
              <w:rPr>
                <w:sz w:val="27"/>
                <w:szCs w:val="27"/>
                <w:lang w:val="ru-RU"/>
              </w:rPr>
              <w:softHyphen/>
              <w:t>тивных площадок в обра</w:t>
            </w:r>
            <w:r w:rsidRPr="00B5278C">
              <w:rPr>
                <w:sz w:val="27"/>
                <w:szCs w:val="27"/>
                <w:lang w:val="ru-RU"/>
              </w:rPr>
              <w:softHyphen/>
              <w:t>зовательных организациях муниципальных образований Кемеровской области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184330,7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184330,7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1.29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Обеспече</w:t>
            </w:r>
            <w:r w:rsidRPr="00B5278C">
              <w:rPr>
                <w:sz w:val="27"/>
                <w:szCs w:val="27"/>
                <w:lang w:val="ru-RU"/>
              </w:rPr>
              <w:softHyphen/>
              <w:t>ние деятельности государ</w:t>
            </w:r>
            <w:r w:rsidRPr="00B5278C">
              <w:rPr>
                <w:sz w:val="27"/>
                <w:szCs w:val="27"/>
                <w:lang w:val="ru-RU"/>
              </w:rPr>
              <w:softHyphen/>
              <w:t>ственных организаций, осуществляющих образо</w:t>
            </w:r>
            <w:r w:rsidRPr="00B5278C">
              <w:rPr>
                <w:sz w:val="27"/>
                <w:szCs w:val="27"/>
                <w:lang w:val="ru-RU"/>
              </w:rPr>
              <w:softHyphen/>
              <w:t>вательную деятельность по образовательным программам начального общего, основного общего образования в исправи</w:t>
            </w:r>
            <w:r w:rsidRPr="00B5278C">
              <w:rPr>
                <w:sz w:val="27"/>
                <w:szCs w:val="27"/>
                <w:lang w:val="ru-RU"/>
              </w:rPr>
              <w:softHyphen/>
              <w:t>тельных учреждениях уголовно-исправительной системы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97693,4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97693,4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иные не запрещенные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законодательством источники</w:t>
            </w:r>
            <w:r w:rsidRPr="00B5278C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  <w:r w:rsidRPr="00B5278C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rFonts w:eastAsia="SimSun"/>
                <w:sz w:val="27"/>
                <w:szCs w:val="27"/>
                <w:lang w:val="ru-RU"/>
              </w:rPr>
              <w:t>«</w:t>
            </w:r>
            <w:r w:rsidRPr="00B5278C">
              <w:rPr>
                <w:rFonts w:eastAsia="SimSun"/>
                <w:sz w:val="27"/>
                <w:szCs w:val="27"/>
                <w:lang w:val="ru-RU"/>
              </w:rPr>
              <w:t>Оказание услуг по реализации дополнительных общеобразовательных программ профессиональными образовательными организациями</w:t>
            </w:r>
            <w:r w:rsidR="00974D6F">
              <w:rPr>
                <w:rFonts w:eastAsia="SimSun"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B5278C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Реализация мероприятий по капитальному ремонту и оснащению общеобразовательных организаций Кемеровской области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933000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B5278C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933000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иные не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запрещенные законодательством источники</w:t>
            </w:r>
            <w:r w:rsidRPr="00B5278C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Оптимизация загруженности общеобразовательных организаций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12518,0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12572,0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12753,0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9814,0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8820,0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12810,0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12518,0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12572,0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12753,0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9814,0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8820,0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Региональный проект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Содействие занятости женщин - создание условий дошкольного образования для детей в возрасте до 3 лет (Кемеровская область)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6168,9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5983,8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1.33.1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Создание 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 xml:space="preserve">в субъектах Российской Федерации дополнительных мест для детей в возрасте 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  <w:r w:rsidRPr="00B5278C">
              <w:rPr>
                <w:sz w:val="27"/>
                <w:szCs w:val="27"/>
                <w:lang w:val="ru-RU"/>
              </w:rPr>
              <w:t xml:space="preserve"> *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1.33.2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Создание в субъектах Российской Федерации дополнительных мест для детей в возрасте от </w:t>
            </w:r>
            <w:r w:rsidRPr="00B5278C">
              <w:rPr>
                <w:sz w:val="27"/>
                <w:szCs w:val="27"/>
                <w:lang w:val="ru-RU"/>
              </w:rPr>
              <w:br/>
              <w:t>2 месяцев до 3 лет в организациях, реализующих программы дошкольного образования, на 2018 - 2020 годы путем перепрофилирования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1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745E20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1.33.3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Содействие занятости женщин – создание условий дошкольного образования для детей в возрасте 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>до 3 лет на 2019 -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>2021 годы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sz w:val="27"/>
                <w:szCs w:val="27"/>
                <w:lang w:val="ru-RU"/>
              </w:rPr>
              <w:t xml:space="preserve"> 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pacing w:val="-10"/>
                <w:sz w:val="27"/>
                <w:szCs w:val="27"/>
                <w:lang w:val="ru-RU"/>
              </w:rPr>
              <w:t>1.33.4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Содействие занятости женщин – создание условий дошкольного образования для детей в возрасте </w:t>
            </w:r>
            <w:r w:rsidRPr="00B5278C">
              <w:rPr>
                <w:sz w:val="27"/>
                <w:szCs w:val="27"/>
                <w:lang w:val="ru-RU"/>
              </w:rPr>
              <w:br/>
              <w:t xml:space="preserve">до 3 лет на 2019 - </w:t>
            </w:r>
            <w:r w:rsidRPr="00B5278C">
              <w:rPr>
                <w:sz w:val="27"/>
                <w:szCs w:val="27"/>
                <w:lang w:val="ru-RU"/>
              </w:rPr>
              <w:br/>
              <w:t>2021 годы путем перепрофилирования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3835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en-US"/>
              </w:rPr>
              <w:t>3835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45E20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1.33.5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B5278C">
              <w:rPr>
                <w:bCs/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bCs/>
                <w:sz w:val="27"/>
                <w:szCs w:val="27"/>
                <w:lang w:val="ru-RU" w:eastAsia="en-US"/>
              </w:rPr>
              <w:t>Создание дополнительных мест (групп) для детей в возрасте от 1,5 до 3 лет любой направленности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B5278C">
              <w:rPr>
                <w:bCs/>
                <w:sz w:val="27"/>
                <w:szCs w:val="27"/>
                <w:lang w:val="ru-RU" w:eastAsia="en-US"/>
              </w:rPr>
              <w:t>в организациях, осуществ</w:t>
            </w:r>
            <w:r w:rsidRPr="00B5278C">
              <w:rPr>
                <w:bCs/>
                <w:sz w:val="27"/>
                <w:szCs w:val="27"/>
                <w:lang w:val="ru-RU" w:eastAsia="en-US"/>
              </w:rPr>
              <w:softHyphen/>
              <w:t>ляющих образовательную деятельность (за исключе</w:t>
            </w:r>
            <w:r w:rsidRPr="00B5278C">
              <w:rPr>
                <w:bCs/>
                <w:sz w:val="27"/>
                <w:szCs w:val="27"/>
                <w:lang w:val="ru-RU" w:eastAsia="en-US"/>
              </w:rPr>
              <w:softHyphen/>
              <w:t>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974D6F">
              <w:rPr>
                <w:bCs/>
                <w:sz w:val="27"/>
                <w:szCs w:val="27"/>
                <w:lang w:val="ru-RU" w:eastAsia="en-US"/>
              </w:rPr>
              <w:t>»</w:t>
            </w:r>
            <w:r w:rsidRPr="00B5278C">
              <w:rPr>
                <w:bCs/>
                <w:sz w:val="27"/>
                <w:szCs w:val="27"/>
                <w:lang w:val="ru-RU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6168,9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5983,8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Региональный проект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Современная школа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1503862,1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797C6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1533084,9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1392493,7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6"/>
                <w:sz w:val="27"/>
                <w:szCs w:val="27"/>
                <w:lang w:val="en-US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835150,4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120702,4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7" w:rsidRPr="00B5278C" w:rsidRDefault="00320EF1" w:rsidP="00797C67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135321,4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112044,5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117510,4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1383159,7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320EF1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1397763,5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1280449,2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717640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1.34.1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Создание новых мест в общеобразовательных организациях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474602,9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99666,6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426404,3</w:t>
            </w: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374936,3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26"/>
                <w:sz w:val="27"/>
                <w:szCs w:val="27"/>
                <w:lang w:val="ru-RU"/>
              </w:rPr>
            </w:pPr>
            <w:r w:rsidRPr="00B5278C">
              <w:rPr>
                <w:spacing w:val="-26"/>
                <w:sz w:val="27"/>
                <w:szCs w:val="27"/>
                <w:lang w:val="ru-RU"/>
              </w:rPr>
              <w:t>1.34.1-1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Создание новых мест в общеобразовательных организациях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>, в том числе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474602,9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99666,6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426404,3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374936,3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6079,6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186900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218050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31773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45790,5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5046,1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155127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172259,5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1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501665,8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326840,1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256552,9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85283,2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55562,8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53876,1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67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416382,6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271277,3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202676,8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1.34.2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 w:eastAsia="en-US"/>
              </w:rPr>
            </w:pPr>
            <w:r w:rsidRPr="00B5278C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 w:eastAsia="en-US"/>
              </w:rPr>
              <w:t xml:space="preserve">Создание (обновление) </w:t>
            </w:r>
            <w:proofErr w:type="gramStart"/>
            <w:r w:rsidRPr="00B5278C">
              <w:rPr>
                <w:sz w:val="27"/>
                <w:szCs w:val="27"/>
                <w:lang w:val="ru-RU" w:eastAsia="en-US"/>
              </w:rPr>
              <w:t>материально-технической</w:t>
            </w:r>
            <w:proofErr w:type="gramEnd"/>
          </w:p>
          <w:p w:rsidR="005609A4" w:rsidRPr="00B5278C" w:rsidRDefault="005609A4" w:rsidP="005609A4">
            <w:pPr>
              <w:ind w:right="-83"/>
              <w:rPr>
                <w:sz w:val="27"/>
                <w:szCs w:val="27"/>
                <w:lang w:val="ru-RU" w:eastAsia="en-US"/>
              </w:rPr>
            </w:pPr>
            <w:r w:rsidRPr="00B5278C">
              <w:rPr>
                <w:sz w:val="27"/>
                <w:szCs w:val="27"/>
                <w:lang w:val="ru-RU" w:eastAsia="en-US"/>
              </w:rPr>
              <w:t>базы для реализации ос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новных и дополнительных общеобразовательных про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грамм цифрового и гума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нитарного профилей в общеобразовательных организациях, расположен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ных в сельской местности и малых городах</w:t>
            </w:r>
            <w:r w:rsidR="00974D6F">
              <w:rPr>
                <w:sz w:val="27"/>
                <w:szCs w:val="27"/>
                <w:lang w:val="ru-RU"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48848,2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97C6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51790,1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61338,3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36510,6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5967,6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97C6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6281,3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8867,5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8122,7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5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</w:rPr>
              <w:t>42880,6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45508,8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52470,8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28387,9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1.34.3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Модернизация инфраструктуры общего образования в отдельных субъектах Российской Федерации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947268,5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97C67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951924,5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864820,7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28418,1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320EF1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pacing w:val="-6"/>
                <w:sz w:val="27"/>
                <w:szCs w:val="27"/>
                <w:lang w:val="ru-RU"/>
              </w:rPr>
              <w:t>41235,4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25944,7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918850,4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320EF1" w:rsidP="00797C67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pacing w:val="-6"/>
                <w:sz w:val="27"/>
                <w:szCs w:val="27"/>
                <w:lang w:val="ru-RU"/>
              </w:rPr>
              <w:t>910689,1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838876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29370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236740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178000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3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881,1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7102,2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5340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28488,9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229637,8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172660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917898,5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797C67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715184,5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686820,7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27537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320EF1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34133,2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20604,7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890361,5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320EF1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681051,3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666216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1.34.4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sz w:val="27"/>
                <w:szCs w:val="27"/>
                <w:lang w:val="ru-RU" w:eastAsia="en-US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  <w:r w:rsidR="00974D6F">
              <w:rPr>
                <w:sz w:val="27"/>
                <w:szCs w:val="27"/>
                <w:lang w:val="ru-RU" w:eastAsia="en-US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308262,7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9247,9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299014,8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5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9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43165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F32D21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F32D21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F32D21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263762,7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7912,9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255849,8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B5278C">
              <w:rPr>
                <w:spacing w:val="-12"/>
                <w:sz w:val="27"/>
                <w:szCs w:val="27"/>
                <w:lang w:val="ru-RU"/>
              </w:rPr>
              <w:t>1.34.5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B5278C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sz w:val="27"/>
                <w:szCs w:val="27"/>
                <w:lang w:val="ru-RU" w:eastAsia="en-US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="00974D6F">
              <w:rPr>
                <w:sz w:val="27"/>
                <w:szCs w:val="27"/>
                <w:lang w:val="ru-RU"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15630,2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14604,1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15774,2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468,9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438,1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473,2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7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8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15161,3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14166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15301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1.35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108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Региональный проект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Успех каждого ребенка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392374,5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127242,5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337423,8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280910,3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43328,8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42616,6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43683,7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41643,6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0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316613,1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269065,8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196166,7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6206,9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26225,7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24674,3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Создание в общеобразовательных организациях, расположенных в сельской местности </w:t>
            </w:r>
            <w:r w:rsidRPr="00B5278C">
              <w:rPr>
                <w:bCs/>
                <w:spacing w:val="-6"/>
                <w:sz w:val="27"/>
                <w:szCs w:val="27"/>
                <w:lang w:val="ru-RU" w:eastAsia="en-US"/>
              </w:rPr>
              <w:t>и малых городах</w:t>
            </w:r>
            <w:r w:rsidRPr="00B5278C">
              <w:rPr>
                <w:bCs/>
                <w:sz w:val="27"/>
                <w:szCs w:val="27"/>
                <w:lang w:val="ru-RU"/>
              </w:rPr>
              <w:t>, условий для занятий физической культурой и спортом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12089,8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13723,1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13723,1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B5278C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2055,3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2332,9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2332,9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2484,3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10034,5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11390,2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11390,2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9345,7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1.35.2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Создание детских технопарков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Кванториум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99254,9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93170,7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187083,7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B5278C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2191,4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2195,1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70856,5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70975,6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142671,2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6206,9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20000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Создание мобильных технопарков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Кванториум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24696,4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29537,9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6772,5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44687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6952,4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11612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6772,5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7819,9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16244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16425,9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33867,1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1.35.4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Создание центров выявления и поддержки одаренных детей</w:t>
            </w:r>
            <w:r w:rsidR="00974D6F">
              <w:rPr>
                <w:sz w:val="27"/>
                <w:szCs w:val="27"/>
                <w:lang w:val="ru-RU"/>
              </w:rPr>
              <w:t>»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233066,3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14518,8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19813,5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14518,8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209252,8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 w:eastAsia="en-US"/>
              </w:rPr>
            </w:pPr>
            <w:r w:rsidRPr="00B5278C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sz w:val="27"/>
                <w:szCs w:val="27"/>
                <w:lang w:val="ru-RU" w:eastAsia="en-US"/>
              </w:rPr>
              <w:t>Формирование современных управленческих и организационно-</w:t>
            </w:r>
            <w:proofErr w:type="gramStart"/>
            <w:r w:rsidRPr="00B5278C">
              <w:rPr>
                <w:sz w:val="27"/>
                <w:szCs w:val="27"/>
                <w:lang w:val="ru-RU" w:eastAsia="en-US"/>
              </w:rPr>
              <w:t>экономических механизмов</w:t>
            </w:r>
            <w:proofErr w:type="gramEnd"/>
            <w:r w:rsidRPr="00B5278C">
              <w:rPr>
                <w:sz w:val="27"/>
                <w:szCs w:val="27"/>
                <w:lang w:val="ru-RU" w:eastAsia="en-US"/>
              </w:rPr>
              <w:t xml:space="preserve"> в системе дополнительного образования детей в Кемеровской области - Кузбассе</w:t>
            </w:r>
            <w:r w:rsidR="00974D6F">
              <w:rPr>
                <w:sz w:val="27"/>
                <w:szCs w:val="27"/>
                <w:lang w:val="ru-RU"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23267,2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14600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14174,3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12316,2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12600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12600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10225,3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725,7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2000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rPr>
                <w:sz w:val="27"/>
                <w:szCs w:val="27"/>
                <w:lang w:val="ru-RU" w:eastAsia="en-US"/>
              </w:rPr>
            </w:pPr>
            <w:r w:rsidRPr="00B5278C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sz w:val="27"/>
                <w:szCs w:val="27"/>
                <w:lang w:val="ru-RU" w:eastAsia="en-US"/>
              </w:rPr>
              <w:t>Создание ключевых центров допол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нительного образования детей, реализующих до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полнительные общеобра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зовательные программы, в организациях, осуществ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ляющих образовательную деятельность по образова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тельным программам выс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шего образования, в том числе участвующих в со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здании научных и научно-образовательных центров мирового уровня или обеспечивающих деятель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ность центров компетен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ций Национальной техно</w:t>
            </w:r>
            <w:r w:rsidRPr="00B5278C">
              <w:rPr>
                <w:sz w:val="27"/>
                <w:szCs w:val="27"/>
                <w:lang w:val="ru-RU" w:eastAsia="en-US"/>
              </w:rPr>
              <w:softHyphen/>
              <w:t>логической инициативы</w:t>
            </w:r>
            <w:r w:rsidR="00974D6F">
              <w:rPr>
                <w:sz w:val="27"/>
                <w:szCs w:val="27"/>
                <w:lang w:val="ru-RU" w:eastAsia="en-US"/>
              </w:rPr>
              <w:t>»</w:t>
            </w:r>
            <w:r w:rsidRPr="00B5278C">
              <w:rPr>
                <w:sz w:val="27"/>
                <w:szCs w:val="27"/>
                <w:lang w:val="ru-RU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10678,3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10875,9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10700,7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317,4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323,3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10260,9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10452,6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10282,7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6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B5278C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sz w:val="27"/>
                <w:szCs w:val="27"/>
                <w:lang w:val="ru-RU"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974D6F">
              <w:rPr>
                <w:sz w:val="27"/>
                <w:szCs w:val="27"/>
                <w:lang w:val="ru-RU" w:eastAsia="en-US"/>
              </w:rPr>
              <w:t>»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44184,4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184698,4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1235,5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5451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39948,9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176247,4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1.35.8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Билет в будущее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1.36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Региональный проект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Цифровая образовательная среда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108902,2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DC101D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</w:t>
            </w:r>
            <w:r w:rsidR="00DC101D" w:rsidRPr="00B5278C">
              <w:rPr>
                <w:sz w:val="27"/>
                <w:szCs w:val="27"/>
                <w:lang w:val="ru-RU"/>
              </w:rPr>
              <w:t>44070,6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108383,3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DC101D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27</w:t>
            </w:r>
            <w:r w:rsidR="00DC101D" w:rsidRPr="00B5278C">
              <w:rPr>
                <w:sz w:val="27"/>
                <w:szCs w:val="27"/>
                <w:lang w:val="ru-RU"/>
              </w:rPr>
              <w:t>4107,8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3427,1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E0B1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7681,1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3411,6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8383,3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236389,5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104971,7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265724,5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1.36.1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108902,2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230805,7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DC101D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</w:t>
            </w:r>
            <w:r w:rsidR="00DC101D" w:rsidRPr="00B5278C">
              <w:rPr>
                <w:sz w:val="27"/>
                <w:szCs w:val="27"/>
                <w:lang w:val="ru-RU"/>
              </w:rPr>
              <w:t>8383,3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255597,6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3427,1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7283,1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3411,6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7828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223522,6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104971,7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247769,6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1.36.2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B5278C">
              <w:rPr>
                <w:rFonts w:ascii="Times New Roman" w:hAnsi="Times New Roman"/>
                <w:bCs/>
                <w:sz w:val="27"/>
                <w:szCs w:val="27"/>
              </w:rPr>
              <w:t xml:space="preserve">Мероприятие </w:t>
            </w:r>
            <w:r w:rsidR="00974D6F"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Pr="00B5278C">
              <w:rPr>
                <w:rFonts w:ascii="Times New Roman" w:hAnsi="Times New Roman"/>
                <w:bCs/>
                <w:sz w:val="27"/>
                <w:szCs w:val="27"/>
              </w:rPr>
              <w:t>Создание центров цифрового образования детей</w:t>
            </w:r>
            <w:r w:rsidR="00974D6F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13264,9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18510,2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398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555,3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12866,9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17954,9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B5278C">
              <w:rPr>
                <w:rFonts w:ascii="Times New Roman" w:hAnsi="Times New Roman"/>
                <w:bCs/>
                <w:sz w:val="27"/>
                <w:szCs w:val="27"/>
              </w:rPr>
              <w:t xml:space="preserve">Региональный проект </w:t>
            </w:r>
            <w:r w:rsidR="00974D6F"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Pr="00B5278C">
              <w:rPr>
                <w:rFonts w:ascii="Times New Roman" w:hAnsi="Times New Roman"/>
                <w:bCs/>
                <w:sz w:val="27"/>
                <w:szCs w:val="27"/>
              </w:rPr>
              <w:t>Учитель будущего</w:t>
            </w:r>
            <w:r w:rsidR="00974D6F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80859,8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49242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24476,6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24370,1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56383,2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24871,9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1.37.1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B5278C">
              <w:rPr>
                <w:rFonts w:eastAsia="Calibri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«</w:t>
            </w:r>
            <w:r w:rsidRPr="00B5278C">
              <w:rPr>
                <w:rFonts w:eastAsia="Calibri"/>
                <w:sz w:val="27"/>
                <w:szCs w:val="27"/>
                <w:lang w:val="ru-RU"/>
              </w:rPr>
              <w:t>Создание центров непрерывного повышения профессионального мастерства педагогических работников и центров оценки профессионального мастерства и  квалификации педагогов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80859,8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49242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24476,6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24370,1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56383,2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24871,9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B5278C">
              <w:rPr>
                <w:rFonts w:eastAsia="Calibri"/>
                <w:sz w:val="27"/>
                <w:szCs w:val="27"/>
                <w:lang w:val="ru-RU"/>
              </w:rPr>
              <w:t xml:space="preserve">Региональный проект 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«</w:t>
            </w:r>
            <w:r w:rsidRPr="00B5278C">
              <w:rPr>
                <w:rFonts w:eastAsia="Calibri"/>
                <w:sz w:val="27"/>
                <w:szCs w:val="27"/>
                <w:lang w:val="ru-RU"/>
              </w:rPr>
              <w:t>Поддержка семей, имеющих детей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7735,7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1.38.1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B5278C">
              <w:rPr>
                <w:rFonts w:eastAsia="Calibri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«</w:t>
            </w:r>
            <w:r w:rsidRPr="00B5278C">
              <w:rPr>
                <w:rFonts w:eastAsia="Calibri"/>
                <w:sz w:val="27"/>
                <w:szCs w:val="27"/>
                <w:lang w:val="ru-RU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7735,7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B5278C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1.39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  <w:proofErr w:type="gramStart"/>
            <w:r w:rsidRPr="00B5278C">
              <w:rPr>
                <w:rFonts w:eastAsia="Calibri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«</w:t>
            </w:r>
            <w:r w:rsidRPr="00B5278C">
              <w:rPr>
                <w:rFonts w:eastAsia="Calibri"/>
                <w:sz w:val="27"/>
                <w:szCs w:val="27"/>
                <w:lang w:val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r w:rsidR="00974D6F">
              <w:rPr>
                <w:rFonts w:eastAsia="Calibri"/>
                <w:sz w:val="27"/>
                <w:szCs w:val="27"/>
                <w:lang w:val="ru-RU"/>
              </w:rPr>
              <w:t>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36197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36197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1.40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5278C">
              <w:rPr>
                <w:rFonts w:eastAsia="Calibri"/>
                <w:sz w:val="27"/>
                <w:szCs w:val="27"/>
                <w:lang w:val="ru-RU" w:eastAsia="en-US"/>
              </w:rPr>
              <w:t xml:space="preserve">Региональный проект </w:t>
            </w:r>
            <w:r w:rsidR="00974D6F">
              <w:rPr>
                <w:rFonts w:eastAsia="Calibri"/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rFonts w:eastAsia="Calibri"/>
                <w:sz w:val="27"/>
                <w:szCs w:val="27"/>
                <w:lang w:val="ru-RU" w:eastAsia="en-US"/>
              </w:rPr>
              <w:t>Информационная инфраструктура</w:t>
            </w:r>
            <w:r w:rsidR="00974D6F">
              <w:rPr>
                <w:rFonts w:eastAsia="Calibri"/>
                <w:sz w:val="27"/>
                <w:szCs w:val="27"/>
                <w:lang w:val="ru-RU" w:eastAsia="en-US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1.40.1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5278C">
              <w:rPr>
                <w:rFonts w:eastAsia="Calibri"/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rFonts w:eastAsia="Calibri"/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rFonts w:eastAsia="Calibri"/>
                <w:sz w:val="27"/>
                <w:szCs w:val="27"/>
                <w:lang w:val="ru-RU" w:eastAsia="en-US"/>
              </w:rPr>
              <w:t>Обеспечено развитие информационно-телекоммуникационной инфраструктуры объектов общеобразовательных организаций</w:t>
            </w:r>
            <w:r w:rsidR="00974D6F">
              <w:rPr>
                <w:rFonts w:eastAsia="Calibri"/>
                <w:sz w:val="27"/>
                <w:szCs w:val="27"/>
                <w:lang w:val="ru-RU" w:eastAsia="en-US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DC101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1.41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>50 тысяч человек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35000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6630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5950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B5278C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z w:val="27"/>
                <w:szCs w:val="27"/>
              </w:rPr>
              <w:t xml:space="preserve"> </w:t>
            </w:r>
            <w:r w:rsidRPr="00B5278C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32370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29050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1.42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5278C">
              <w:rPr>
                <w:rFonts w:eastAsia="Calibri"/>
                <w:sz w:val="27"/>
                <w:szCs w:val="27"/>
                <w:lang w:val="ru-RU" w:eastAsia="en-US"/>
              </w:rPr>
              <w:t xml:space="preserve">Мероприятие </w:t>
            </w:r>
            <w:r w:rsidR="00974D6F">
              <w:rPr>
                <w:rFonts w:eastAsia="Calibri"/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rFonts w:eastAsia="Calibri"/>
                <w:sz w:val="27"/>
                <w:szCs w:val="27"/>
                <w:lang w:val="ru-RU" w:eastAsia="en-US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974D6F">
              <w:rPr>
                <w:rFonts w:eastAsia="Calibri"/>
                <w:sz w:val="27"/>
                <w:szCs w:val="27"/>
                <w:lang w:val="ru-RU"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4150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1.43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государственных профессиональных образовательных организациях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7522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7522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1.44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Субсидия некоммерческим организациям, не являющимся государственными учреждениями Кемеровской области, для финансового обеспечения выполнения мероприятий по поддержке инноваций в области развития и модернизации образования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B5278C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z w:val="27"/>
                <w:szCs w:val="27"/>
              </w:rPr>
              <w:t xml:space="preserve"> </w:t>
            </w:r>
            <w:r w:rsidRPr="00B5278C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AB54C9" w:rsidRPr="00B5278C" w:rsidTr="00AB54C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1.45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82" w:rsidRPr="00B5278C" w:rsidRDefault="00532882" w:rsidP="0053288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Выплата ежемесячного денежного вознаграждения за классное руководство пе</w:t>
            </w:r>
            <w:r w:rsidR="00E94E95">
              <w:rPr>
                <w:sz w:val="27"/>
                <w:szCs w:val="27"/>
                <w:lang w:val="ru-RU"/>
              </w:rPr>
              <w:softHyphen/>
            </w:r>
            <w:r w:rsidRPr="00B5278C">
              <w:rPr>
                <w:sz w:val="27"/>
                <w:szCs w:val="27"/>
                <w:lang w:val="ru-RU"/>
              </w:rPr>
              <w:t>дагогическим работникам государственных и муниципальных общеобразовательных организаций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604A2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518883,5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604A2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604A2" w:rsidP="00A604A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AB54C9" w:rsidRPr="00B5278C" w:rsidTr="00E94E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755722" w:rsidP="00AB54C9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BA7A34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BA7A34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BA7A34" w:rsidP="00A604A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AB54C9" w:rsidRPr="00BD68F8" w:rsidTr="00AB54C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B5278C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  <w:rPr>
                <w:lang w:val="ru-RU"/>
              </w:rPr>
            </w:pPr>
          </w:p>
        </w:tc>
      </w:tr>
      <w:tr w:rsidR="00BA7A34" w:rsidRPr="00B5278C" w:rsidTr="00AB54C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z w:val="27"/>
                <w:szCs w:val="27"/>
              </w:rPr>
              <w:t xml:space="preserve"> </w:t>
            </w:r>
            <w:r w:rsidRPr="00B5278C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C3882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518883,5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C3882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C388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A34" w:rsidRPr="00B5278C" w:rsidRDefault="00BA7A34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AB54C9" w:rsidRPr="00B5278C" w:rsidTr="00E94E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9" w:rsidRPr="00B5278C" w:rsidRDefault="00AB54C9" w:rsidP="00AB54C9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40771F" w:rsidRPr="00B5278C" w:rsidTr="00E94E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D3704F" w:rsidRDefault="0040771F" w:rsidP="00E94E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1.46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D3704F" w:rsidRDefault="0040771F" w:rsidP="00E94E9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Мероприятие «Организа</w:t>
            </w:r>
            <w:r>
              <w:rPr>
                <w:sz w:val="28"/>
                <w:szCs w:val="28"/>
                <w:lang w:val="ru-RU"/>
              </w:rPr>
              <w:softHyphen/>
              <w:t>ция бесплатного горячего питания обучающихся, получающих начальное общее образование в гос</w:t>
            </w:r>
            <w:r>
              <w:rPr>
                <w:sz w:val="28"/>
                <w:szCs w:val="28"/>
                <w:lang w:val="ru-RU"/>
              </w:rPr>
              <w:softHyphen/>
              <w:t>ударственных и муници</w:t>
            </w:r>
            <w:r>
              <w:rPr>
                <w:sz w:val="28"/>
                <w:szCs w:val="28"/>
                <w:lang w:val="ru-RU"/>
              </w:rPr>
              <w:softHyphen/>
              <w:t>пальных образовательных организациях»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E94E9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40771F" w:rsidRPr="00B5278C" w:rsidTr="004077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E94E9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40771F" w:rsidRPr="00E94E95" w:rsidTr="004077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E94E95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B5278C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40771F" w:rsidRPr="00B5278C" w:rsidTr="004077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1F" w:rsidRPr="00B5278C" w:rsidRDefault="0040771F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E94E9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z w:val="27"/>
                <w:szCs w:val="27"/>
              </w:rPr>
              <w:t xml:space="preserve"> </w:t>
            </w:r>
            <w:r w:rsidRPr="00B5278C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F" w:rsidRPr="00B5278C" w:rsidRDefault="0040771F" w:rsidP="00904F12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E94E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Подпрограмма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Развитие профессионального образования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5295947,4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5573672,9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4621205,4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4616868,9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E94E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5089880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5565777,8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4618302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4614067,4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63502,9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7895,1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2801,5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E94E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142564,5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2.1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П</w:t>
            </w:r>
            <w:r w:rsidRPr="00B5278C">
              <w:rPr>
                <w:sz w:val="27"/>
                <w:szCs w:val="27"/>
                <w:lang w:val="ru-RU"/>
              </w:rPr>
              <w:t>овышение качества профессионального образования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234402,7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222491,1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228011,9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3288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217499,4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7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  <w:p w:rsidR="005609A4" w:rsidRPr="00B5278C" w:rsidRDefault="005609A4" w:rsidP="0053288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6390,8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4991,7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Создание базовых профессиональ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ных образовательных организаций, обеспечиваю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щих поддержку региональных систем инклюзивного профессионального образования инвалидов  в Кемеровской области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3789,9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644,3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  <w:r w:rsidRPr="00B5278C">
              <w:rPr>
                <w:sz w:val="27"/>
                <w:szCs w:val="27"/>
                <w:lang w:val="ru-RU"/>
              </w:rPr>
              <w:t>3145,6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B5278C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2.1-2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shd w:val="clear" w:color="auto" w:fill="FFFFFF"/>
                <w:lang w:val="ru-RU"/>
              </w:rPr>
              <w:t>Создание условий для получения среднего профессиональ</w:t>
            </w:r>
            <w:r w:rsidRPr="00B5278C">
              <w:rPr>
                <w:sz w:val="27"/>
                <w:szCs w:val="27"/>
                <w:shd w:val="clear" w:color="auto" w:fill="FFFFFF"/>
                <w:lang w:val="ru-RU"/>
              </w:rPr>
              <w:softHyphen/>
              <w:t>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3909,9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6014,1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9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6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3245,2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4991,7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2.1-3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Разработка и распространение в системах среднего профес</w:t>
            </w:r>
            <w:r w:rsidRPr="00B5278C">
              <w:rPr>
                <w:sz w:val="27"/>
                <w:szCs w:val="27"/>
                <w:lang w:val="ru-RU"/>
              </w:rPr>
              <w:softHyphen/>
              <w:t>сионального и высшего образования новых образо</w:t>
            </w:r>
            <w:r w:rsidRPr="00B5278C">
              <w:rPr>
                <w:sz w:val="27"/>
                <w:szCs w:val="27"/>
                <w:lang w:val="ru-RU"/>
              </w:rPr>
              <w:softHyphen/>
              <w:t>вательных технологий, форм организации образовательного процесса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2.1-4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Создание условий для обеспечения соответствия квалификаций выпускников требованиям современной экономики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2.1-5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Создание условий по поддержке профессиональных образо</w:t>
            </w:r>
            <w:r w:rsidRPr="00B5278C">
              <w:rPr>
                <w:sz w:val="27"/>
                <w:szCs w:val="27"/>
                <w:lang w:val="ru-RU"/>
              </w:rPr>
              <w:softHyphen/>
              <w:t>вательных организаций, осуществляющих подготовку кадров для агропромышленного комплекса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3288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2.2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Обеспече</w:t>
            </w:r>
            <w:r w:rsidR="00532882" w:rsidRPr="00B5278C">
              <w:rPr>
                <w:sz w:val="27"/>
                <w:szCs w:val="27"/>
                <w:lang w:val="ru-RU"/>
              </w:rPr>
              <w:softHyphen/>
            </w:r>
            <w:r w:rsidRPr="00B5278C">
              <w:rPr>
                <w:sz w:val="27"/>
                <w:szCs w:val="27"/>
                <w:lang w:val="ru-RU"/>
              </w:rPr>
              <w:t>ние деятельности профессиональных образовательных организаций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3964981,4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32882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4268135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4269738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3964981,4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32882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4268135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4269738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32882">
            <w:pPr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</w:t>
            </w:r>
            <w:r w:rsidR="00532882" w:rsidRPr="00B5278C">
              <w:rPr>
                <w:bCs/>
                <w:sz w:val="27"/>
                <w:szCs w:val="27"/>
                <w:lang w:val="ru-RU"/>
              </w:rPr>
              <w:softHyphen/>
            </w:r>
            <w:r w:rsidRPr="00B5278C">
              <w:rPr>
                <w:bCs/>
                <w:sz w:val="27"/>
                <w:szCs w:val="27"/>
                <w:lang w:val="ru-RU"/>
              </w:rPr>
              <w:t>ние безопасных условий при организации образова</w:t>
            </w:r>
            <w:r w:rsidR="00532882" w:rsidRPr="00B5278C">
              <w:rPr>
                <w:bCs/>
                <w:sz w:val="27"/>
                <w:szCs w:val="27"/>
                <w:lang w:val="ru-RU"/>
              </w:rPr>
              <w:softHyphen/>
            </w:r>
            <w:r w:rsidRPr="00B5278C">
              <w:rPr>
                <w:bCs/>
                <w:sz w:val="27"/>
                <w:szCs w:val="27"/>
                <w:lang w:val="ru-RU"/>
              </w:rPr>
              <w:t>тельного пространства в профессиональных образо</w:t>
            </w:r>
            <w:r w:rsidR="00532882" w:rsidRPr="00B5278C">
              <w:rPr>
                <w:bCs/>
                <w:sz w:val="27"/>
                <w:szCs w:val="27"/>
                <w:lang w:val="ru-RU"/>
              </w:rPr>
              <w:softHyphen/>
            </w:r>
            <w:r w:rsidRPr="00B5278C">
              <w:rPr>
                <w:bCs/>
                <w:sz w:val="27"/>
                <w:szCs w:val="27"/>
                <w:lang w:val="ru-RU"/>
              </w:rPr>
              <w:t>вательных организациях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703340,3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3288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911479,5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123426,1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119086,7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703340,3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A4" w:rsidRPr="00B5278C" w:rsidRDefault="0053288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911479,5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123426,1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119086,7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2.4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Подготовка управленческих кадров для организаций народного хозяйства Российской Федерации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5608,9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5593,7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5593,7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5593,6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2591,4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2690,3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2690,3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2792,1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3017,5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2801,5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2.5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Обеспече</w:t>
            </w:r>
            <w:r w:rsidR="00532882" w:rsidRPr="00B5278C">
              <w:rPr>
                <w:sz w:val="27"/>
                <w:szCs w:val="27"/>
                <w:lang w:val="ru-RU"/>
              </w:rPr>
              <w:softHyphen/>
            </w:r>
            <w:r w:rsidRPr="00B5278C">
              <w:rPr>
                <w:sz w:val="27"/>
                <w:szCs w:val="27"/>
                <w:lang w:val="ru-RU"/>
              </w:rPr>
              <w:t>ние деятельности государ</w:t>
            </w:r>
            <w:r w:rsidR="00532882" w:rsidRPr="00B5278C">
              <w:rPr>
                <w:sz w:val="27"/>
                <w:szCs w:val="27"/>
                <w:lang w:val="ru-RU"/>
              </w:rPr>
              <w:softHyphen/>
            </w:r>
            <w:r w:rsidRPr="00B5278C">
              <w:rPr>
                <w:sz w:val="27"/>
                <w:szCs w:val="27"/>
                <w:lang w:val="ru-RU"/>
              </w:rPr>
              <w:t>ственных организаций дополнительного профессионального образования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6"/>
                <w:szCs w:val="26"/>
                <w:lang w:val="ru-RU"/>
              </w:rPr>
            </w:pPr>
            <w:r w:rsidRPr="00B5278C">
              <w:rPr>
                <w:bCs/>
                <w:sz w:val="26"/>
                <w:szCs w:val="26"/>
                <w:lang w:val="ru-RU"/>
              </w:rPr>
              <w:t>2.6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32882">
            <w:pPr>
              <w:autoSpaceDE w:val="0"/>
              <w:autoSpaceDN w:val="0"/>
              <w:adjustRightInd w:val="0"/>
              <w:ind w:right="-75"/>
              <w:rPr>
                <w:bCs/>
                <w:kern w:val="27"/>
                <w:sz w:val="27"/>
                <w:szCs w:val="27"/>
                <w:lang w:val="ru-RU"/>
              </w:rPr>
            </w:pPr>
            <w:r w:rsidRPr="00B5278C">
              <w:rPr>
                <w:bCs/>
                <w:kern w:val="27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kern w:val="27"/>
                <w:sz w:val="27"/>
                <w:szCs w:val="27"/>
                <w:lang w:val="ru-RU"/>
              </w:rPr>
              <w:t>«</w:t>
            </w:r>
            <w:r w:rsidRPr="00B5278C">
              <w:rPr>
                <w:kern w:val="27"/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</w:t>
            </w:r>
            <w:r w:rsidRPr="00B5278C">
              <w:rPr>
                <w:bCs/>
                <w:kern w:val="27"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</w:t>
            </w:r>
            <w:r w:rsidR="00974D6F">
              <w:rPr>
                <w:bCs/>
                <w:kern w:val="27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Стипендии Президента Российской Федерации и Правитель</w:t>
            </w:r>
            <w:r w:rsidRPr="00B5278C">
              <w:rPr>
                <w:sz w:val="27"/>
                <w:szCs w:val="27"/>
                <w:lang w:val="ru-RU"/>
              </w:rPr>
              <w:softHyphen/>
              <w:t>ства Российской Федера</w:t>
            </w:r>
            <w:r w:rsidRPr="00B5278C">
              <w:rPr>
                <w:sz w:val="27"/>
                <w:szCs w:val="27"/>
                <w:lang w:val="ru-RU"/>
              </w:rPr>
              <w:softHyphen/>
              <w:t xml:space="preserve">ции для </w:t>
            </w:r>
            <w:proofErr w:type="gramStart"/>
            <w:r w:rsidRPr="00B5278C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Pr="00B5278C">
              <w:rPr>
                <w:sz w:val="27"/>
                <w:szCs w:val="27"/>
                <w:lang w:val="ru-RU"/>
              </w:rPr>
              <w:t xml:space="preserve"> по направлениям подготовки (специальностям), соответ</w:t>
            </w:r>
            <w:r w:rsidRPr="00B5278C">
              <w:rPr>
                <w:sz w:val="27"/>
                <w:szCs w:val="27"/>
                <w:lang w:val="ru-RU"/>
              </w:rPr>
              <w:softHyphen/>
              <w:t>ствующим приоритетным направлениям модерниза</w:t>
            </w:r>
            <w:r w:rsidRPr="00B5278C">
              <w:rPr>
                <w:sz w:val="27"/>
                <w:szCs w:val="27"/>
                <w:lang w:val="ru-RU"/>
              </w:rPr>
              <w:softHyphen/>
              <w:t>ции и технологического развития экономики Российской Федерации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83"/>
              <w:rPr>
                <w:rFonts w:eastAsia="SimSun"/>
                <w:sz w:val="27"/>
                <w:szCs w:val="27"/>
                <w:lang w:val="ru-RU"/>
              </w:rPr>
            </w:pPr>
            <w:proofErr w:type="gramStart"/>
            <w:r w:rsidRPr="00B5278C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rFonts w:eastAsia="SimSun"/>
                <w:sz w:val="27"/>
                <w:szCs w:val="27"/>
                <w:lang w:val="ru-RU"/>
              </w:rPr>
              <w:t>«</w:t>
            </w:r>
            <w:r w:rsidRPr="00B5278C">
              <w:rPr>
                <w:rFonts w:eastAsia="SimSun"/>
                <w:sz w:val="27"/>
                <w:szCs w:val="27"/>
                <w:lang w:val="ru-RU"/>
              </w:rPr>
              <w:t>Субсидии некоммерческим организа</w:t>
            </w:r>
            <w:r w:rsidRPr="00B5278C">
              <w:rPr>
                <w:rFonts w:eastAsia="SimSun"/>
                <w:sz w:val="27"/>
                <w:szCs w:val="27"/>
                <w:lang w:val="ru-RU"/>
              </w:rPr>
              <w:softHyphen/>
              <w:t xml:space="preserve">циям, не являющимся государственными учреждениями </w:t>
            </w:r>
            <w:r w:rsidRPr="00B5278C">
              <w:rPr>
                <w:sz w:val="27"/>
                <w:szCs w:val="27"/>
                <w:lang w:val="ru-RU" w:eastAsia="en-US"/>
              </w:rPr>
              <w:t>Кемеровской области – Кузбасса,</w:t>
            </w:r>
            <w:r w:rsidRPr="00B5278C">
              <w:rPr>
                <w:rFonts w:eastAsia="SimSun"/>
                <w:sz w:val="27"/>
                <w:szCs w:val="27"/>
                <w:lang w:val="ru-RU"/>
              </w:rPr>
              <w:t xml:space="preserve"> для финансового обеспечения получения среднего профессиональ</w:t>
            </w:r>
            <w:r w:rsidRPr="00B5278C">
              <w:rPr>
                <w:rFonts w:eastAsia="SimSun"/>
                <w:sz w:val="27"/>
                <w:szCs w:val="27"/>
                <w:lang w:val="ru-RU"/>
              </w:rPr>
              <w:softHyphen/>
              <w:t>ного образования в част</w:t>
            </w:r>
            <w:r w:rsidRPr="00B5278C">
              <w:rPr>
                <w:rFonts w:eastAsia="SimSun"/>
                <w:sz w:val="27"/>
                <w:szCs w:val="27"/>
                <w:lang w:val="ru-RU"/>
              </w:rPr>
              <w:softHyphen/>
              <w:t>ных профессиональных образовательных организациях, реализующих образовательные программы среднего профессионального образования</w:t>
            </w:r>
            <w:r w:rsidR="00974D6F">
              <w:rPr>
                <w:rFonts w:eastAsia="SimSun"/>
                <w:sz w:val="27"/>
                <w:szCs w:val="27"/>
                <w:lang w:val="ru-RU"/>
              </w:rPr>
              <w:t>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9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86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 xml:space="preserve">Региональный проект </w:t>
            </w:r>
            <w:r w:rsidR="00974D6F">
              <w:rPr>
                <w:rFonts w:ascii="Times New Roman" w:eastAsia="SimSun" w:hAnsi="Times New Roman"/>
                <w:sz w:val="27"/>
                <w:szCs w:val="27"/>
              </w:rPr>
              <w:t>«</w:t>
            </w:r>
            <w:r w:rsidRPr="00B5278C">
              <w:rPr>
                <w:rFonts w:ascii="Times New Roman" w:eastAsia="SimSun" w:hAnsi="Times New Roman"/>
                <w:sz w:val="27"/>
                <w:szCs w:val="27"/>
              </w:rPr>
              <w:t>Молодые профессионалы (Повышение конкурентоспособности профессионального образования)</w:t>
            </w:r>
            <w:r w:rsidR="00974D6F">
              <w:rPr>
                <w:rFonts w:ascii="Times New Roman" w:eastAsia="SimSun" w:hAnsi="Times New Roman"/>
                <w:sz w:val="27"/>
                <w:szCs w:val="27"/>
              </w:rPr>
              <w:t>»</w:t>
            </w:r>
          </w:p>
          <w:p w:rsidR="005609A4" w:rsidRPr="00B5278C" w:rsidRDefault="005609A4" w:rsidP="005609A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609A4" w:rsidRPr="00B5278C" w:rsidRDefault="005609A4" w:rsidP="005609A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262161,8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65789,8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65502,7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65789,8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1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142564,5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2.9.1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6"/>
              <w:rPr>
                <w:rFonts w:eastAsia="SimSun"/>
                <w:sz w:val="27"/>
                <w:szCs w:val="27"/>
                <w:lang w:val="ru-RU"/>
              </w:rPr>
            </w:pPr>
            <w:r w:rsidRPr="00B5278C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rFonts w:eastAsia="SimSun"/>
                <w:sz w:val="27"/>
                <w:szCs w:val="27"/>
                <w:lang w:val="ru-RU"/>
              </w:rPr>
              <w:t>«</w:t>
            </w:r>
            <w:r w:rsidRPr="00B5278C">
              <w:rPr>
                <w:rFonts w:eastAsia="SimSun"/>
                <w:sz w:val="27"/>
                <w:szCs w:val="27"/>
                <w:lang w:val="ru-RU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  <w:r w:rsidR="00974D6F">
              <w:rPr>
                <w:rFonts w:eastAsia="SimSun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pacing w:val="-4"/>
                <w:sz w:val="27"/>
                <w:szCs w:val="27"/>
                <w:lang w:val="ru-RU"/>
              </w:rPr>
              <w:t>87625,7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22377,6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11153,5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2.9.2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174536,1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44050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43125,1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44050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131411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Региональный проект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Кадры для цифровой экономики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F32D21" w:rsidP="005609A4">
            <w:pPr>
              <w:jc w:val="center"/>
            </w:pPr>
            <w:r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2.10.1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B5278C">
              <w:rPr>
                <w:rFonts w:ascii="Times New Roman" w:hAnsi="Times New Roman"/>
                <w:sz w:val="27"/>
                <w:szCs w:val="27"/>
              </w:rPr>
              <w:t xml:space="preserve">Мероприятие </w:t>
            </w:r>
            <w:r w:rsidR="00974D6F">
              <w:rPr>
                <w:rFonts w:ascii="Times New Roman" w:hAnsi="Times New Roman"/>
                <w:sz w:val="27"/>
                <w:szCs w:val="27"/>
              </w:rPr>
              <w:t>«</w:t>
            </w:r>
            <w:r w:rsidRPr="00B5278C">
              <w:rPr>
                <w:rFonts w:ascii="Times New Roman" w:hAnsi="Times New Roman"/>
                <w:sz w:val="27"/>
                <w:szCs w:val="27"/>
              </w:rPr>
              <w:t>Создание условий по поддержке профессиональных образовательных организаций, осуществляющих подготовку кадров по компетенциям цифровой экономики</w:t>
            </w:r>
            <w:r w:rsidR="00974D6F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иные не запрещенные з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аконодательством</w:t>
            </w:r>
            <w:r w:rsidRPr="00B5278C">
              <w:rPr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32D21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федеральный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16560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16560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16560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16560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16560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16560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1" w:rsidRPr="00B5278C" w:rsidRDefault="00F32D21" w:rsidP="0016560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B5278C">
              <w:rPr>
                <w:rFonts w:ascii="Times New Roman" w:hAnsi="Times New Roman"/>
                <w:sz w:val="27"/>
                <w:szCs w:val="27"/>
              </w:rPr>
              <w:t xml:space="preserve">Региональный проект </w:t>
            </w:r>
            <w:r w:rsidR="00974D6F">
              <w:rPr>
                <w:rFonts w:ascii="Times New Roman" w:hAnsi="Times New Roman"/>
                <w:sz w:val="27"/>
                <w:szCs w:val="27"/>
              </w:rPr>
              <w:t>«</w:t>
            </w:r>
            <w:r w:rsidRPr="00B5278C">
              <w:rPr>
                <w:rFonts w:ascii="Times New Roman" w:hAnsi="Times New Roman"/>
                <w:sz w:val="27"/>
                <w:szCs w:val="27"/>
              </w:rPr>
              <w:t>Развитие научной и научно-производственной кооперации</w:t>
            </w:r>
            <w:r w:rsidR="00974D6F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иные не запрещенные з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аконодательством</w:t>
            </w:r>
            <w:r w:rsidRPr="00B5278C">
              <w:rPr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федеральный бюджет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2.11.1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5278C">
              <w:rPr>
                <w:rFonts w:ascii="Times New Roman" w:eastAsia="SimSun" w:hAnsi="Times New Roman"/>
                <w:sz w:val="27"/>
                <w:szCs w:val="27"/>
              </w:rPr>
              <w:t xml:space="preserve">Мероприятие </w:t>
            </w:r>
            <w:r w:rsidR="00974D6F">
              <w:rPr>
                <w:rFonts w:ascii="Times New Roman" w:eastAsia="SimSun" w:hAnsi="Times New Roman"/>
                <w:sz w:val="27"/>
                <w:szCs w:val="27"/>
              </w:rPr>
              <w:t>«</w:t>
            </w:r>
            <w:r w:rsidRPr="00B5278C">
              <w:rPr>
                <w:rFonts w:ascii="Times New Roman" w:eastAsia="SimSun" w:hAnsi="Times New Roman"/>
                <w:sz w:val="27"/>
                <w:szCs w:val="27"/>
              </w:rPr>
              <w:t xml:space="preserve">Разработка </w:t>
            </w:r>
            <w:proofErr w:type="gramStart"/>
            <w:r w:rsidRPr="00B5278C">
              <w:rPr>
                <w:rFonts w:ascii="Times New Roman" w:eastAsia="SimSun" w:hAnsi="Times New Roman"/>
                <w:sz w:val="27"/>
                <w:szCs w:val="27"/>
              </w:rPr>
              <w:t>плана деятельности Центра развития компетенций руководителей</w:t>
            </w:r>
            <w:proofErr w:type="gramEnd"/>
            <w:r w:rsidRPr="00B5278C">
              <w:rPr>
                <w:rFonts w:ascii="Times New Roman" w:eastAsia="SimSun" w:hAnsi="Times New Roman"/>
                <w:sz w:val="27"/>
                <w:szCs w:val="27"/>
              </w:rPr>
              <w:t xml:space="preserve"> научных, научно-технических проектов и лабораторий</w:t>
            </w:r>
            <w:r w:rsidR="00974D6F">
              <w:rPr>
                <w:rFonts w:ascii="Times New Roman" w:eastAsia="SimSun" w:hAnsi="Times New Roman"/>
                <w:sz w:val="27"/>
                <w:szCs w:val="27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EB676A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2.12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Региональный проект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Цифровая образовательная среда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EB676A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EB676A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8"/>
                <w:sz w:val="27"/>
                <w:szCs w:val="27"/>
                <w:lang w:val="ru-RU"/>
              </w:rPr>
              <w:t>2.12.1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EB676A" w:rsidRPr="00B5278C" w:rsidRDefault="00EB676A" w:rsidP="005609A4">
            <w:pPr>
              <w:rPr>
                <w:sz w:val="27"/>
                <w:szCs w:val="27"/>
                <w:lang w:val="ru-RU"/>
              </w:rPr>
            </w:pPr>
          </w:p>
          <w:p w:rsidR="00EB676A" w:rsidRPr="00B5278C" w:rsidRDefault="00EB676A" w:rsidP="005609A4">
            <w:pPr>
              <w:rPr>
                <w:sz w:val="27"/>
                <w:szCs w:val="27"/>
                <w:lang w:val="ru-RU"/>
              </w:rPr>
            </w:pPr>
          </w:p>
          <w:p w:rsidR="00EB676A" w:rsidRPr="00B5278C" w:rsidRDefault="00EB676A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EB676A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A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Подпрограмма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Социальные гарантии в системе образования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3652940,3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3755806,6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3810189,9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3816024,9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3185144,8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01DA4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3304502,4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3308359,5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3329871,8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456354,4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801DA4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441006,2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490830,4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475153,1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11441,1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10298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3.1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Адресная с</w:t>
            </w:r>
            <w:r w:rsidRPr="00B5278C">
              <w:rPr>
                <w:sz w:val="27"/>
                <w:szCs w:val="27"/>
                <w:lang w:val="ru-RU"/>
              </w:rPr>
              <w:t>оциальная поддержка участников  образовательного процесса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103509,6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92068,5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11441,1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10298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B5278C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44701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44701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Социальная поддержка работников образовательных организаций и участников образовательного процесса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1C69F1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3.3-1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Губернаторские стипендии обучающимся образовательных организаций</w:t>
            </w:r>
            <w:r w:rsidRPr="00B5278C">
              <w:rPr>
                <w:spacing w:val="-4"/>
                <w:sz w:val="27"/>
                <w:szCs w:val="27"/>
                <w:lang w:val="ru-RU"/>
              </w:rPr>
              <w:t xml:space="preserve"> - </w:t>
            </w:r>
            <w:r w:rsidRPr="00B5278C">
              <w:rPr>
                <w:sz w:val="27"/>
                <w:szCs w:val="27"/>
                <w:lang w:val="ru-RU"/>
              </w:rPr>
              <w:t>отличникам учебы и победителям и призерам регионального этапа Всероссийской олимпиады школьников</w:t>
            </w:r>
            <w:r>
              <w:rPr>
                <w:sz w:val="27"/>
                <w:szCs w:val="27"/>
                <w:lang w:val="ru-RU"/>
              </w:rPr>
              <w:t>»</w:t>
            </w:r>
          </w:p>
          <w:p w:rsidR="001C69F1" w:rsidRPr="00B5278C" w:rsidRDefault="001C69F1" w:rsidP="005609A4">
            <w:pPr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1C69F1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1C69F1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3.3-2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Меры социальной поддержки педагогических и иных работников образовательных организаций</w:t>
            </w:r>
            <w:r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4657,7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4657,7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4657,7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1C69F1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1C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</w:t>
            </w:r>
            <w:r>
              <w:rPr>
                <w:sz w:val="27"/>
                <w:szCs w:val="27"/>
                <w:lang w:val="ru-RU"/>
              </w:rPr>
              <w:t>657,7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</w:t>
            </w:r>
            <w:r>
              <w:rPr>
                <w:sz w:val="27"/>
                <w:szCs w:val="27"/>
                <w:lang w:val="ru-RU"/>
              </w:rPr>
              <w:t>657,7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</w:t>
            </w:r>
            <w:r>
              <w:rPr>
                <w:sz w:val="27"/>
                <w:szCs w:val="27"/>
                <w:lang w:val="ru-RU"/>
              </w:rPr>
              <w:t>657,7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1" w:rsidRPr="00B5278C" w:rsidRDefault="001C69F1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3.3-3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Социальная поддержка молодых специалистов, приехавших в сельскую местность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3.4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1696051,4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EB6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1686033,4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1740710,5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1744165,3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1296537,7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801DA4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1302740,8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1309384,2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ind w:right="-10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1330896,5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399513,7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801DA4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383292,6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431326,3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413268,8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3.5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2449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tabs>
                <w:tab w:val="left" w:pos="0"/>
              </w:tabs>
              <w:ind w:right="-73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Обеспече</w:t>
            </w:r>
            <w:r w:rsidRPr="00B5278C">
              <w:rPr>
                <w:sz w:val="27"/>
                <w:szCs w:val="27"/>
                <w:lang w:val="ru-RU"/>
              </w:rPr>
              <w:softHyphen/>
              <w:t>ние детей-сирот и детей, оставшихся без попечения родителей, а также лиц из их числа одеждой, обувью, мягким инвентарем, единовременным денежным пособием при выпуске из государственных организаций профессионального образования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3.7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Выплата пособия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3.8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tabs>
                <w:tab w:val="left" w:pos="0"/>
              </w:tabs>
              <w:ind w:right="-83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B5278C">
              <w:rPr>
                <w:sz w:val="27"/>
                <w:szCs w:val="27"/>
                <w:lang w:val="ru-RU"/>
              </w:rPr>
              <w:t xml:space="preserve">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Обеспечение зачисления денежных сре</w:t>
            </w:r>
            <w:proofErr w:type="gramStart"/>
            <w:r w:rsidRPr="00B5278C">
              <w:rPr>
                <w:sz w:val="27"/>
                <w:szCs w:val="27"/>
                <w:lang w:val="ru-RU"/>
              </w:rPr>
              <w:t>дств дл</w:t>
            </w:r>
            <w:proofErr w:type="gramEnd"/>
            <w:r w:rsidRPr="00B5278C">
              <w:rPr>
                <w:sz w:val="27"/>
                <w:szCs w:val="27"/>
                <w:lang w:val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17682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17682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>3.9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pacing w:val="-4"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>Осуществ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>ление назначения и выплаты денежных средств семьям, взявшим на воспи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softHyphen/>
              <w:t xml:space="preserve">тание детей-сирот и детей, оставшихся  без попечения родителей, предоставление им мер социальной поддержки, осуществление назначения и выплаты денежных средств лицам,  находившимся под попечительством, лицам, являвшимся приемными родителями,  в соответствии с Законом Кемеровской области  </w:t>
            </w:r>
            <w:proofErr w:type="gramStart"/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>от</w:t>
            </w:r>
            <w:proofErr w:type="gramEnd"/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 xml:space="preserve"> 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 xml:space="preserve">14 декабря 2010 г. 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br/>
              <w:t xml:space="preserve">№ 124-ОЗ </w:t>
            </w:r>
            <w:r w:rsidR="00974D6F">
              <w:rPr>
                <w:bCs/>
                <w:spacing w:val="-4"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pacing w:val="-4"/>
                <w:sz w:val="27"/>
                <w:szCs w:val="27"/>
                <w:lang w:val="ru-RU"/>
              </w:rPr>
              <w:t>О некоторых вопросах в сфере опеки и попечительства несовершеннолетних</w:t>
            </w:r>
            <w:r w:rsidR="00974D6F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1460128,1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1460128,1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B5278C">
              <w:rPr>
                <w:bCs/>
                <w:kern w:val="24"/>
                <w:sz w:val="26"/>
                <w:szCs w:val="26"/>
                <w:lang w:val="ru-RU"/>
              </w:rPr>
              <w:t>3.10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56840,7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57713,6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59504,1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61884,3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B5278C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z w:val="27"/>
                <w:szCs w:val="27"/>
              </w:rPr>
              <w:t xml:space="preserve"> </w:t>
            </w:r>
            <w:r w:rsidRPr="00B5278C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56840,7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57713,6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59504,1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61884,3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B5278C">
              <w:rPr>
                <w:bCs/>
                <w:kern w:val="24"/>
                <w:sz w:val="26"/>
                <w:szCs w:val="26"/>
                <w:lang w:val="ru-RU"/>
              </w:rPr>
              <w:t>3.11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proofErr w:type="gramStart"/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Организа</w:t>
            </w:r>
            <w:r w:rsidRPr="00B5278C">
              <w:rPr>
                <w:bCs/>
                <w:sz w:val="27"/>
                <w:szCs w:val="27"/>
                <w:lang w:val="ru-RU"/>
              </w:rPr>
              <w:softHyphen/>
              <w:t>ция и осуществление деятельности по опеке и попечительству, осуществление контроля за использованием и сохранностью жилых помещений, нани-мателями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154653,7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177133,4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154653,7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177133,4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hRule="exact" w:val="3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B5278C">
              <w:rPr>
                <w:bCs/>
                <w:kern w:val="24"/>
                <w:sz w:val="26"/>
                <w:szCs w:val="26"/>
                <w:lang w:val="ru-RU"/>
              </w:rPr>
              <w:t>3.12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Осуществление назначения и выплаты единовременного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 xml:space="preserve">от 13 марта 2008 г. № 5-ОЗ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 xml:space="preserve">О предоставлении меры социальной поддержки гражданам, усыновившим (удочерившим) </w:t>
            </w:r>
            <w:r w:rsidRPr="00B5278C">
              <w:rPr>
                <w:bCs/>
                <w:sz w:val="27"/>
                <w:szCs w:val="27"/>
                <w:lang w:val="ru-RU"/>
              </w:rPr>
              <w:br/>
              <w:t>детей-сирот и детей, оставшихся без попечения родителей</w:t>
            </w:r>
            <w:r w:rsidR="00974D6F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9404,3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9404,3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Подпрограмма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Реализация государственной пол</w:t>
            </w:r>
            <w:r w:rsidRPr="00B5278C">
              <w:rPr>
                <w:sz w:val="27"/>
                <w:szCs w:val="27"/>
              </w:rPr>
              <w:t>итики</w:t>
            </w:r>
            <w:r w:rsidR="00974D6F">
              <w:rPr>
                <w:sz w:val="27"/>
                <w:szCs w:val="27"/>
              </w:rPr>
              <w:t>»</w:t>
            </w: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B5278C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bCs/>
                <w:sz w:val="27"/>
                <w:szCs w:val="27"/>
                <w:lang w:val="ru-RU"/>
              </w:rPr>
              <w:t>«</w:t>
            </w:r>
            <w:r w:rsidRPr="00B5278C">
              <w:rPr>
                <w:bCs/>
                <w:sz w:val="27"/>
                <w:szCs w:val="27"/>
                <w:lang w:val="ru-RU"/>
              </w:rPr>
              <w:t>О</w:t>
            </w:r>
            <w:r w:rsidRPr="00B5278C">
              <w:rPr>
                <w:sz w:val="27"/>
                <w:szCs w:val="27"/>
                <w:lang w:val="ru-RU"/>
              </w:rPr>
              <w:t>беспечение деятельности органов государственной власти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5609A4" w:rsidRPr="00B5278C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B5278C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067FA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B5278C">
              <w:rPr>
                <w:rFonts w:eastAsiaTheme="minorHAnsi"/>
                <w:sz w:val="27"/>
                <w:szCs w:val="27"/>
                <w:lang w:val="ru-RU" w:eastAsia="en-US"/>
              </w:rPr>
              <w:t xml:space="preserve">Подпрограмма </w:t>
            </w:r>
            <w:r w:rsidR="00974D6F">
              <w:rPr>
                <w:rFonts w:eastAsiaTheme="minorHAnsi"/>
                <w:sz w:val="27"/>
                <w:szCs w:val="27"/>
                <w:lang w:val="ru-RU" w:eastAsia="en-US"/>
              </w:rPr>
              <w:t>«</w:t>
            </w:r>
            <w:r w:rsidR="005609A4" w:rsidRPr="00B5278C">
              <w:rPr>
                <w:rFonts w:eastAsiaTheme="minorHAnsi"/>
                <w:sz w:val="27"/>
                <w:szCs w:val="27"/>
                <w:lang w:val="ru-RU" w:eastAsia="en-US"/>
              </w:rPr>
              <w:t xml:space="preserve">Финансовое обеспечение мероприятий государственной </w:t>
            </w:r>
            <w:hyperlink r:id="rId18" w:history="1">
              <w:r w:rsidR="005609A4" w:rsidRPr="00B5278C">
                <w:rPr>
                  <w:rFonts w:eastAsiaTheme="minorHAnsi"/>
                  <w:sz w:val="27"/>
                  <w:szCs w:val="27"/>
                  <w:lang w:val="ru-RU" w:eastAsia="en-US"/>
                </w:rPr>
                <w:t>программы</w:t>
              </w:r>
            </w:hyperlink>
            <w:r w:rsidR="005609A4" w:rsidRPr="00B5278C">
              <w:rPr>
                <w:rFonts w:eastAsiaTheme="minorHAnsi"/>
                <w:sz w:val="27"/>
                <w:szCs w:val="27"/>
                <w:lang w:val="ru-RU" w:eastAsia="en-US"/>
              </w:rPr>
              <w:t xml:space="preserve"> Российской Федерации </w:t>
            </w:r>
            <w:r w:rsidR="00974D6F">
              <w:rPr>
                <w:rFonts w:eastAsiaTheme="minorHAnsi"/>
                <w:sz w:val="27"/>
                <w:szCs w:val="27"/>
                <w:lang w:val="ru-RU" w:eastAsia="en-US"/>
              </w:rPr>
              <w:t>«</w:t>
            </w:r>
            <w:r w:rsidRPr="00B5278C">
              <w:rPr>
                <w:rFonts w:eastAsiaTheme="minorHAnsi"/>
                <w:sz w:val="27"/>
                <w:szCs w:val="27"/>
                <w:lang w:val="ru-RU" w:eastAsia="en-US"/>
              </w:rPr>
              <w:t>Развитие образования</w:t>
            </w:r>
            <w:r w:rsidR="00974D6F">
              <w:rPr>
                <w:rFonts w:eastAsiaTheme="minorHAnsi"/>
                <w:sz w:val="27"/>
                <w:szCs w:val="27"/>
                <w:lang w:val="ru-RU" w:eastAsia="en-US"/>
              </w:rPr>
              <w:t>»</w:t>
            </w:r>
            <w:r w:rsidR="00E42D27" w:rsidRPr="00B5278C">
              <w:rPr>
                <w:rFonts w:eastAsiaTheme="minorHAnsi"/>
                <w:sz w:val="27"/>
                <w:szCs w:val="27"/>
                <w:lang w:val="ru-RU" w:eastAsia="en-US"/>
              </w:rPr>
              <w:t>**</w:t>
            </w:r>
          </w:p>
          <w:p w:rsidR="00067FA8" w:rsidRPr="00B5278C" w:rsidRDefault="00067FA8" w:rsidP="00067FA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067FA8" w:rsidP="00067FA8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Подпрограмма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Содей</w:t>
            </w:r>
            <w:r w:rsidR="005609A4" w:rsidRPr="00B5278C">
              <w:rPr>
                <w:sz w:val="27"/>
                <w:szCs w:val="27"/>
                <w:lang w:val="ru-RU"/>
              </w:rPr>
              <w:t>ствие в реализаци</w:t>
            </w:r>
            <w:r w:rsidRPr="00B5278C">
              <w:rPr>
                <w:sz w:val="27"/>
                <w:szCs w:val="27"/>
                <w:lang w:val="ru-RU"/>
              </w:rPr>
              <w:t>и социальных научных, образова</w:t>
            </w:r>
            <w:r w:rsidR="005609A4" w:rsidRPr="00B5278C">
              <w:rPr>
                <w:sz w:val="27"/>
                <w:szCs w:val="27"/>
                <w:lang w:val="ru-RU"/>
              </w:rPr>
              <w:t>тельных, технологических проектов и программ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  <w:p w:rsidR="00067FA8" w:rsidRPr="00B5278C" w:rsidRDefault="00067FA8" w:rsidP="00067FA8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1035300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140000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1035300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067F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="00067FA8" w:rsidRPr="00B5278C">
              <w:rPr>
                <w:sz w:val="27"/>
                <w:szCs w:val="27"/>
                <w:lang w:val="ru-RU"/>
              </w:rPr>
              <w:t>Субсидии некоммерческим органи</w:t>
            </w:r>
            <w:r w:rsidRPr="00B5278C">
              <w:rPr>
                <w:sz w:val="27"/>
                <w:szCs w:val="27"/>
                <w:lang w:val="ru-RU"/>
              </w:rPr>
              <w:t>зациям, не я</w:t>
            </w:r>
            <w:r w:rsidR="00067FA8" w:rsidRPr="00B5278C">
              <w:rPr>
                <w:sz w:val="27"/>
                <w:szCs w:val="27"/>
                <w:lang w:val="ru-RU"/>
              </w:rPr>
              <w:t>вляющимся государственными учре</w:t>
            </w:r>
            <w:r w:rsidRPr="00B5278C">
              <w:rPr>
                <w:sz w:val="27"/>
                <w:szCs w:val="27"/>
                <w:lang w:val="ru-RU"/>
              </w:rPr>
              <w:t xml:space="preserve">ждениями Кемеровской области - Кузбасса, для финансового обеспечения содействия в реализации социальных проектов и программ на территории </w:t>
            </w:r>
            <w:r w:rsidRPr="00B5278C">
              <w:rPr>
                <w:sz w:val="27"/>
                <w:szCs w:val="27"/>
                <w:lang w:val="ru-RU" w:eastAsia="en-US"/>
              </w:rPr>
              <w:t>Кемеровской области - Кузбасса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1005300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130000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067FA8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1005300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B5278C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z w:val="27"/>
                <w:szCs w:val="27"/>
              </w:rPr>
              <w:t xml:space="preserve"> </w:t>
            </w:r>
            <w:r w:rsidRPr="00B5278C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067FA8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B5278C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>
              <w:rPr>
                <w:sz w:val="27"/>
                <w:szCs w:val="27"/>
                <w:lang w:val="ru-RU"/>
              </w:rPr>
              <w:t>«</w:t>
            </w:r>
            <w:r w:rsidRPr="00B5278C">
              <w:rPr>
                <w:sz w:val="27"/>
                <w:szCs w:val="27"/>
                <w:lang w:val="ru-RU"/>
              </w:rPr>
              <w:t>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научных, образовательных, технологических проектов и программ</w:t>
            </w:r>
            <w:r w:rsidR="00974D6F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  <w:r w:rsidRPr="00B5278C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B5278C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10000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D68F8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B5278C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  <w:rPr>
                <w:lang w:val="ru-RU"/>
              </w:rPr>
            </w:pP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B5278C">
              <w:rPr>
                <w:sz w:val="27"/>
                <w:szCs w:val="27"/>
                <w:lang w:val="ru-RU"/>
              </w:rPr>
              <w:t>федеральный</w:t>
            </w:r>
            <w:r w:rsidRPr="00B5278C">
              <w:rPr>
                <w:sz w:val="27"/>
                <w:szCs w:val="27"/>
              </w:rPr>
              <w:t xml:space="preserve"> </w:t>
            </w:r>
            <w:r w:rsidRPr="00B5278C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B5278C" w:rsidTr="005609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B5278C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B5278C" w:rsidRDefault="005609A4" w:rsidP="005609A4">
            <w:pPr>
              <w:jc w:val="center"/>
            </w:pPr>
            <w:r w:rsidRPr="00B5278C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067FA8" w:rsidRPr="00B5278C" w:rsidRDefault="00067FA8" w:rsidP="00E42D2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lang w:val="ru-RU"/>
        </w:rPr>
      </w:pPr>
    </w:p>
    <w:p w:rsidR="005609A4" w:rsidRPr="00B5278C" w:rsidRDefault="005609A4" w:rsidP="00165604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B5278C">
        <w:rPr>
          <w:sz w:val="27"/>
          <w:szCs w:val="27"/>
          <w:lang w:val="ru-RU"/>
        </w:rPr>
        <w:t xml:space="preserve">* Мероприятие реализуется в рамках государственной программы Кемеровской области – Кузбасса </w:t>
      </w:r>
      <w:r w:rsidR="00974D6F">
        <w:rPr>
          <w:sz w:val="27"/>
          <w:szCs w:val="27"/>
          <w:lang w:val="ru-RU"/>
        </w:rPr>
        <w:t>«</w:t>
      </w:r>
      <w:r w:rsidRPr="00B5278C">
        <w:rPr>
          <w:sz w:val="27"/>
          <w:szCs w:val="27"/>
          <w:lang w:val="ru-RU"/>
        </w:rPr>
        <w:t>Жилищная и социальная инфраструктура Кузбасса</w:t>
      </w:r>
      <w:r w:rsidR="00974D6F">
        <w:rPr>
          <w:sz w:val="27"/>
          <w:szCs w:val="27"/>
          <w:lang w:val="ru-RU"/>
        </w:rPr>
        <w:t>»</w:t>
      </w:r>
      <w:r w:rsidRPr="00B5278C">
        <w:rPr>
          <w:sz w:val="27"/>
          <w:szCs w:val="27"/>
          <w:lang w:val="ru-RU"/>
        </w:rPr>
        <w:t xml:space="preserve"> на 2014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sz w:val="27"/>
          <w:szCs w:val="27"/>
          <w:lang w:val="ru-RU"/>
        </w:rPr>
        <w:t>2024 годы.</w:t>
      </w:r>
    </w:p>
    <w:p w:rsidR="00E42D27" w:rsidRPr="00B5278C" w:rsidRDefault="00E42D27" w:rsidP="00165604">
      <w:pPr>
        <w:autoSpaceDE w:val="0"/>
        <w:autoSpaceDN w:val="0"/>
        <w:adjustRightInd w:val="0"/>
        <w:ind w:right="-31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** 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Подпрограмма 5 </w:t>
      </w:r>
      <w:r w:rsidR="00974D6F">
        <w:rPr>
          <w:rFonts w:eastAsiaTheme="minorHAnsi"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Финансовое обеспечение мероприятий государственной </w:t>
      </w:r>
      <w:hyperlink r:id="rId19" w:history="1">
        <w:r w:rsidRPr="00B5278C">
          <w:rPr>
            <w:rFonts w:eastAsiaTheme="minorHAnsi"/>
            <w:sz w:val="28"/>
            <w:szCs w:val="28"/>
            <w:lang w:val="ru-RU" w:eastAsia="en-US"/>
          </w:rPr>
          <w:t>программы</w:t>
        </w:r>
      </w:hyperlink>
      <w:r w:rsidRPr="00B5278C">
        <w:rPr>
          <w:rFonts w:eastAsiaTheme="minorHAnsi"/>
          <w:sz w:val="28"/>
          <w:szCs w:val="28"/>
          <w:lang w:val="ru-RU" w:eastAsia="en-US"/>
        </w:rPr>
        <w:t xml:space="preserve"> Российской Федерации </w:t>
      </w:r>
      <w:r w:rsidR="00974D6F">
        <w:rPr>
          <w:rFonts w:eastAsiaTheme="minorHAnsi"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sz w:val="28"/>
          <w:szCs w:val="28"/>
          <w:lang w:val="ru-RU" w:eastAsia="en-US"/>
        </w:rPr>
        <w:t>Развитие образования</w:t>
      </w:r>
      <w:r w:rsidR="00974D6F">
        <w:rPr>
          <w:rFonts w:eastAsiaTheme="minorHAnsi"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д</w:t>
      </w:r>
      <w:r w:rsidR="00491C23">
        <w:rPr>
          <w:rFonts w:eastAsiaTheme="minorHAnsi"/>
          <w:sz w:val="28"/>
          <w:szCs w:val="28"/>
          <w:lang w:val="ru-RU" w:eastAsia="en-US"/>
        </w:rPr>
        <w:t>ействовала с 2016 по 2017 год</w:t>
      </w:r>
      <w:r w:rsidRPr="00B5278C">
        <w:rPr>
          <w:rFonts w:eastAsiaTheme="minorHAnsi"/>
          <w:sz w:val="28"/>
          <w:szCs w:val="28"/>
          <w:lang w:val="ru-RU" w:eastAsia="en-US"/>
        </w:rPr>
        <w:t>.</w:t>
      </w:r>
    </w:p>
    <w:p w:rsidR="00E42D27" w:rsidRPr="00B5278C" w:rsidRDefault="00E42D27" w:rsidP="00165604">
      <w:pPr>
        <w:tabs>
          <w:tab w:val="left" w:pos="0"/>
        </w:tabs>
        <w:ind w:right="-1"/>
        <w:jc w:val="both"/>
        <w:rPr>
          <w:sz w:val="28"/>
          <w:szCs w:val="28"/>
          <w:lang w:val="ru-RU"/>
        </w:rPr>
        <w:sectPr w:rsidR="00E42D27" w:rsidRPr="00B5278C" w:rsidSect="005609A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147F5" w:rsidRPr="00B5278C" w:rsidRDefault="005147F5" w:rsidP="005147F5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Приложение №2</w:t>
      </w:r>
    </w:p>
    <w:p w:rsidR="005147F5" w:rsidRPr="00B5278C" w:rsidRDefault="005147F5" w:rsidP="005147F5">
      <w:pPr>
        <w:pStyle w:val="a3"/>
        <w:ind w:firstLine="9639"/>
        <w:jc w:val="center"/>
        <w:rPr>
          <w:szCs w:val="28"/>
          <w:lang w:val="ru-RU"/>
        </w:rPr>
      </w:pPr>
      <w:r w:rsidRPr="00B5278C">
        <w:rPr>
          <w:szCs w:val="28"/>
          <w:lang w:val="ru-RU"/>
        </w:rPr>
        <w:t>к постановлению Правительства</w:t>
      </w:r>
    </w:p>
    <w:p w:rsidR="005147F5" w:rsidRPr="00B5278C" w:rsidRDefault="005147F5" w:rsidP="005147F5">
      <w:pPr>
        <w:pStyle w:val="a3"/>
        <w:ind w:firstLine="9639"/>
        <w:jc w:val="center"/>
        <w:rPr>
          <w:lang w:val="ru-RU"/>
        </w:rPr>
      </w:pPr>
      <w:r w:rsidRPr="00B5278C">
        <w:rPr>
          <w:lang w:val="ru-RU"/>
        </w:rPr>
        <w:t>Кемеровской области – Кузбасса</w:t>
      </w:r>
    </w:p>
    <w:p w:rsidR="007E79B6" w:rsidRPr="00FF4D64" w:rsidRDefault="007E79B6" w:rsidP="007E79B6">
      <w:pPr>
        <w:pStyle w:val="a3"/>
        <w:ind w:firstLine="9639"/>
        <w:jc w:val="center"/>
        <w:rPr>
          <w:lang w:val="ru-RU"/>
        </w:rPr>
      </w:pPr>
      <w:r w:rsidRPr="00BD68F8">
        <w:rPr>
          <w:lang w:val="ru-RU"/>
        </w:rPr>
        <w:t>от 20 мая 2020 г. №</w:t>
      </w:r>
      <w:r>
        <w:rPr>
          <w:lang w:val="ru-RU"/>
        </w:rPr>
        <w:t xml:space="preserve"> 302</w:t>
      </w:r>
    </w:p>
    <w:p w:rsidR="00737F5E" w:rsidRDefault="00737F5E" w:rsidP="00CA6C61">
      <w:pPr>
        <w:ind w:firstLine="10773"/>
        <w:rPr>
          <w:sz w:val="28"/>
          <w:szCs w:val="28"/>
          <w:lang w:val="ru-RU"/>
        </w:rPr>
      </w:pPr>
    </w:p>
    <w:p w:rsidR="00737F5E" w:rsidRPr="00B5278C" w:rsidRDefault="00737F5E" w:rsidP="00CA6C61">
      <w:pPr>
        <w:ind w:firstLine="10773"/>
        <w:rPr>
          <w:sz w:val="28"/>
          <w:szCs w:val="28"/>
          <w:lang w:val="ru-RU"/>
        </w:rPr>
      </w:pPr>
    </w:p>
    <w:p w:rsidR="00CA6C61" w:rsidRPr="00B5278C" w:rsidRDefault="00737F5E" w:rsidP="00CA6C61">
      <w:pPr>
        <w:ind w:firstLine="107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A6C61" w:rsidRPr="00B5278C">
        <w:rPr>
          <w:sz w:val="28"/>
          <w:szCs w:val="28"/>
          <w:lang w:val="ru-RU"/>
        </w:rPr>
        <w:t>Приложение №3</w:t>
      </w:r>
    </w:p>
    <w:p w:rsidR="00CA6C61" w:rsidRPr="00B5278C" w:rsidRDefault="00CA6C61" w:rsidP="00CA6C61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 государственной программе</w:t>
      </w:r>
    </w:p>
    <w:p w:rsidR="00CA6C61" w:rsidRPr="00B5278C" w:rsidRDefault="00CA6C61" w:rsidP="00CA6C61">
      <w:pPr>
        <w:autoSpaceDE w:val="0"/>
        <w:autoSpaceDN w:val="0"/>
        <w:adjustRightInd w:val="0"/>
        <w:ind w:firstLine="9072"/>
        <w:jc w:val="center"/>
        <w:rPr>
          <w:rFonts w:eastAsiaTheme="minorHAnsi"/>
          <w:sz w:val="28"/>
          <w:szCs w:val="28"/>
          <w:lang w:val="ru-RU" w:eastAsia="en-US"/>
        </w:rPr>
      </w:pPr>
      <w:r w:rsidRPr="00B5278C">
        <w:rPr>
          <w:rFonts w:eastAsiaTheme="minorHAnsi"/>
          <w:sz w:val="28"/>
          <w:szCs w:val="28"/>
          <w:lang w:val="ru-RU" w:eastAsia="en-US"/>
        </w:rPr>
        <w:t>Кемеровской области - Кузбасса</w:t>
      </w:r>
    </w:p>
    <w:p w:rsidR="00CA6C61" w:rsidRPr="00B5278C" w:rsidRDefault="00974D6F" w:rsidP="00CA6C61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A6C61" w:rsidRPr="00B5278C">
        <w:rPr>
          <w:sz w:val="28"/>
          <w:szCs w:val="28"/>
          <w:lang w:val="ru-RU"/>
        </w:rPr>
        <w:t>Развитие системы образования Кузбасса</w:t>
      </w:r>
      <w:r>
        <w:rPr>
          <w:sz w:val="28"/>
          <w:szCs w:val="28"/>
          <w:lang w:val="ru-RU"/>
        </w:rPr>
        <w:t>»</w:t>
      </w:r>
    </w:p>
    <w:p w:rsidR="00CA6C61" w:rsidRPr="00B5278C" w:rsidRDefault="00CA6C61" w:rsidP="00CA6C61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на 2014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sz w:val="28"/>
          <w:szCs w:val="28"/>
          <w:lang w:val="ru-RU"/>
        </w:rPr>
        <w:t>2025 годы</w:t>
      </w:r>
    </w:p>
    <w:p w:rsidR="009C2B37" w:rsidRDefault="009C2B37" w:rsidP="009C2B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3E0B8A" w:rsidRPr="00B5278C" w:rsidRDefault="003E0B8A" w:rsidP="009C2B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9C2B37" w:rsidRPr="00B5278C" w:rsidRDefault="009C2B37" w:rsidP="00CA6C61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val="ru-RU" w:eastAsia="en-US"/>
        </w:rPr>
      </w:pPr>
      <w:r w:rsidRPr="00B5278C">
        <w:rPr>
          <w:rFonts w:eastAsiaTheme="minorHAnsi"/>
          <w:bCs/>
          <w:sz w:val="28"/>
          <w:szCs w:val="28"/>
          <w:lang w:val="ru-RU" w:eastAsia="en-US"/>
        </w:rPr>
        <w:t>Мероприятия</w:t>
      </w:r>
      <w:r w:rsidR="00562C8F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Содействие созданию в Кемеровской области новых мест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в общеобразовательных организациях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,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Оптимизация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загруженности общеобразовательных организаций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 подпрограммы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1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Развитие дошкольного, общего образования и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дополнительного образования детей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, мероприятие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Создание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новых мест в общеобразовательных организациях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 и мероприятия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подпрограммы 5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Финансовое обеспечение мероприятий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br/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государственной программы Российской Федерации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Развитие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образования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="00CA6C61" w:rsidRPr="00B5278C">
        <w:rPr>
          <w:rFonts w:eastAsiaTheme="minorHAnsi"/>
          <w:bCs/>
          <w:sz w:val="28"/>
          <w:szCs w:val="28"/>
          <w:lang w:val="ru-RU" w:eastAsia="en-US"/>
        </w:rPr>
        <w:br/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 (с учетом бюджетов муниципальных образований)</w:t>
      </w:r>
    </w:p>
    <w:p w:rsidR="009C2B37" w:rsidRDefault="009C2B37" w:rsidP="009C2B3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2016 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2020 годы</w:t>
      </w:r>
    </w:p>
    <w:p w:rsidR="003E0B8A" w:rsidRPr="00B5278C" w:rsidRDefault="003E0B8A" w:rsidP="009C2B3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</w:p>
    <w:p w:rsidR="009C2B37" w:rsidRPr="00B5278C" w:rsidRDefault="009C2B37" w:rsidP="009C2B3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proofErr w:type="gramStart"/>
      <w:r w:rsidRPr="00B5278C">
        <w:rPr>
          <w:rFonts w:eastAsiaTheme="minorHAnsi"/>
          <w:sz w:val="28"/>
          <w:szCs w:val="28"/>
          <w:lang w:val="ru-RU" w:eastAsia="en-US"/>
        </w:rPr>
        <w:t>млн</w:t>
      </w:r>
      <w:proofErr w:type="gramEnd"/>
      <w:r w:rsidRPr="00B5278C">
        <w:rPr>
          <w:rFonts w:eastAsiaTheme="minorHAnsi"/>
          <w:sz w:val="28"/>
          <w:szCs w:val="28"/>
          <w:lang w:val="ru-RU" w:eastAsia="en-US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6"/>
        <w:gridCol w:w="1134"/>
        <w:gridCol w:w="992"/>
        <w:gridCol w:w="992"/>
        <w:gridCol w:w="1134"/>
        <w:gridCol w:w="992"/>
        <w:gridCol w:w="1134"/>
        <w:gridCol w:w="2127"/>
        <w:gridCol w:w="2866"/>
      </w:tblGrid>
      <w:tr w:rsidR="009C2B37" w:rsidRPr="00B5278C" w:rsidTr="00937839">
        <w:tc>
          <w:tcPr>
            <w:tcW w:w="488" w:type="dxa"/>
            <w:vMerge w:val="restart"/>
            <w:vAlign w:val="center"/>
          </w:tcPr>
          <w:p w:rsidR="009C2B37" w:rsidRPr="00B5278C" w:rsidRDefault="002E67AC" w:rsidP="00937839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№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п</w:t>
            </w:r>
            <w:proofErr w:type="gramEnd"/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3E0B8A" w:rsidRPr="00B5278C" w:rsidRDefault="009C2B37" w:rsidP="003E0B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мероприятия, источник финансирования</w:t>
            </w:r>
          </w:p>
        </w:tc>
        <w:tc>
          <w:tcPr>
            <w:tcW w:w="6377" w:type="dxa"/>
            <w:gridSpan w:val="6"/>
            <w:vAlign w:val="center"/>
          </w:tcPr>
          <w:p w:rsidR="003E0B8A" w:rsidRPr="00B5278C" w:rsidRDefault="009C2B37" w:rsidP="009378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Объем финансовой потребности</w:t>
            </w:r>
          </w:p>
        </w:tc>
        <w:tc>
          <w:tcPr>
            <w:tcW w:w="2127" w:type="dxa"/>
            <w:vMerge w:val="restar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Ожидаемый результат</w:t>
            </w:r>
          </w:p>
        </w:tc>
        <w:tc>
          <w:tcPr>
            <w:tcW w:w="2866" w:type="dxa"/>
            <w:vMerge w:val="restar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Показатели (индикаторы) Государственной программы</w:t>
            </w:r>
          </w:p>
        </w:tc>
      </w:tr>
      <w:tr w:rsidR="009C2B37" w:rsidRPr="00B5278C" w:rsidTr="00937839">
        <w:tc>
          <w:tcPr>
            <w:tcW w:w="488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36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2016 - 2020 годы всего</w:t>
            </w:r>
          </w:p>
        </w:tc>
        <w:tc>
          <w:tcPr>
            <w:tcW w:w="5244" w:type="dxa"/>
            <w:gridSpan w:val="5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  <w:tc>
          <w:tcPr>
            <w:tcW w:w="2127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937839">
        <w:tc>
          <w:tcPr>
            <w:tcW w:w="488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36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133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C2B37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2016 год</w:t>
            </w:r>
          </w:p>
          <w:p w:rsidR="003E0B8A" w:rsidRPr="00B5278C" w:rsidRDefault="003E0B8A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2020 год</w:t>
            </w:r>
          </w:p>
        </w:tc>
        <w:tc>
          <w:tcPr>
            <w:tcW w:w="2127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37839" w:rsidRPr="00B5278C" w:rsidTr="00143E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6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9" w:rsidRPr="00B5278C" w:rsidRDefault="00937839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</w:tbl>
    <w:p w:rsidR="00937839" w:rsidRDefault="00937839">
      <w:pPr>
        <w:rPr>
          <w:sz w:val="2"/>
          <w:szCs w:val="2"/>
          <w:lang w:val="ru-RU"/>
        </w:rPr>
      </w:pPr>
    </w:p>
    <w:p w:rsidR="00937839" w:rsidRPr="00937839" w:rsidRDefault="00937839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134"/>
        <w:gridCol w:w="992"/>
        <w:gridCol w:w="992"/>
        <w:gridCol w:w="1134"/>
        <w:gridCol w:w="992"/>
        <w:gridCol w:w="1134"/>
        <w:gridCol w:w="2127"/>
        <w:gridCol w:w="2866"/>
      </w:tblGrid>
      <w:tr w:rsidR="00737F5E" w:rsidRPr="00B5278C" w:rsidTr="007F21F8">
        <w:trPr>
          <w:trHeight w:val="306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737F5E" w:rsidRPr="00BD68F8" w:rsidTr="007F21F8">
        <w:trPr>
          <w:trHeight w:val="8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Модернизация существующей инфраструктуры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  <w:r w:rsidR="00CA6C61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525,58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799,04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507,75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513,74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7F21F8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К 2021 году </w:t>
            </w:r>
            <w:r w:rsidR="007F21F8">
              <w:rPr>
                <w:rFonts w:eastAsiaTheme="minorHAnsi"/>
                <w:sz w:val="28"/>
                <w:szCs w:val="28"/>
                <w:lang w:val="ru-RU" w:eastAsia="en-US"/>
              </w:rPr>
              <w:br/>
            </w:r>
            <w:r w:rsidR="00491C23">
              <w:rPr>
                <w:rFonts w:eastAsiaTheme="minorHAnsi"/>
                <w:sz w:val="28"/>
                <w:szCs w:val="28"/>
                <w:lang w:val="ru-RU" w:eastAsia="en-US"/>
              </w:rPr>
              <w:t>1-4-е и 10-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11-е (12-е) классы перейдут на обучение в одну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смену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и будет удержан существующий односменный режим обучения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К 2021 году будет создано 64 268 мест в общеобразовательных организациях Кемеровской области. Удельный вес численности обучающихся, занимающихся в одну смену, в общей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численности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обучающихся в общеобразовательных организациях составит 90,4%, в том числе обучающихся по программам начального общего образования - 100%, основного общего образования - 80,53%, среднего общего образования - 100%</w:t>
            </w: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61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CA6C61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области</w:t>
            </w:r>
            <w:r w:rsidR="009B4248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937839" w:rsidRPr="00B5278C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="009B4248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Кузбасса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1 109,66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455,07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87,34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2 415,92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548,12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626,54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393,43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426,40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rPr>
          <w:trHeight w:val="6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Оптимизация загруженности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12,81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61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CA6C61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</w:t>
            </w:r>
            <w:r w:rsidR="009B4248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937839" w:rsidRPr="00B5278C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="009B4248" w:rsidRPr="00B5278C">
              <w:rPr>
                <w:rFonts w:eastAsiaTheme="minorHAnsi"/>
                <w:sz w:val="28"/>
                <w:szCs w:val="28"/>
                <w:lang w:val="ru-RU" w:eastAsia="en-US"/>
              </w:rPr>
              <w:t>К</w:t>
            </w:r>
            <w:proofErr w:type="gramEnd"/>
            <w:r w:rsidR="009B4248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узбасса </w:t>
            </w:r>
          </w:p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Поддержка развития негосударственного сектора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937839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80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области</w:t>
            </w:r>
            <w:r w:rsidR="00713080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Кузбасса 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937839">
              <w:rPr>
                <w:rFonts w:eastAsiaTheme="minorHAnsi"/>
                <w:sz w:val="28"/>
                <w:szCs w:val="28"/>
                <w:lang w:val="ru-RU" w:eastAsia="en-US"/>
              </w:rPr>
              <w:br/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CA6C61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937839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Иные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61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области</w:t>
            </w:r>
            <w:r w:rsidR="009B4248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Кузбасса</w:t>
            </w:r>
          </w:p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Итого бюджет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</w:t>
            </w:r>
            <w:r w:rsidR="009B4248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– Кузбасса </w:t>
            </w:r>
          </w:p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3 586,88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813,71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859,33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526,55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37F5E" w:rsidRPr="00B5278C" w:rsidTr="007F2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737F5E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9C2B37" w:rsidRPr="00B5278C" w:rsidRDefault="009C2B37" w:rsidP="009C2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562C8F" w:rsidRPr="00B5278C" w:rsidRDefault="00562C8F" w:rsidP="00562C8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62C8F" w:rsidRPr="00B5278C" w:rsidRDefault="00562C8F" w:rsidP="00562C8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62C8F" w:rsidRPr="00B5278C" w:rsidRDefault="00562C8F" w:rsidP="00562C8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62C8F" w:rsidRPr="00B5278C" w:rsidRDefault="00562C8F" w:rsidP="00562C8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val="ru-RU" w:eastAsia="en-US"/>
        </w:rPr>
      </w:pP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Мероприятия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Содействие созданию в Кемеровской области новых мест в общеобразовательных организациях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,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Оптимизация загруженности общеобразовательных организаций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 подпрограммы 1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Развитие дошкольного, общего образования и дополнительного образования детей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, мероприятие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Создание новых мест в общеобразовательных организациях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 и мероприятия подпрограммы 5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 xml:space="preserve">Финансовое обеспечение мероприятий 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br/>
        <w:t xml:space="preserve">государственной программы Российской Федерации 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«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t>Развитие образования</w:t>
      </w:r>
      <w:r w:rsidR="00974D6F">
        <w:rPr>
          <w:rFonts w:eastAsiaTheme="minorHAnsi"/>
          <w:bCs/>
          <w:sz w:val="28"/>
          <w:szCs w:val="28"/>
          <w:lang w:val="ru-RU" w:eastAsia="en-US"/>
        </w:rPr>
        <w:t>»</w:t>
      </w:r>
      <w:r w:rsidRPr="00B5278C">
        <w:rPr>
          <w:rFonts w:eastAsiaTheme="minorHAnsi"/>
          <w:bCs/>
          <w:sz w:val="28"/>
          <w:szCs w:val="28"/>
          <w:lang w:val="ru-RU" w:eastAsia="en-US"/>
        </w:rPr>
        <w:br/>
        <w:t xml:space="preserve"> (с учетом бюджетов муниципальных образований)</w:t>
      </w:r>
    </w:p>
    <w:p w:rsidR="009C2B37" w:rsidRPr="00B5278C" w:rsidRDefault="009C2B37" w:rsidP="009C2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9C2B37" w:rsidRPr="00B5278C" w:rsidRDefault="009C2B37" w:rsidP="009C2B3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proofErr w:type="gramStart"/>
      <w:r w:rsidRPr="00B5278C">
        <w:rPr>
          <w:rFonts w:eastAsiaTheme="minorHAnsi"/>
          <w:sz w:val="28"/>
          <w:szCs w:val="28"/>
          <w:lang w:val="ru-RU" w:eastAsia="en-US"/>
        </w:rPr>
        <w:t>млн</w:t>
      </w:r>
      <w:proofErr w:type="gramEnd"/>
      <w:r w:rsidRPr="00B5278C">
        <w:rPr>
          <w:rFonts w:eastAsiaTheme="minorHAnsi"/>
          <w:sz w:val="28"/>
          <w:szCs w:val="28"/>
          <w:lang w:val="ru-RU" w:eastAsia="en-US"/>
        </w:rPr>
        <w:t xml:space="preserve"> руб.</w:t>
      </w:r>
    </w:p>
    <w:p w:rsidR="009C2B37" w:rsidRPr="00B5278C" w:rsidRDefault="009C2B37" w:rsidP="009C2B37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6"/>
        <w:gridCol w:w="1081"/>
        <w:gridCol w:w="1055"/>
        <w:gridCol w:w="1055"/>
        <w:gridCol w:w="1055"/>
        <w:gridCol w:w="1055"/>
        <w:gridCol w:w="1064"/>
        <w:gridCol w:w="2216"/>
        <w:gridCol w:w="2789"/>
      </w:tblGrid>
      <w:tr w:rsidR="009C2B37" w:rsidRPr="00B5278C" w:rsidTr="007F21F8">
        <w:tc>
          <w:tcPr>
            <w:tcW w:w="166" w:type="pct"/>
            <w:vMerge w:val="restart"/>
            <w:vAlign w:val="center"/>
          </w:tcPr>
          <w:p w:rsidR="009C2B37" w:rsidRPr="00B5278C" w:rsidRDefault="002E67AC" w:rsidP="00937839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№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п</w:t>
            </w:r>
            <w:proofErr w:type="gramEnd"/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965" w:type="pct"/>
            <w:vMerge w:val="restar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мероприятия, источник финансирования</w:t>
            </w:r>
          </w:p>
        </w:tc>
        <w:tc>
          <w:tcPr>
            <w:tcW w:w="2166" w:type="pct"/>
            <w:gridSpan w:val="6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Объем финансовой потребности</w:t>
            </w:r>
          </w:p>
        </w:tc>
        <w:tc>
          <w:tcPr>
            <w:tcW w:w="754" w:type="pct"/>
            <w:vMerge w:val="restar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Ожидаемый результат</w:t>
            </w:r>
          </w:p>
        </w:tc>
        <w:tc>
          <w:tcPr>
            <w:tcW w:w="949" w:type="pct"/>
            <w:vMerge w:val="restar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Показатели (индикаторы) Государственной программы</w:t>
            </w:r>
          </w:p>
        </w:tc>
      </w:tr>
      <w:tr w:rsidR="009C2B37" w:rsidRPr="00B5278C" w:rsidTr="007F21F8">
        <w:tc>
          <w:tcPr>
            <w:tcW w:w="166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65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2021 - 2025 годы всего</w:t>
            </w:r>
          </w:p>
        </w:tc>
        <w:tc>
          <w:tcPr>
            <w:tcW w:w="1798" w:type="pct"/>
            <w:gridSpan w:val="5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  <w:tc>
          <w:tcPr>
            <w:tcW w:w="754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7F21F8">
        <w:tc>
          <w:tcPr>
            <w:tcW w:w="166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65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68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59" w:type="pc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2021 год</w:t>
            </w:r>
          </w:p>
        </w:tc>
        <w:tc>
          <w:tcPr>
            <w:tcW w:w="359" w:type="pc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2022 год</w:t>
            </w:r>
          </w:p>
        </w:tc>
        <w:tc>
          <w:tcPr>
            <w:tcW w:w="359" w:type="pc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2023 год</w:t>
            </w:r>
          </w:p>
        </w:tc>
        <w:tc>
          <w:tcPr>
            <w:tcW w:w="359" w:type="pc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2024 год</w:t>
            </w:r>
          </w:p>
        </w:tc>
        <w:tc>
          <w:tcPr>
            <w:tcW w:w="362" w:type="pct"/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2025 год</w:t>
            </w:r>
          </w:p>
        </w:tc>
        <w:tc>
          <w:tcPr>
            <w:tcW w:w="754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7F21F8" w:rsidRPr="007F21F8" w:rsidRDefault="007F21F8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6"/>
        <w:gridCol w:w="1081"/>
        <w:gridCol w:w="1055"/>
        <w:gridCol w:w="1055"/>
        <w:gridCol w:w="1055"/>
        <w:gridCol w:w="1055"/>
        <w:gridCol w:w="1064"/>
        <w:gridCol w:w="2216"/>
        <w:gridCol w:w="2789"/>
      </w:tblGrid>
      <w:tr w:rsidR="009C2B37" w:rsidRPr="00B5278C" w:rsidTr="007F21F8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9C2B37" w:rsidRPr="00BD68F8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Модернизация существующей инфраструктуры общего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3819,59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451,73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782,86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907,50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770,00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907,50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К 2026 году все классы перейдут на обучение в одну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смену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и будет удержан существующий односменный режим обучения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 2021 по 2025 год будет создано </w:t>
            </w:r>
            <w:r w:rsidR="007F21F8">
              <w:rPr>
                <w:rFonts w:eastAsiaTheme="minorHAnsi"/>
                <w:sz w:val="28"/>
                <w:szCs w:val="28"/>
                <w:lang w:val="ru-RU" w:eastAsia="en-US"/>
              </w:rPr>
              <w:br/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65 256 мест в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общеобразователь</w:t>
            </w:r>
            <w:r w:rsidR="007F21F8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ных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организациях Кемеровской области. Удельный вес численности обучающихся, занимающихся в одну смену, в общей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численности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обучающихся в общеобразователь</w:t>
            </w:r>
            <w:r w:rsidR="007F21F8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ных организациях составит 100%, в том числе обучающихся по программам начального общего образования - 100%, основного общего образования - 100%, среднего общего образования - 100%</w:t>
            </w: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562C8F" w:rsidRPr="00B5278C" w:rsidRDefault="00562C8F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бласти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Кузбасса</w:t>
            </w:r>
          </w:p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2770,7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76,79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108,91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907,50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770,00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907,50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1048,89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374,94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673,95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Оптимизация загруженности школ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56,48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12,52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12,57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12,75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9,81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8,82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9C2B37" w:rsidRPr="00B5278C" w:rsidRDefault="00562C8F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бласти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937839" w:rsidRPr="00B5278C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Кузбасса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56,48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12,52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12,57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12,75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9,81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8,82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Поддержка развития негосударственного сектора общего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9C2B37" w:rsidRPr="00B5278C" w:rsidRDefault="00562C8F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бласти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937839" w:rsidRPr="00B5278C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="00937839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Кузбасса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Иные мероприятия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9C2B37" w:rsidRPr="00B5278C" w:rsidRDefault="00562C8F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>бласти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Кузбасса </w:t>
            </w:r>
            <w:r w:rsidR="009C2B37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Итого бюджет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562C8F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</w:t>
            </w:r>
            <w:r w:rsidR="00562C8F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– Кузбасса </w:t>
            </w:r>
          </w:p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3876,06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464,25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795,43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920,25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779,81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916,32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C2B37" w:rsidRPr="00B5278C" w:rsidTr="003E0B8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B5278C" w:rsidRDefault="009C2B37" w:rsidP="009C2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AE2174" w:rsidRPr="00B5278C" w:rsidRDefault="00AE2174" w:rsidP="002723FC">
      <w:pPr>
        <w:tabs>
          <w:tab w:val="left" w:pos="0"/>
        </w:tabs>
        <w:ind w:right="-1"/>
        <w:jc w:val="both"/>
        <w:rPr>
          <w:b/>
          <w:sz w:val="28"/>
          <w:szCs w:val="28"/>
          <w:lang w:val="ru-RU"/>
        </w:rPr>
        <w:sectPr w:rsidR="00AE2174" w:rsidRPr="00B5278C" w:rsidSect="009C2B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E2174" w:rsidRPr="00B5278C" w:rsidRDefault="00B100CB" w:rsidP="00AE2174">
      <w:pPr>
        <w:ind w:firstLine="107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E2174" w:rsidRPr="00B5278C">
        <w:rPr>
          <w:sz w:val="28"/>
          <w:szCs w:val="28"/>
          <w:lang w:val="ru-RU"/>
        </w:rPr>
        <w:t>риложение №4</w:t>
      </w:r>
    </w:p>
    <w:p w:rsidR="00AE2174" w:rsidRPr="00B5278C" w:rsidRDefault="00AE2174" w:rsidP="00AE2174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 государственной программе</w:t>
      </w:r>
    </w:p>
    <w:p w:rsidR="00AE2174" w:rsidRPr="00B5278C" w:rsidRDefault="00AE2174" w:rsidP="00AE2174">
      <w:pPr>
        <w:autoSpaceDE w:val="0"/>
        <w:autoSpaceDN w:val="0"/>
        <w:adjustRightInd w:val="0"/>
        <w:ind w:firstLine="9072"/>
        <w:jc w:val="center"/>
        <w:rPr>
          <w:rFonts w:eastAsiaTheme="minorHAnsi"/>
          <w:sz w:val="28"/>
          <w:szCs w:val="28"/>
          <w:lang w:val="ru-RU" w:eastAsia="en-US"/>
        </w:rPr>
      </w:pPr>
      <w:r w:rsidRPr="00B5278C">
        <w:rPr>
          <w:rFonts w:eastAsiaTheme="minorHAnsi"/>
          <w:sz w:val="28"/>
          <w:szCs w:val="28"/>
          <w:lang w:val="ru-RU" w:eastAsia="en-US"/>
        </w:rPr>
        <w:t xml:space="preserve">Кемеровской области </w:t>
      </w:r>
      <w:r w:rsidR="00B100CB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Кузбасса</w:t>
      </w:r>
    </w:p>
    <w:p w:rsidR="00AE2174" w:rsidRPr="00B5278C" w:rsidRDefault="00974D6F" w:rsidP="00AE2174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E2174" w:rsidRPr="00B5278C">
        <w:rPr>
          <w:sz w:val="28"/>
          <w:szCs w:val="28"/>
          <w:lang w:val="ru-RU"/>
        </w:rPr>
        <w:t>Развитие системы образования Кузбасса</w:t>
      </w:r>
      <w:r>
        <w:rPr>
          <w:sz w:val="28"/>
          <w:szCs w:val="28"/>
          <w:lang w:val="ru-RU"/>
        </w:rPr>
        <w:t>»</w:t>
      </w:r>
    </w:p>
    <w:p w:rsidR="00AE2174" w:rsidRPr="00B5278C" w:rsidRDefault="00AE2174" w:rsidP="00AE2174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на 2014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sz w:val="28"/>
          <w:szCs w:val="28"/>
          <w:lang w:val="ru-RU"/>
        </w:rPr>
        <w:t>2025 годы</w:t>
      </w:r>
    </w:p>
    <w:p w:rsidR="00AE2174" w:rsidRDefault="00AE2174" w:rsidP="00AE21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00CB" w:rsidRDefault="00B100CB" w:rsidP="00AE21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00CB" w:rsidRPr="00B5278C" w:rsidRDefault="00B100CB" w:rsidP="00AE21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AE2174" w:rsidRPr="00B5278C" w:rsidRDefault="00AE2174" w:rsidP="00AE21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Объемы финансирования мероприятий </w:t>
      </w:r>
      <w:r w:rsidR="00974D6F">
        <w:rPr>
          <w:bCs/>
          <w:sz w:val="28"/>
          <w:szCs w:val="28"/>
          <w:lang w:val="ru-RU"/>
        </w:rPr>
        <w:t>«</w:t>
      </w:r>
      <w:r w:rsidRPr="00B5278C">
        <w:rPr>
          <w:bCs/>
          <w:sz w:val="28"/>
          <w:szCs w:val="28"/>
          <w:lang w:val="ru-RU"/>
        </w:rPr>
        <w:t>Содействие созданию в Кемеровской области новых мест в общеобразовательных организациях</w:t>
      </w:r>
      <w:r w:rsidR="00974D6F">
        <w:rPr>
          <w:bCs/>
          <w:sz w:val="28"/>
          <w:szCs w:val="28"/>
          <w:lang w:val="ru-RU"/>
        </w:rPr>
        <w:t>»</w:t>
      </w:r>
      <w:r w:rsidRPr="00B5278C">
        <w:rPr>
          <w:bCs/>
          <w:sz w:val="28"/>
          <w:szCs w:val="28"/>
          <w:lang w:val="ru-RU"/>
        </w:rPr>
        <w:t xml:space="preserve">, </w:t>
      </w:r>
      <w:r w:rsidR="00974D6F">
        <w:rPr>
          <w:bCs/>
          <w:sz w:val="28"/>
          <w:szCs w:val="28"/>
          <w:lang w:val="ru-RU"/>
        </w:rPr>
        <w:t>«</w:t>
      </w:r>
      <w:r w:rsidRPr="00B5278C">
        <w:rPr>
          <w:bCs/>
          <w:sz w:val="28"/>
          <w:szCs w:val="28"/>
          <w:lang w:val="ru-RU"/>
        </w:rPr>
        <w:t>Оптимизация загруженности общеобразовательных организаций</w:t>
      </w:r>
      <w:r w:rsidR="00974D6F">
        <w:rPr>
          <w:bCs/>
          <w:sz w:val="28"/>
          <w:szCs w:val="28"/>
          <w:lang w:val="ru-RU"/>
        </w:rPr>
        <w:t>»</w:t>
      </w:r>
      <w:r w:rsidRPr="00B5278C">
        <w:rPr>
          <w:bCs/>
          <w:sz w:val="28"/>
          <w:szCs w:val="28"/>
          <w:lang w:val="ru-RU"/>
        </w:rPr>
        <w:t xml:space="preserve"> </w:t>
      </w:r>
      <w:r w:rsidRPr="00B5278C">
        <w:rPr>
          <w:bCs/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подпрограммы</w:t>
      </w:r>
      <w:r w:rsidRPr="00B5278C">
        <w:rPr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 xml:space="preserve">1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дошкольного, общего образования и дополнительного образования детей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</w:t>
      </w:r>
      <w:r w:rsidRPr="00B5278C">
        <w:rPr>
          <w:bCs/>
          <w:sz w:val="28"/>
          <w:szCs w:val="28"/>
          <w:lang w:val="ru-RU"/>
        </w:rPr>
        <w:t xml:space="preserve">мероприятия </w:t>
      </w:r>
      <w:r w:rsidR="00974D6F">
        <w:rPr>
          <w:bCs/>
          <w:sz w:val="28"/>
          <w:szCs w:val="28"/>
          <w:lang w:val="ru-RU"/>
        </w:rPr>
        <w:t>«</w:t>
      </w:r>
      <w:r w:rsidRPr="00B5278C">
        <w:rPr>
          <w:bCs/>
          <w:sz w:val="28"/>
          <w:szCs w:val="28"/>
          <w:lang w:val="ru-RU"/>
        </w:rPr>
        <w:t>Создание новых  мест в общеобразовательных организациях</w:t>
      </w:r>
      <w:r w:rsidR="00974D6F">
        <w:rPr>
          <w:bCs/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и мероприятий подпрограммы 5 </w:t>
      </w:r>
      <w:r w:rsidR="00974D6F">
        <w:rPr>
          <w:bCs/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Финансовое обеспечение мероприятий государственной программы Российской Федерации</w:t>
      </w:r>
    </w:p>
    <w:p w:rsidR="00AE2174" w:rsidRPr="00B5278C" w:rsidRDefault="00974D6F" w:rsidP="00AE21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E2174" w:rsidRPr="00B5278C">
        <w:rPr>
          <w:bCs/>
          <w:sz w:val="28"/>
          <w:szCs w:val="28"/>
          <w:lang w:val="ru-RU"/>
        </w:rPr>
        <w:t>Развитие образования</w:t>
      </w:r>
      <w:r>
        <w:rPr>
          <w:bCs/>
          <w:sz w:val="28"/>
          <w:szCs w:val="28"/>
          <w:lang w:val="ru-RU"/>
        </w:rPr>
        <w:t>»</w:t>
      </w:r>
      <w:r w:rsidR="00AE2174" w:rsidRPr="00B5278C">
        <w:rPr>
          <w:sz w:val="28"/>
          <w:szCs w:val="28"/>
          <w:lang w:val="ru-RU"/>
        </w:rPr>
        <w:t xml:space="preserve"> (с учетом бюджетов муниципальных образований)</w:t>
      </w:r>
    </w:p>
    <w:p w:rsidR="00AE2174" w:rsidRDefault="00AE2174" w:rsidP="00AE21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</w:rPr>
        <w:t xml:space="preserve">2016 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sz w:val="28"/>
          <w:szCs w:val="28"/>
        </w:rPr>
        <w:t xml:space="preserve"> 2025 годы</w:t>
      </w:r>
    </w:p>
    <w:p w:rsidR="007F21F8" w:rsidRDefault="007F21F8" w:rsidP="00AE21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100CB" w:rsidRPr="007F21F8" w:rsidRDefault="00B100CB" w:rsidP="00AE21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E2174" w:rsidRPr="00B5278C" w:rsidRDefault="00AE2174" w:rsidP="00AE21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proofErr w:type="gramStart"/>
      <w:r w:rsidRPr="00B5278C">
        <w:rPr>
          <w:rFonts w:eastAsiaTheme="minorHAnsi"/>
          <w:sz w:val="28"/>
          <w:szCs w:val="28"/>
          <w:lang w:val="ru-RU" w:eastAsia="en-US"/>
        </w:rPr>
        <w:t>млн</w:t>
      </w:r>
      <w:proofErr w:type="gramEnd"/>
      <w:r w:rsidRPr="00B5278C">
        <w:rPr>
          <w:rFonts w:eastAsiaTheme="minorHAnsi"/>
          <w:sz w:val="28"/>
          <w:szCs w:val="28"/>
          <w:lang w:val="ru-RU" w:eastAsia="en-US"/>
        </w:rPr>
        <w:t xml:space="preserve"> руб.</w:t>
      </w:r>
    </w:p>
    <w:p w:rsidR="00AE2174" w:rsidRPr="00B5278C" w:rsidRDefault="00AE2174" w:rsidP="00AE2174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1"/>
        <w:gridCol w:w="1487"/>
        <w:gridCol w:w="2116"/>
        <w:gridCol w:w="2762"/>
        <w:gridCol w:w="1773"/>
        <w:gridCol w:w="1945"/>
      </w:tblGrid>
      <w:tr w:rsidR="00AE2174" w:rsidRPr="00B5278C" w:rsidTr="00B100CB">
        <w:trPr>
          <w:trHeight w:val="171"/>
        </w:trPr>
        <w:tc>
          <w:tcPr>
            <w:tcW w:w="1569" w:type="pct"/>
            <w:vMerge w:val="restart"/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Направление реализации мероприятий</w:t>
            </w:r>
          </w:p>
        </w:tc>
        <w:tc>
          <w:tcPr>
            <w:tcW w:w="506" w:type="pct"/>
            <w:vMerge w:val="restart"/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Срок реализации</w:t>
            </w:r>
          </w:p>
        </w:tc>
        <w:tc>
          <w:tcPr>
            <w:tcW w:w="720" w:type="pct"/>
            <w:vMerge w:val="restart"/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Объем финансовой потребности &lt;*&gt;, всего</w:t>
            </w:r>
          </w:p>
        </w:tc>
        <w:tc>
          <w:tcPr>
            <w:tcW w:w="2205" w:type="pct"/>
            <w:gridSpan w:val="3"/>
            <w:vAlign w:val="center"/>
          </w:tcPr>
          <w:p w:rsidR="00B100CB" w:rsidRPr="00B5278C" w:rsidRDefault="00AE2174" w:rsidP="00B55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</w:tr>
      <w:tr w:rsidR="00AE2174" w:rsidRPr="00B5278C" w:rsidTr="00B5524E">
        <w:tc>
          <w:tcPr>
            <w:tcW w:w="1569" w:type="pct"/>
            <w:vMerge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vMerge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20" w:type="pct"/>
            <w:vMerge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0" w:type="pct"/>
            <w:vAlign w:val="center"/>
          </w:tcPr>
          <w:p w:rsidR="00F832E9" w:rsidRPr="00B5278C" w:rsidRDefault="00AE2174" w:rsidP="00F832E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за счет средств бюджета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Кемеровской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B100CB" w:rsidRDefault="00AE2174" w:rsidP="00F832E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области</w:t>
            </w:r>
            <w:r w:rsidR="00F832E9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Кузбасса </w:t>
            </w:r>
          </w:p>
          <w:p w:rsidR="00AE2174" w:rsidRDefault="00AE2174" w:rsidP="00F832E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(с учетом бюджетов муниципальных образований)</w:t>
            </w:r>
          </w:p>
          <w:p w:rsidR="00B100CB" w:rsidRPr="00B5278C" w:rsidRDefault="00B100CB" w:rsidP="00937839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3" w:type="pct"/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за счет средств федерального бюджета</w:t>
            </w:r>
          </w:p>
        </w:tc>
        <w:tc>
          <w:tcPr>
            <w:tcW w:w="662" w:type="pct"/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за счет внебюджетных источников</w:t>
            </w:r>
          </w:p>
        </w:tc>
      </w:tr>
      <w:tr w:rsidR="00B5524E" w:rsidRPr="00B5278C" w:rsidTr="0014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4E" w:rsidRPr="00B5278C" w:rsidRDefault="00B5524E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4E" w:rsidRPr="00B5278C" w:rsidRDefault="00B5524E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4E" w:rsidRPr="00B5278C" w:rsidRDefault="00B5524E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4E" w:rsidRPr="00B5278C" w:rsidRDefault="00B5524E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4E" w:rsidRPr="00B5278C" w:rsidRDefault="00B5524E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4E" w:rsidRPr="00B5278C" w:rsidRDefault="00B5524E" w:rsidP="00143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937839" w:rsidRDefault="00937839">
      <w:pPr>
        <w:rPr>
          <w:sz w:val="2"/>
          <w:szCs w:val="2"/>
          <w:lang w:val="ru-RU"/>
        </w:rPr>
      </w:pPr>
    </w:p>
    <w:p w:rsidR="00B5524E" w:rsidRDefault="00B5524E">
      <w:pPr>
        <w:rPr>
          <w:sz w:val="2"/>
          <w:szCs w:val="2"/>
          <w:lang w:val="ru-RU"/>
        </w:rPr>
      </w:pPr>
    </w:p>
    <w:p w:rsidR="00937839" w:rsidRPr="00937839" w:rsidRDefault="00937839">
      <w:pPr>
        <w:rPr>
          <w:sz w:val="2"/>
          <w:szCs w:val="2"/>
          <w:lang w:val="ru-RU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612"/>
        <w:gridCol w:w="1488"/>
        <w:gridCol w:w="2117"/>
        <w:gridCol w:w="2762"/>
        <w:gridCol w:w="1772"/>
        <w:gridCol w:w="1943"/>
      </w:tblGrid>
      <w:tr w:rsidR="00AE2174" w:rsidRPr="00B5278C" w:rsidTr="00B100CB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</w:tr>
      <w:tr w:rsidR="00AE2174" w:rsidRPr="00B5278C" w:rsidTr="00B100CB"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Введение новых мест в общеобразовательных организациях Кемеровской области, в том числе путем строительства объектов инфраструктуры общего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F8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2016 </w:t>
            </w:r>
            <w:r w:rsidR="007F21F8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2025 годы,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7 462,94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3 998,136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3 464,81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B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2016 </w:t>
            </w:r>
            <w:r w:rsidR="00B100CB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2020 годы,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3 586,88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1 170,966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2 415,92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2016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813,71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265,598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548,12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2017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870,09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243,550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626,54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2018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859,33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465,902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393,43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2019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517,2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95,77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421,43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2020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526,55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100,146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426,40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B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2021 </w:t>
            </w:r>
            <w:r w:rsidR="00B100CB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AE2174" w:rsidRPr="00B5278C" w:rsidRDefault="00AE2174" w:rsidP="00B1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2025 годы</w:t>
            </w:r>
            <w:r w:rsidR="00B100CB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3876,06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2827,17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1048,89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2021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464,25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89,31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374,94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2022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795,43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121,48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673,95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2023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920,25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920,25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2024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779,81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779,81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AE2174" w:rsidRPr="00B5278C" w:rsidTr="00B100CB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2025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916,32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916,32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4" w:rsidRPr="00B5278C" w:rsidRDefault="00AE2174" w:rsidP="00AE21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</w:tbl>
    <w:p w:rsidR="00687DED" w:rsidRPr="00B5278C" w:rsidRDefault="00AE2174" w:rsidP="00B100CB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  <w:r w:rsidRPr="00B5278C">
        <w:rPr>
          <w:rFonts w:eastAsiaTheme="minorHAnsi"/>
          <w:sz w:val="28"/>
          <w:szCs w:val="28"/>
          <w:lang w:val="ru-RU" w:eastAsia="en-US"/>
        </w:rPr>
        <w:t>* Объемы финансирования мероприятий ежегодно уточняются в соответствии с законом Кемеровской области</w:t>
      </w:r>
      <w:r w:rsidR="0093044B" w:rsidRPr="00B5278C">
        <w:rPr>
          <w:rFonts w:eastAsiaTheme="minorHAnsi"/>
          <w:sz w:val="28"/>
          <w:szCs w:val="28"/>
          <w:lang w:val="ru-RU" w:eastAsia="en-US"/>
        </w:rPr>
        <w:t xml:space="preserve"> – Кузбасса 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об областном бюджете на финансовый год и плановый период.</w:t>
      </w:r>
    </w:p>
    <w:p w:rsidR="0093044B" w:rsidRPr="00B5278C" w:rsidRDefault="0093044B" w:rsidP="00193727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  <w:sectPr w:rsidR="0093044B" w:rsidRPr="00B5278C" w:rsidSect="009C2B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3044B" w:rsidRPr="00B5278C" w:rsidRDefault="0093044B" w:rsidP="0093044B">
      <w:pPr>
        <w:ind w:firstLine="10773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Приложение №5</w:t>
      </w:r>
    </w:p>
    <w:p w:rsidR="0093044B" w:rsidRPr="00B5278C" w:rsidRDefault="0093044B" w:rsidP="0093044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 государственной программе</w:t>
      </w:r>
    </w:p>
    <w:p w:rsidR="0093044B" w:rsidRPr="00B5278C" w:rsidRDefault="0093044B" w:rsidP="0093044B">
      <w:pPr>
        <w:autoSpaceDE w:val="0"/>
        <w:autoSpaceDN w:val="0"/>
        <w:adjustRightInd w:val="0"/>
        <w:ind w:firstLine="9072"/>
        <w:jc w:val="center"/>
        <w:rPr>
          <w:rFonts w:eastAsiaTheme="minorHAnsi"/>
          <w:sz w:val="28"/>
          <w:szCs w:val="28"/>
          <w:lang w:val="ru-RU" w:eastAsia="en-US"/>
        </w:rPr>
      </w:pPr>
      <w:r w:rsidRPr="00B5278C">
        <w:rPr>
          <w:rFonts w:eastAsiaTheme="minorHAnsi"/>
          <w:sz w:val="28"/>
          <w:szCs w:val="28"/>
          <w:lang w:val="ru-RU" w:eastAsia="en-US"/>
        </w:rPr>
        <w:t xml:space="preserve">Кемеровской области 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Кузбасса</w:t>
      </w:r>
    </w:p>
    <w:p w:rsidR="0093044B" w:rsidRPr="00B5278C" w:rsidRDefault="00974D6F" w:rsidP="0093044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3044B" w:rsidRPr="00B5278C">
        <w:rPr>
          <w:sz w:val="28"/>
          <w:szCs w:val="28"/>
          <w:lang w:val="ru-RU"/>
        </w:rPr>
        <w:t>Развитие системы образования Кузбасса</w:t>
      </w:r>
      <w:r>
        <w:rPr>
          <w:sz w:val="28"/>
          <w:szCs w:val="28"/>
          <w:lang w:val="ru-RU"/>
        </w:rPr>
        <w:t>»</w:t>
      </w:r>
    </w:p>
    <w:p w:rsidR="0093044B" w:rsidRPr="00B5278C" w:rsidRDefault="0093044B" w:rsidP="0093044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на 2014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sz w:val="28"/>
          <w:szCs w:val="28"/>
          <w:lang w:val="ru-RU"/>
        </w:rPr>
        <w:t>2025 годы</w:t>
      </w:r>
    </w:p>
    <w:p w:rsidR="0093044B" w:rsidRDefault="0093044B" w:rsidP="00930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00CB" w:rsidRPr="00B5278C" w:rsidRDefault="00B100CB" w:rsidP="00930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044B" w:rsidRPr="00B5278C" w:rsidRDefault="0093044B" w:rsidP="0093044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Целевые показатели (индикаторы) подпрограммы 1 </w:t>
      </w:r>
    </w:p>
    <w:p w:rsidR="0093044B" w:rsidRDefault="00974D6F" w:rsidP="0093044B">
      <w:pPr>
        <w:ind w:right="-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3044B" w:rsidRPr="00B5278C">
        <w:rPr>
          <w:sz w:val="28"/>
          <w:szCs w:val="28"/>
          <w:lang w:val="ru-RU"/>
        </w:rPr>
        <w:t>Развитие дошкольного, общего образования и дополнительного образования детей</w:t>
      </w:r>
      <w:r>
        <w:rPr>
          <w:sz w:val="28"/>
          <w:szCs w:val="28"/>
          <w:lang w:val="ru-RU"/>
        </w:rPr>
        <w:t>»</w:t>
      </w:r>
    </w:p>
    <w:p w:rsidR="00B100CB" w:rsidRPr="00B5278C" w:rsidRDefault="00B100CB" w:rsidP="0093044B">
      <w:pPr>
        <w:ind w:right="-5"/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2970"/>
        <w:gridCol w:w="1539"/>
        <w:gridCol w:w="1011"/>
        <w:gridCol w:w="932"/>
        <w:gridCol w:w="932"/>
        <w:gridCol w:w="932"/>
        <w:gridCol w:w="932"/>
        <w:gridCol w:w="932"/>
        <w:gridCol w:w="932"/>
        <w:gridCol w:w="932"/>
        <w:gridCol w:w="932"/>
        <w:gridCol w:w="940"/>
      </w:tblGrid>
      <w:tr w:rsidR="0093044B" w:rsidRPr="00B5278C" w:rsidTr="00B100CB">
        <w:tc>
          <w:tcPr>
            <w:tcW w:w="265" w:type="pct"/>
            <w:vMerge w:val="restar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1011" w:type="pct"/>
            <w:vMerge w:val="restar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524" w:type="pct"/>
            <w:vMerge w:val="restar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3201" w:type="pct"/>
            <w:gridSpan w:val="10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Значения показателя (по годам)</w:t>
            </w:r>
          </w:p>
        </w:tc>
      </w:tr>
      <w:tr w:rsidR="0093044B" w:rsidRPr="00B5278C" w:rsidTr="00B100CB">
        <w:tc>
          <w:tcPr>
            <w:tcW w:w="265" w:type="pct"/>
            <w:vMerge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011" w:type="pct"/>
            <w:vMerge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" w:type="pct"/>
            <w:vMerge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44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2016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2017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2018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2019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2020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2021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2022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2023</w:t>
            </w:r>
          </w:p>
        </w:tc>
        <w:tc>
          <w:tcPr>
            <w:tcW w:w="317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2024</w:t>
            </w:r>
          </w:p>
        </w:tc>
        <w:tc>
          <w:tcPr>
            <w:tcW w:w="320" w:type="pct"/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2025</w:t>
            </w:r>
          </w:p>
        </w:tc>
      </w:tr>
    </w:tbl>
    <w:p w:rsidR="00B100CB" w:rsidRPr="00B100CB" w:rsidRDefault="00B100CB">
      <w:pPr>
        <w:rPr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2970"/>
        <w:gridCol w:w="1539"/>
        <w:gridCol w:w="1011"/>
        <w:gridCol w:w="932"/>
        <w:gridCol w:w="932"/>
        <w:gridCol w:w="932"/>
        <w:gridCol w:w="932"/>
        <w:gridCol w:w="932"/>
        <w:gridCol w:w="932"/>
        <w:gridCol w:w="932"/>
        <w:gridCol w:w="932"/>
        <w:gridCol w:w="940"/>
      </w:tblGrid>
      <w:tr w:rsidR="0093044B" w:rsidRPr="00B5278C" w:rsidTr="00B100CB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13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Число новых мест в дошкольных образовательных организациях Кемеровской области</w:t>
            </w:r>
            <w:r w:rsidR="00D90866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B5524E" w:rsidRPr="00B5278C">
              <w:rPr>
                <w:rFonts w:eastAsiaTheme="minorHAnsi"/>
                <w:sz w:val="28"/>
                <w:szCs w:val="28"/>
                <w:lang w:val="ru-RU" w:eastAsia="en-US"/>
              </w:rPr>
              <w:t>–</w:t>
            </w:r>
            <w:r w:rsidR="00D90866"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Кузбасса 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(всего)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659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1694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2142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431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D68F8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в том числе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введенных</w:t>
            </w:r>
            <w:proofErr w:type="gramEnd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путем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Модернизации существующей инфраструктуры дошкольного образования (всего), в том числе путем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Проведения капитального ремонта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Строительства зданий дошкольных образовательных </w:t>
            </w:r>
            <w:proofErr w:type="gramStart"/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организациях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Реконструкции зданий дошкольных образовательных организаций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Пристроя к зданиям дошкольных образовательных организаций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Возврата в систему общего образования зданий, используемых не по назначению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1.6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Приобретения зданий и помещений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Перепрофилирования в рамках государственной </w:t>
            </w:r>
            <w:hyperlink r:id="rId20" w:history="1">
              <w:r w:rsidRPr="00B5278C">
                <w:rPr>
                  <w:rFonts w:eastAsiaTheme="minorHAnsi"/>
                  <w:sz w:val="28"/>
                  <w:szCs w:val="28"/>
                  <w:lang w:val="ru-RU" w:eastAsia="en-US"/>
                </w:rPr>
                <w:t>программы</w:t>
              </w:r>
            </w:hyperlink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974D6F">
              <w:rPr>
                <w:rFonts w:eastAsiaTheme="minorHAnsi"/>
                <w:sz w:val="28"/>
                <w:szCs w:val="28"/>
                <w:lang w:val="ru-RU" w:eastAsia="en-US"/>
              </w:rPr>
              <w:t>«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Развитие образования</w:t>
            </w:r>
            <w:r w:rsidR="00974D6F">
              <w:rPr>
                <w:rFonts w:eastAsiaTheme="minorHAnsi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659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927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785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93044B" w:rsidRPr="00B5278C" w:rsidTr="00D9086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D908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Перепрофилирования в рамках национального проекта </w:t>
            </w:r>
            <w:r w:rsidR="00974D6F">
              <w:rPr>
                <w:rFonts w:eastAsiaTheme="minorHAnsi"/>
                <w:sz w:val="28"/>
                <w:szCs w:val="28"/>
                <w:lang w:val="ru-RU" w:eastAsia="en-US"/>
              </w:rPr>
              <w:t>«</w:t>
            </w: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Демография</w:t>
            </w:r>
            <w:r w:rsidR="00974D6F">
              <w:rPr>
                <w:rFonts w:eastAsiaTheme="minorHAnsi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767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1357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431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B" w:rsidRPr="00B5278C" w:rsidRDefault="0093044B" w:rsidP="00930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5278C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</w:tbl>
    <w:p w:rsidR="00EE07D9" w:rsidRPr="00B5278C" w:rsidRDefault="00EE07D9" w:rsidP="00193727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E07D9" w:rsidRPr="00B5278C" w:rsidRDefault="00EE07D9">
      <w:pPr>
        <w:spacing w:after="200" w:line="276" w:lineRule="auto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br w:type="page"/>
      </w:r>
    </w:p>
    <w:p w:rsidR="00D90866" w:rsidRPr="00B5278C" w:rsidRDefault="00D90866" w:rsidP="00193727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  <w:sectPr w:rsidR="00D90866" w:rsidRPr="00B5278C" w:rsidSect="009C2B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07D9" w:rsidRPr="00B5278C" w:rsidRDefault="00EE07D9" w:rsidP="003948D7">
      <w:pPr>
        <w:pStyle w:val="ConsPlusNormal"/>
        <w:tabs>
          <w:tab w:val="left" w:pos="5245"/>
        </w:tabs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Приложение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6</w:t>
      </w:r>
    </w:p>
    <w:p w:rsidR="00EE07D9" w:rsidRPr="00B5278C" w:rsidRDefault="00EE07D9" w:rsidP="003948D7">
      <w:pPr>
        <w:pStyle w:val="ConsPlusNormal"/>
        <w:tabs>
          <w:tab w:val="left" w:pos="5245"/>
        </w:tabs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E07D9" w:rsidRPr="00B5278C" w:rsidRDefault="00EE07D9" w:rsidP="003948D7">
      <w:pPr>
        <w:pStyle w:val="ConsPlusNormal"/>
        <w:tabs>
          <w:tab w:val="left" w:pos="5245"/>
        </w:tabs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3948D7" w:rsidRPr="00B5278C">
        <w:rPr>
          <w:rFonts w:eastAsiaTheme="minorHAnsi"/>
          <w:sz w:val="28"/>
          <w:szCs w:val="28"/>
          <w:lang w:eastAsia="en-US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Кузбасса</w:t>
      </w:r>
    </w:p>
    <w:p w:rsidR="00EE07D9" w:rsidRPr="00B5278C" w:rsidRDefault="00974D6F" w:rsidP="003948D7">
      <w:pPr>
        <w:pStyle w:val="ConsPlusNormal"/>
        <w:tabs>
          <w:tab w:val="left" w:pos="5245"/>
        </w:tabs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D9" w:rsidRPr="00B5278C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EE07D9" w:rsidRPr="00B5278C" w:rsidRDefault="00EE07D9" w:rsidP="003948D7">
      <w:pPr>
        <w:pStyle w:val="ConsPlusNormal"/>
        <w:tabs>
          <w:tab w:val="left" w:pos="5245"/>
        </w:tabs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Кузбасса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 2014 </w:t>
      </w:r>
      <w:r w:rsidR="003948D7" w:rsidRPr="00B5278C">
        <w:rPr>
          <w:rFonts w:eastAsiaTheme="minorHAnsi"/>
          <w:sz w:val="28"/>
          <w:szCs w:val="28"/>
          <w:lang w:eastAsia="en-US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2025 годы</w:t>
      </w:r>
    </w:p>
    <w:p w:rsidR="00D90866" w:rsidRPr="00B5278C" w:rsidRDefault="00D90866" w:rsidP="00D90866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</w:p>
    <w:p w:rsidR="00D90866" w:rsidRPr="00B5278C" w:rsidRDefault="00D90866" w:rsidP="00D90866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</w:p>
    <w:p w:rsidR="00D63400" w:rsidRDefault="00D90866" w:rsidP="00D9086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Правила </w:t>
      </w:r>
    </w:p>
    <w:p w:rsidR="00D90866" w:rsidRPr="00B5278C" w:rsidRDefault="00D90866" w:rsidP="00D9086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предоставления и методика расчета межбюджетных субсидий</w:t>
      </w:r>
    </w:p>
    <w:p w:rsidR="0093044B" w:rsidRPr="00B5278C" w:rsidRDefault="00D90866" w:rsidP="00D9086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на реализацию мероприятий </w:t>
      </w:r>
      <w:r w:rsidR="001D5012">
        <w:rPr>
          <w:sz w:val="28"/>
          <w:szCs w:val="28"/>
          <w:lang w:val="ru-RU"/>
        </w:rPr>
        <w:t>Г</w:t>
      </w:r>
      <w:r w:rsidRPr="00B5278C">
        <w:rPr>
          <w:sz w:val="28"/>
          <w:szCs w:val="28"/>
          <w:lang w:val="ru-RU"/>
        </w:rPr>
        <w:t>осударственной программы</w:t>
      </w:r>
    </w:p>
    <w:p w:rsidR="00D90866" w:rsidRPr="00B5278C" w:rsidRDefault="00D90866" w:rsidP="00D9086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В качестве одного из инструментов, обеспечивающих достижение цели и выполнение задач Государственной программы, выступают целевые субсидии бюджетам муниципальных образований на реализацию соответствующих мероприятий.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Распределение субсидий из областного бюджета бюджетам муниципальных образований Кемеровской области – Кузбасса производится в следующем порядке: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1) субсидия на мероприятие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единого образовательного пространства, повышение качества образовательных результатов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определяется по формуле: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Si = Ii + Ui,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Si - объем субсидии бюджету i-го муниципального образования на развитие единого образовательного пространства, повышение качества образовательных результатов;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Ii - объем субсидии бюджету i-го муниципального образования на оплату </w:t>
      </w:r>
      <w:proofErr w:type="gramStart"/>
      <w:r w:rsidRPr="00B5278C">
        <w:rPr>
          <w:sz w:val="28"/>
          <w:szCs w:val="28"/>
          <w:lang w:val="ru-RU"/>
        </w:rPr>
        <w:t>интернет-трафика</w:t>
      </w:r>
      <w:proofErr w:type="gramEnd"/>
      <w:r w:rsidRPr="00B5278C">
        <w:rPr>
          <w:sz w:val="28"/>
          <w:szCs w:val="28"/>
          <w:lang w:val="ru-RU"/>
        </w:rPr>
        <w:t>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Ui - объем субсидии бюджету i-го муниципального образования на материально-техническое оснащение школ, в которых работают лауреаты и победители региональных конкурсов профессионального мастерства.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Объем субсидии бюджету i-го муниципального образования на оплату </w:t>
      </w:r>
      <w:proofErr w:type="gramStart"/>
      <w:r w:rsidRPr="00B5278C">
        <w:rPr>
          <w:sz w:val="28"/>
          <w:szCs w:val="28"/>
          <w:lang w:val="ru-RU"/>
        </w:rPr>
        <w:t>интернет-трафика</w:t>
      </w:r>
      <w:proofErr w:type="gramEnd"/>
      <w:r w:rsidRPr="00B5278C">
        <w:rPr>
          <w:sz w:val="28"/>
          <w:szCs w:val="28"/>
          <w:lang w:val="ru-RU"/>
        </w:rPr>
        <w:t xml:space="preserve"> (Ii) определяется по формуле: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Ii = T x Ki,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T - тариф на оплату </w:t>
      </w:r>
      <w:proofErr w:type="gramStart"/>
      <w:r w:rsidRPr="00B5278C">
        <w:rPr>
          <w:sz w:val="28"/>
          <w:szCs w:val="28"/>
          <w:lang w:val="ru-RU"/>
        </w:rPr>
        <w:t>интернет-трафика</w:t>
      </w:r>
      <w:proofErr w:type="gramEnd"/>
      <w:r w:rsidRPr="00B5278C">
        <w:rPr>
          <w:sz w:val="28"/>
          <w:szCs w:val="28"/>
          <w:lang w:val="ru-RU"/>
        </w:rPr>
        <w:t xml:space="preserve"> образовательных организаций в i-м муниципальном образовании;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Ki - количество образовательных организаций в i-м муниципальном образовании, подключенных к информационно-телекоммуникационной сети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Интернет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2) субсидия на мероприятие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Профилактика безнадзорности и правонарушений несовершеннолетних</w:t>
      </w:r>
      <w:r w:rsidR="00974D6F">
        <w:rPr>
          <w:sz w:val="28"/>
          <w:szCs w:val="28"/>
          <w:lang w:val="ru-RU"/>
        </w:rPr>
        <w:t>»</w:t>
      </w:r>
      <w:r w:rsidR="00940095" w:rsidRPr="00B5278C">
        <w:rPr>
          <w:sz w:val="28"/>
          <w:szCs w:val="28"/>
          <w:lang w:val="ru-RU"/>
        </w:rPr>
        <w:t>.</w:t>
      </w:r>
      <w:r w:rsidRPr="00B5278C">
        <w:rPr>
          <w:sz w:val="28"/>
          <w:szCs w:val="28"/>
          <w:lang w:val="ru-RU"/>
        </w:rPr>
        <w:t xml:space="preserve"> Объем субсидии определяется исходя из минимального размера оплаты труда и </w:t>
      </w:r>
      <w:proofErr w:type="gramStart"/>
      <w:r w:rsidRPr="00B5278C">
        <w:rPr>
          <w:sz w:val="28"/>
          <w:szCs w:val="28"/>
          <w:lang w:val="ru-RU"/>
        </w:rPr>
        <w:t>количества</w:t>
      </w:r>
      <w:proofErr w:type="gramEnd"/>
      <w:r w:rsidRPr="00B5278C">
        <w:rPr>
          <w:sz w:val="28"/>
          <w:szCs w:val="28"/>
          <w:lang w:val="ru-RU"/>
        </w:rPr>
        <w:t xml:space="preserve"> обучающихся и воспитанников в i-м муниципальном образовании, подлежащих трудоустройству в летний период через центр занятости, а также размера вознаграждения за победу в конкурсе социальных программ отдыха, оздоровления и занятости несовершеннолетних, находящихся в социально опасном положении, по формуле: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Vi = C + R x Mi,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Vi - объем субсидии бюджету i-го муниципального образования на мероприятие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Профилактика безнадзорности и правонарушений несовершеннолетних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C - размер вознаграждения за победу в конкурсе социальных программ отдыха, оздоровления и занятости несовершеннолетних, находящихся в социально опасном положении;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R - минимальный </w:t>
      </w:r>
      <w:proofErr w:type="gramStart"/>
      <w:r w:rsidRPr="00B5278C">
        <w:rPr>
          <w:sz w:val="28"/>
          <w:szCs w:val="28"/>
          <w:lang w:val="ru-RU"/>
        </w:rPr>
        <w:t>размер оплаты труда</w:t>
      </w:r>
      <w:proofErr w:type="gramEnd"/>
      <w:r w:rsidRPr="00B5278C">
        <w:rPr>
          <w:sz w:val="28"/>
          <w:szCs w:val="28"/>
          <w:lang w:val="ru-RU"/>
        </w:rPr>
        <w:t>, установленный в Российской Федерации;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Mi - количество обучающихся и воспитанников в i-м муниципальном образовании, подлежащих трудоустройству в летний период через центр занятости;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3) субсидия на мероприятие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Адресная социальная поддержка участников образовательного процесса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 Объем субсидии определяется исходя из расчетного размера субсидии на одного участника образовательного процесса и численности участников образовательного процесса, имеющих право на адресную социальную поддержку, по формуле: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Vi = Ci x Ni,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Vi - объем субсидии бюджету i-го муниципального образования</w:t>
      </w:r>
      <w:r w:rsidR="00CD4C8B">
        <w:rPr>
          <w:sz w:val="28"/>
          <w:szCs w:val="28"/>
          <w:lang w:val="ru-RU"/>
        </w:rPr>
        <w:t>;</w:t>
      </w:r>
    </w:p>
    <w:p w:rsidR="00D90866" w:rsidRPr="00B5278C" w:rsidRDefault="00D90866" w:rsidP="00940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Ci - расчетный подушевой норматив на одного участника образовательного процесса;</w:t>
      </w:r>
    </w:p>
    <w:p w:rsidR="00940095" w:rsidRDefault="00D90866" w:rsidP="001D50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Ni - численность участников образовательного процесса, имеющих право на адресную социальную поддержку.</w:t>
      </w:r>
    </w:p>
    <w:p w:rsidR="001D5012" w:rsidRPr="00B5278C" w:rsidRDefault="001D5012" w:rsidP="001D50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  <w:sectPr w:rsidR="001D5012" w:rsidRPr="00B5278C" w:rsidSect="00D631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0095" w:rsidRPr="00B5278C" w:rsidRDefault="00940095" w:rsidP="003948D7">
      <w:pPr>
        <w:ind w:left="5245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Приложение №7</w:t>
      </w:r>
    </w:p>
    <w:p w:rsidR="00940095" w:rsidRPr="00B5278C" w:rsidRDefault="00940095" w:rsidP="003948D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 государственной программе</w:t>
      </w:r>
    </w:p>
    <w:p w:rsidR="00940095" w:rsidRPr="00B5278C" w:rsidRDefault="00940095" w:rsidP="003948D7">
      <w:pPr>
        <w:autoSpaceDE w:val="0"/>
        <w:autoSpaceDN w:val="0"/>
        <w:adjustRightInd w:val="0"/>
        <w:ind w:left="5245"/>
        <w:jc w:val="center"/>
        <w:rPr>
          <w:rFonts w:eastAsiaTheme="minorHAnsi"/>
          <w:sz w:val="28"/>
          <w:szCs w:val="28"/>
          <w:lang w:val="ru-RU" w:eastAsia="en-US"/>
        </w:rPr>
      </w:pPr>
      <w:r w:rsidRPr="00B5278C">
        <w:rPr>
          <w:rFonts w:eastAsiaTheme="minorHAnsi"/>
          <w:sz w:val="28"/>
          <w:szCs w:val="28"/>
          <w:lang w:val="ru-RU" w:eastAsia="en-US"/>
        </w:rPr>
        <w:t xml:space="preserve">Кемеровской области 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Кузбасса</w:t>
      </w:r>
    </w:p>
    <w:p w:rsidR="00940095" w:rsidRPr="00B5278C" w:rsidRDefault="00974D6F" w:rsidP="003948D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40095" w:rsidRPr="00B5278C">
        <w:rPr>
          <w:sz w:val="28"/>
          <w:szCs w:val="28"/>
          <w:lang w:val="ru-RU"/>
        </w:rPr>
        <w:t>Развитие системы образования Кузбасса</w:t>
      </w:r>
      <w:r>
        <w:rPr>
          <w:sz w:val="28"/>
          <w:szCs w:val="28"/>
          <w:lang w:val="ru-RU"/>
        </w:rPr>
        <w:t>»</w:t>
      </w:r>
      <w:r w:rsidR="00D6315E">
        <w:rPr>
          <w:sz w:val="28"/>
          <w:szCs w:val="28"/>
          <w:lang w:val="ru-RU"/>
        </w:rPr>
        <w:t xml:space="preserve"> </w:t>
      </w:r>
      <w:r w:rsidR="00940095" w:rsidRPr="00B5278C">
        <w:rPr>
          <w:sz w:val="28"/>
          <w:szCs w:val="28"/>
          <w:lang w:val="ru-RU"/>
        </w:rPr>
        <w:t>на 2014</w:t>
      </w:r>
      <w:r w:rsidR="003948D7" w:rsidRPr="00B5278C">
        <w:rPr>
          <w:rFonts w:eastAsiaTheme="minorHAnsi"/>
          <w:sz w:val="28"/>
          <w:szCs w:val="28"/>
          <w:lang w:val="ru-RU" w:eastAsia="en-US"/>
        </w:rPr>
        <w:t>–</w:t>
      </w:r>
      <w:r w:rsidR="00940095" w:rsidRPr="00B5278C">
        <w:rPr>
          <w:sz w:val="28"/>
          <w:szCs w:val="28"/>
          <w:lang w:val="ru-RU"/>
        </w:rPr>
        <w:t>2025 годы</w:t>
      </w:r>
    </w:p>
    <w:p w:rsidR="00940095" w:rsidRPr="00B5278C" w:rsidRDefault="00940095" w:rsidP="00940095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</w:p>
    <w:p w:rsidR="00D63400" w:rsidRDefault="00940095" w:rsidP="00D631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 w:rsidRPr="00B5278C">
        <w:rPr>
          <w:rFonts w:eastAsiaTheme="minorHAnsi"/>
          <w:sz w:val="28"/>
          <w:szCs w:val="28"/>
          <w:lang w:val="ru-RU" w:eastAsia="en-US"/>
        </w:rPr>
        <w:t>Правила</w:t>
      </w:r>
    </w:p>
    <w:p w:rsidR="00D90866" w:rsidRPr="00B5278C" w:rsidRDefault="00940095" w:rsidP="00D631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 w:rsidRPr="00B5278C">
        <w:rPr>
          <w:rFonts w:eastAsiaTheme="minorHAnsi"/>
          <w:sz w:val="28"/>
          <w:szCs w:val="28"/>
          <w:lang w:val="ru-RU" w:eastAsia="en-US"/>
        </w:rPr>
        <w:t xml:space="preserve">предоставления и распределения субсидий из бюджета Кемеровской </w:t>
      </w:r>
      <w:r w:rsidR="00D63400">
        <w:rPr>
          <w:rFonts w:eastAsiaTheme="minorHAnsi"/>
          <w:sz w:val="28"/>
          <w:szCs w:val="28"/>
          <w:lang w:val="ru-RU" w:eastAsia="en-US"/>
        </w:rPr>
        <w:br/>
      </w:r>
      <w:r w:rsidRPr="00B5278C">
        <w:rPr>
          <w:rFonts w:eastAsiaTheme="minorHAnsi"/>
          <w:sz w:val="28"/>
          <w:szCs w:val="28"/>
          <w:lang w:val="ru-RU" w:eastAsia="en-US"/>
        </w:rPr>
        <w:t xml:space="preserve">области </w:t>
      </w:r>
      <w:r w:rsidR="00D63400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rFonts w:eastAsiaTheme="minorHAnsi"/>
          <w:sz w:val="28"/>
          <w:szCs w:val="28"/>
          <w:lang w:val="ru-RU" w:eastAsia="en-US"/>
        </w:rPr>
        <w:t xml:space="preserve"> Кузбасса бюджетам муниципальных образований Кемеровской области – Кузбасса  на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p w:rsidR="00940095" w:rsidRPr="00B5278C" w:rsidRDefault="00940095" w:rsidP="00940095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DA0C6C" w:rsidRPr="00B5278C" w:rsidRDefault="00DA0C6C" w:rsidP="00D631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1. Общие положения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1.1. </w:t>
      </w:r>
      <w:proofErr w:type="gramStart"/>
      <w:r w:rsidRPr="00B5278C">
        <w:rPr>
          <w:sz w:val="28"/>
          <w:szCs w:val="28"/>
          <w:lang w:val="ru-RU"/>
        </w:rPr>
        <w:t xml:space="preserve">Настоящие Правила устанавливают порядок и условия предоставления субсидии из бюджета Кемеровской области </w:t>
      </w:r>
      <w:r w:rsidR="00B5524E" w:rsidRPr="00B5278C">
        <w:rPr>
          <w:rFonts w:eastAsiaTheme="minorHAnsi"/>
          <w:sz w:val="28"/>
          <w:szCs w:val="28"/>
          <w:lang w:val="ru-RU" w:eastAsia="en-US"/>
        </w:rPr>
        <w:t>–</w:t>
      </w:r>
      <w:r w:rsidRPr="00B5278C">
        <w:rPr>
          <w:sz w:val="28"/>
          <w:szCs w:val="28"/>
          <w:lang w:val="ru-RU"/>
        </w:rPr>
        <w:t xml:space="preserve"> Кузбасса, в том числе за счет средств федерального бюджета, в соответствии с Правилами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образования</w:t>
      </w:r>
      <w:proofErr w:type="gramEnd"/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</w:t>
      </w:r>
      <w:proofErr w:type="gramStart"/>
      <w:r w:rsidRPr="00B5278C">
        <w:rPr>
          <w:sz w:val="28"/>
          <w:szCs w:val="28"/>
          <w:lang w:val="ru-RU"/>
        </w:rPr>
        <w:t xml:space="preserve">являющимися приложением </w:t>
      </w:r>
      <w:r w:rsidR="002E67AC" w:rsidRPr="00B5278C">
        <w:rPr>
          <w:sz w:val="28"/>
          <w:szCs w:val="28"/>
          <w:lang w:val="ru-RU"/>
        </w:rPr>
        <w:t>№</w:t>
      </w:r>
      <w:r w:rsidRPr="00B5278C">
        <w:rPr>
          <w:sz w:val="28"/>
          <w:szCs w:val="28"/>
          <w:lang w:val="ru-RU"/>
        </w:rPr>
        <w:t xml:space="preserve"> 4 к государственной программе Российской Федерации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образования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утвержденной постановлением Правительства Российской Федерации от 26.12.2017 </w:t>
      </w:r>
      <w:r w:rsidR="002E67AC" w:rsidRPr="00B5278C">
        <w:rPr>
          <w:sz w:val="28"/>
          <w:szCs w:val="28"/>
          <w:lang w:val="ru-RU"/>
        </w:rPr>
        <w:t>№</w:t>
      </w:r>
      <w:r w:rsidRPr="00B5278C">
        <w:rPr>
          <w:sz w:val="28"/>
          <w:szCs w:val="28"/>
          <w:lang w:val="ru-RU"/>
        </w:rPr>
        <w:t xml:space="preserve"> 1642, и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</w:r>
      <w:r w:rsidR="002E67AC" w:rsidRPr="00B5278C">
        <w:rPr>
          <w:sz w:val="28"/>
          <w:szCs w:val="28"/>
          <w:lang w:val="ru-RU"/>
        </w:rPr>
        <w:t>№</w:t>
      </w:r>
      <w:r w:rsidRPr="00B5278C">
        <w:rPr>
          <w:sz w:val="28"/>
          <w:szCs w:val="28"/>
          <w:lang w:val="ru-RU"/>
        </w:rPr>
        <w:t xml:space="preserve"> 999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(далее - Правила формирования, предоставления и распределения субсидий</w:t>
      </w:r>
      <w:proofErr w:type="gramEnd"/>
      <w:r w:rsidRPr="00B5278C">
        <w:rPr>
          <w:sz w:val="28"/>
          <w:szCs w:val="28"/>
          <w:lang w:val="ru-RU"/>
        </w:rPr>
        <w:t xml:space="preserve"> из федерального бюджета), бюджетам муниципальных образований Кемеровской области</w:t>
      </w:r>
      <w:r w:rsidR="00BA4E88" w:rsidRPr="00B5278C">
        <w:rPr>
          <w:sz w:val="28"/>
          <w:szCs w:val="28"/>
          <w:lang w:val="ru-RU"/>
        </w:rPr>
        <w:t xml:space="preserve"> </w:t>
      </w:r>
      <w:r w:rsidR="008C7433" w:rsidRPr="00B5278C">
        <w:rPr>
          <w:sz w:val="28"/>
          <w:szCs w:val="28"/>
          <w:lang w:val="ru-RU"/>
        </w:rPr>
        <w:t>–</w:t>
      </w:r>
      <w:r w:rsidR="00BA4E88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(далее - субсидия из бюджета Кемеровской области</w:t>
      </w:r>
      <w:r w:rsidR="00BA4E88" w:rsidRPr="00B5278C">
        <w:rPr>
          <w:sz w:val="28"/>
          <w:szCs w:val="28"/>
          <w:lang w:val="ru-RU"/>
        </w:rPr>
        <w:t xml:space="preserve"> - Кузбасса</w:t>
      </w:r>
      <w:r w:rsidRPr="00B5278C">
        <w:rPr>
          <w:sz w:val="28"/>
          <w:szCs w:val="28"/>
          <w:lang w:val="ru-RU"/>
        </w:rPr>
        <w:t>) и ее распределения между бюджетами муниципальных образований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1.2. </w:t>
      </w:r>
      <w:proofErr w:type="gramStart"/>
      <w:r w:rsidRPr="00B5278C">
        <w:rPr>
          <w:sz w:val="28"/>
          <w:szCs w:val="28"/>
          <w:lang w:val="ru-RU"/>
        </w:rPr>
        <w:t xml:space="preserve">Субсидия из бюджета Кемеровской области – Кузбасса предоставляется бюджетам муниципальных образований Кемеровской области – Кузбасса (далее -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 по созданию в организациях условий для занятия физической культурой и спортом (далее соответственно </w:t>
      </w:r>
      <w:r w:rsidR="00DB7AC0" w:rsidRPr="00B5278C">
        <w:rPr>
          <w:sz w:val="28"/>
          <w:szCs w:val="28"/>
          <w:lang w:val="ru-RU"/>
        </w:rPr>
        <w:t>–</w:t>
      </w:r>
      <w:r w:rsidRPr="00B5278C">
        <w:rPr>
          <w:sz w:val="28"/>
          <w:szCs w:val="28"/>
          <w:lang w:val="ru-RU"/>
        </w:rPr>
        <w:t xml:space="preserve"> мероприятия, расходные обязательства муниципальных образований):</w:t>
      </w:r>
      <w:proofErr w:type="gramEnd"/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а) ремонт спортивных залов;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б) перепрофилирование имеющихся аудиторий под спортивные залы для занятия физической культурой и спортом;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в) развитие школьных спортивных клубов;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г) оснащение спортивным инвентарем и оборудованием открытых плоскостных спортивных сооружений.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Перечень не содержит мероприятия, осуществляемые за счет иных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спортом, а также мероприятия, в отношении которых достигнуты цели их реализации.</w:t>
      </w:r>
    </w:p>
    <w:p w:rsidR="00DA0C6C" w:rsidRPr="00B5278C" w:rsidRDefault="00DA0C6C" w:rsidP="00D6315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DA0C6C" w:rsidRPr="00B5278C" w:rsidRDefault="00DA0C6C" w:rsidP="00D631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2. Определение размера субсидий из бюджета </w:t>
      </w:r>
      <w:proofErr w:type="gramStart"/>
      <w:r w:rsidRPr="00B5278C">
        <w:rPr>
          <w:sz w:val="28"/>
          <w:szCs w:val="28"/>
          <w:lang w:val="ru-RU"/>
        </w:rPr>
        <w:t>Кемеровской</w:t>
      </w:r>
      <w:proofErr w:type="gramEnd"/>
    </w:p>
    <w:p w:rsidR="00DA0C6C" w:rsidRPr="00B5278C" w:rsidRDefault="00DA0C6C" w:rsidP="00D6315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области – Кузбасса муниципальным образованиям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2.1. Размер субсидии из бюджета Кемеровской области</w:t>
      </w:r>
      <w:r w:rsidR="00BA4E88" w:rsidRPr="00B5278C">
        <w:rPr>
          <w:sz w:val="28"/>
          <w:szCs w:val="28"/>
          <w:lang w:val="ru-RU"/>
        </w:rPr>
        <w:t xml:space="preserve"> </w:t>
      </w:r>
      <w:r w:rsidR="00DB7AC0" w:rsidRPr="00B5278C">
        <w:rPr>
          <w:sz w:val="28"/>
          <w:szCs w:val="28"/>
          <w:lang w:val="ru-RU"/>
        </w:rPr>
        <w:t>–</w:t>
      </w:r>
      <w:r w:rsidR="00BA4E88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</w:t>
      </w:r>
      <w:r w:rsidR="00D6315E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i-му муниципальному образованию определяется по формуле: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0D1A3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8C7433">
        <w:rPr>
          <w:rFonts w:eastAsiaTheme="minorHAnsi"/>
          <w:noProof/>
          <w:position w:val="-81"/>
          <w:sz w:val="22"/>
          <w:szCs w:val="28"/>
          <w:lang w:val="ru-RU"/>
        </w:rPr>
        <w:drawing>
          <wp:inline distT="0" distB="0" distL="0" distR="0" wp14:anchorId="41652AFC" wp14:editId="612EE54E">
            <wp:extent cx="1793174" cy="1078385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77" cy="10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8C">
        <w:rPr>
          <w:sz w:val="28"/>
          <w:szCs w:val="28"/>
          <w:lang w:val="ru-RU"/>
        </w:rPr>
        <w:t>,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Si - размер субсидии из бюджета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="00D6315E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i-му муниципальному образованию;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 xml:space="preserve">S - размер средств субсидии на соответствующий финансовый год, предусмотренных на создание условий для занятия физической культурой и спортом в организациях, объекты которых вошли в заявку Кемеровской области </w:t>
      </w:r>
      <w:r w:rsidR="00BA4E88" w:rsidRPr="00B5278C">
        <w:rPr>
          <w:sz w:val="28"/>
          <w:szCs w:val="28"/>
          <w:lang w:val="ru-RU"/>
        </w:rPr>
        <w:t xml:space="preserve">– Кузбасса </w:t>
      </w:r>
      <w:r w:rsidRPr="00B5278C">
        <w:rPr>
          <w:sz w:val="28"/>
          <w:szCs w:val="28"/>
          <w:lang w:val="ru-RU"/>
        </w:rPr>
        <w:t>и прошли отбор в Министерстве образования и науки Российской Федерации (субсидия из федерального бюджета с учетом софинансирования из средств бюджета Кемеровской области</w:t>
      </w:r>
      <w:r w:rsidR="00BA4E88" w:rsidRPr="00B5278C">
        <w:rPr>
          <w:sz w:val="28"/>
          <w:szCs w:val="28"/>
          <w:lang w:val="ru-RU"/>
        </w:rPr>
        <w:t xml:space="preserve"> </w:t>
      </w:r>
      <w:r w:rsidR="00D6315E" w:rsidRPr="00B5278C">
        <w:rPr>
          <w:sz w:val="28"/>
          <w:szCs w:val="28"/>
          <w:lang w:val="ru-RU"/>
        </w:rPr>
        <w:t>–</w:t>
      </w:r>
      <w:r w:rsidR="00BA4E88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>);</w:t>
      </w:r>
      <w:proofErr w:type="gramEnd"/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Wi - объем средств, необходимый для создания условий для занятия физической культурой и спортом в организациях i-го муниципального образования, объекты которых вошли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</w:t>
      </w:r>
      <w:r w:rsidR="00D6315E" w:rsidRPr="00B5278C">
        <w:rPr>
          <w:sz w:val="28"/>
          <w:szCs w:val="28"/>
          <w:lang w:val="ru-RU"/>
        </w:rPr>
        <w:t>–</w:t>
      </w:r>
      <w:r w:rsidR="00BA4E88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и прошли отбор в Министерстве образования и науки Российской Федерации;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Z - предельный уровень софинансирования расходного обязательства муниципального образования из бюджета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(в том числе за счет средств субсидии из федерального бюджета), выраженный в процентах объема указанного расходного обязательства;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m - количество муниципальных образований </w:t>
      </w:r>
      <w:r w:rsidR="000D1A33" w:rsidRPr="00B5278C">
        <w:rPr>
          <w:sz w:val="28"/>
          <w:szCs w:val="28"/>
          <w:lang w:val="ru-RU"/>
        </w:rPr>
        <w:t>–</w:t>
      </w:r>
      <w:r w:rsidRPr="00B5278C">
        <w:rPr>
          <w:sz w:val="28"/>
          <w:szCs w:val="28"/>
          <w:lang w:val="ru-RU"/>
        </w:rPr>
        <w:t xml:space="preserve"> получателей субсидий.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2.2. Объем средств, необходимый для создания условий для занятия физической культурой и спортом в организациях i-го муниципального образования, объекты которых вошли в заявку Кемеровской области </w:t>
      </w:r>
      <w:proofErr w:type="gramStart"/>
      <w:r w:rsidR="000D1A33" w:rsidRPr="000D1A33">
        <w:rPr>
          <w:sz w:val="28"/>
          <w:szCs w:val="28"/>
          <w:lang w:val="ru-RU"/>
        </w:rPr>
        <w:t>–</w:t>
      </w:r>
      <w:r w:rsidR="00BA4E88" w:rsidRPr="00B5278C">
        <w:rPr>
          <w:sz w:val="28"/>
          <w:szCs w:val="28"/>
          <w:lang w:val="ru-RU"/>
        </w:rPr>
        <w:t>К</w:t>
      </w:r>
      <w:proofErr w:type="gramEnd"/>
      <w:r w:rsidR="00BA4E88" w:rsidRPr="00B5278C">
        <w:rPr>
          <w:sz w:val="28"/>
          <w:szCs w:val="28"/>
          <w:lang w:val="ru-RU"/>
        </w:rPr>
        <w:t xml:space="preserve">узбасса </w:t>
      </w:r>
      <w:r w:rsidRPr="00B5278C">
        <w:rPr>
          <w:sz w:val="28"/>
          <w:szCs w:val="28"/>
          <w:lang w:val="ru-RU"/>
        </w:rPr>
        <w:t>и прошли отбор в Министерстве образования и науки Российской Федерации, определяется по формуле: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0D1A3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  <w:proofErr w:type="gramStart"/>
      <w:r w:rsidRPr="00B5278C">
        <w:rPr>
          <w:sz w:val="28"/>
          <w:szCs w:val="28"/>
          <w:lang w:val="en-US"/>
        </w:rPr>
        <w:t>Wi</w:t>
      </w:r>
      <w:proofErr w:type="gramEnd"/>
      <w:r w:rsidRPr="00B5278C">
        <w:rPr>
          <w:sz w:val="28"/>
          <w:szCs w:val="28"/>
          <w:lang w:val="en-US"/>
        </w:rPr>
        <w:t xml:space="preserve"> = Ci + Ki + Ai + Oi,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en-US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Wi - объем средств, необходимый для создания в организациях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i-го муниципального образования условий для занятия физической культурой и спортом;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Ci - объем средств, необходимый на ремонт спортивных залов в организациях i-го муниципального образования, объекты которых вошли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</w:t>
      </w:r>
      <w:r w:rsidR="00DB7AC0" w:rsidRPr="00B5278C">
        <w:rPr>
          <w:sz w:val="28"/>
          <w:szCs w:val="28"/>
          <w:lang w:val="ru-RU"/>
        </w:rPr>
        <w:t>–</w:t>
      </w:r>
      <w:r w:rsidR="00BA4E88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и прошли отбор в Министерстве образования и науки Российской Федерации;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Ki - объем средств на развитие школьных спортивных клубов, залов в организациях i-го муниципального образования;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Ai - объем средств, необходимый на перепрофилирование имеющихся аудиторий под спортивные залы для занятия физической культурой и спортом в организациях i-го муниципального образования, объекты которых вошли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и прошли отбор в Министерстве образования и науки Российской Федерации;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Oi - объем средств на оснащение спортивным инвентарем и оборудованием открытых плоскостных спортивных сооружений в организациях i-го муниципального образования, объекты которых вошли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</w:t>
      </w:r>
      <w:r w:rsidR="00DB7AC0" w:rsidRPr="00B5278C">
        <w:rPr>
          <w:sz w:val="28"/>
          <w:szCs w:val="28"/>
          <w:lang w:val="ru-RU"/>
        </w:rPr>
        <w:t>–</w:t>
      </w:r>
      <w:r w:rsidR="00BA4E88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и прошли отбор в Министерстве образования и науки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2.3. Объем средств, необходимый на ремонт спортивных залов в организациях i-го муниципального образования, объекты которых вошли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и прошли отбор в Министерстве образования и науки Российской Федерации, определяется по формуле: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0D1A3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Ci = </w:t>
      </w:r>
      <w:proofErr w:type="gramStart"/>
      <w:r w:rsidRPr="00B5278C">
        <w:rPr>
          <w:sz w:val="28"/>
          <w:szCs w:val="28"/>
          <w:lang w:val="ru-RU"/>
        </w:rPr>
        <w:t>H</w:t>
      </w:r>
      <w:proofErr w:type="gramEnd"/>
      <w:r w:rsidRPr="00B5278C">
        <w:rPr>
          <w:sz w:val="28"/>
          <w:szCs w:val="28"/>
          <w:lang w:val="ru-RU"/>
        </w:rPr>
        <w:t>с x Чс,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Ci - объем средств, необходимый на ремонт спортивных залов в организациях i-го муниципального образования;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>H</w:t>
      </w:r>
      <w:proofErr w:type="gramEnd"/>
      <w:r w:rsidRPr="00B5278C">
        <w:rPr>
          <w:sz w:val="28"/>
          <w:szCs w:val="28"/>
          <w:lang w:val="ru-RU"/>
        </w:rPr>
        <w:t xml:space="preserve">с - затраты на ремонт одного спортивного зала в организации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i-го муниципального образования, но не более затрат, сложившихся в среднем по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за последние 2 года реализации мероприятия, определяемых уполномоченным органом исполнительной власти при установлении условий включения объектов муниципальных образований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по соответствующему мероприятию в целях участия в конкурсном отборе Министерства образования и науки Российской Федерации;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Чс - число подлежащих ремонту спортивных залов в организациях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i-го муниципального образования, вошедших в заявку Кемеровской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и прошедших отбор в Министерстве образования и науки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2.4. Объем средств, необходимый на развитие школьных спортивных клубов в организациях i-го муниципального образования, объекты которых вошли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и прошли отбор в Министерстве образования и науки Российской Федерации, определяется по формуле: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0D1A3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Ki = Hk x Ч</w:t>
      </w:r>
      <w:proofErr w:type="gramStart"/>
      <w:r w:rsidRPr="00B5278C">
        <w:rPr>
          <w:sz w:val="28"/>
          <w:szCs w:val="28"/>
          <w:lang w:val="ru-RU"/>
        </w:rPr>
        <w:t>k</w:t>
      </w:r>
      <w:proofErr w:type="gramEnd"/>
      <w:r w:rsidRPr="00B5278C">
        <w:rPr>
          <w:sz w:val="28"/>
          <w:szCs w:val="28"/>
          <w:lang w:val="ru-RU"/>
        </w:rPr>
        <w:t>,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Ki - объем средств, необходимый на развитие школьных спортивных клубов в организациях i-го муниципального образования;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Hk - затраты на развитие школьного спортивного клуба в организации i-го муниципального образования, определяемые уполномоченным органом исполнительной власти при установлении условий включения объектов муниципальных образований в заявку Кемеровской 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по соответствующему мероприятию в целях участия в конкурсном отборе Министерства образования и науки Российской Федерации;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Ч</w:t>
      </w:r>
      <w:proofErr w:type="gramStart"/>
      <w:r w:rsidRPr="00B5278C">
        <w:rPr>
          <w:sz w:val="28"/>
          <w:szCs w:val="28"/>
          <w:lang w:val="ru-RU"/>
        </w:rPr>
        <w:t>k</w:t>
      </w:r>
      <w:proofErr w:type="gramEnd"/>
      <w:r w:rsidRPr="00B5278C">
        <w:rPr>
          <w:sz w:val="28"/>
          <w:szCs w:val="28"/>
          <w:lang w:val="ru-RU"/>
        </w:rPr>
        <w:t xml:space="preserve"> - число создаваемых школьных спортивных клубов в организациях i-го муниципального образования, вошедших в заявку Кемеровской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области</w:t>
      </w:r>
      <w:r w:rsidR="00BA4E88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и прошедших отбор в Министерстве образования и науки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2.5. Объем средств, необходимый для перепрофилирования имеющихся аудиторий под спортивные залы для занятия физической культурой и спортом в организациях i-го муниципального образования, объекты которых вошли в заявку Кемеровской области</w:t>
      </w:r>
      <w:r w:rsidR="000D1A33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и прошли отбор в Министерстве образования и науки Российской Федерации, определяется по формуле: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0D1A3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Ai = Ha x Ч</w:t>
      </w:r>
      <w:proofErr w:type="gramStart"/>
      <w:r w:rsidRPr="00B5278C">
        <w:rPr>
          <w:sz w:val="28"/>
          <w:szCs w:val="28"/>
          <w:lang w:val="ru-RU"/>
        </w:rPr>
        <w:t>a</w:t>
      </w:r>
      <w:proofErr w:type="gramEnd"/>
      <w:r w:rsidRPr="00B5278C">
        <w:rPr>
          <w:sz w:val="28"/>
          <w:szCs w:val="28"/>
          <w:lang w:val="ru-RU"/>
        </w:rPr>
        <w:t>,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где: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Ai - объем средств, необходимый для перепрофилирования имеющихся аудиторий под спортивные залы для занятия физической культурой и спортом в организациях i-го муниципального образования;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 xml:space="preserve">Ha - затраты на перепрофилирование аудитории под спортивный зал для занятия физической культурой и спортом в организации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i-го муниципального образования, но не более затрат, сложившихся в среднем по Кемеровской области </w:t>
      </w:r>
      <w:r w:rsidR="00887740" w:rsidRPr="00B5278C">
        <w:rPr>
          <w:sz w:val="28"/>
          <w:szCs w:val="28"/>
          <w:lang w:val="ru-RU"/>
        </w:rPr>
        <w:t>– Кузбасс</w:t>
      </w:r>
      <w:r w:rsidR="000D1A33">
        <w:rPr>
          <w:sz w:val="28"/>
          <w:szCs w:val="28"/>
          <w:lang w:val="ru-RU"/>
        </w:rPr>
        <w:t>у</w:t>
      </w:r>
      <w:r w:rsidR="00887740" w:rsidRPr="00B5278C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>за последние 2 года реализации мероприятия, определяемых уполномоченным органом исполнительной власти при установлении условий включения объектов муниципальных образований в заявку Кемеровской области</w:t>
      </w:r>
      <w:r w:rsidR="00887740" w:rsidRPr="00B5278C">
        <w:rPr>
          <w:sz w:val="28"/>
          <w:szCs w:val="28"/>
          <w:lang w:val="ru-RU"/>
        </w:rPr>
        <w:t xml:space="preserve"> </w:t>
      </w:r>
      <w:r w:rsidR="00DB7AC0" w:rsidRPr="00B5278C">
        <w:rPr>
          <w:sz w:val="28"/>
          <w:szCs w:val="28"/>
          <w:lang w:val="ru-RU"/>
        </w:rPr>
        <w:t>–</w:t>
      </w:r>
      <w:r w:rsidR="00887740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по соответствующему мероприятию в целях участия в</w:t>
      </w:r>
      <w:proofErr w:type="gramEnd"/>
      <w:r w:rsidRPr="00B5278C">
        <w:rPr>
          <w:sz w:val="28"/>
          <w:szCs w:val="28"/>
          <w:lang w:val="ru-RU"/>
        </w:rPr>
        <w:t xml:space="preserve"> конкурсном </w:t>
      </w:r>
      <w:proofErr w:type="gramStart"/>
      <w:r w:rsidRPr="00B5278C">
        <w:rPr>
          <w:sz w:val="28"/>
          <w:szCs w:val="28"/>
          <w:lang w:val="ru-RU"/>
        </w:rPr>
        <w:t>отборе</w:t>
      </w:r>
      <w:proofErr w:type="gramEnd"/>
      <w:r w:rsidRPr="00B5278C">
        <w:rPr>
          <w:sz w:val="28"/>
          <w:szCs w:val="28"/>
          <w:lang w:val="ru-RU"/>
        </w:rPr>
        <w:t xml:space="preserve"> Министерства образования и науки Российской Федерации;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Ч</w:t>
      </w:r>
      <w:proofErr w:type="gramStart"/>
      <w:r w:rsidRPr="00B5278C">
        <w:rPr>
          <w:sz w:val="28"/>
          <w:szCs w:val="28"/>
          <w:lang w:val="ru-RU"/>
        </w:rPr>
        <w:t>a</w:t>
      </w:r>
      <w:proofErr w:type="gramEnd"/>
      <w:r w:rsidRPr="00B5278C">
        <w:rPr>
          <w:sz w:val="28"/>
          <w:szCs w:val="28"/>
          <w:lang w:val="ru-RU"/>
        </w:rPr>
        <w:t xml:space="preserve"> - число перепрофилируемых аудиторий под спортивный зал для занятия физической культурой и спортом в организациях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i-го муниципального образования, вошедших в заявку Кемеровской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области </w:t>
      </w:r>
      <w:r w:rsidR="00887740" w:rsidRPr="00B5278C">
        <w:rPr>
          <w:sz w:val="28"/>
          <w:szCs w:val="28"/>
          <w:lang w:val="ru-RU"/>
        </w:rPr>
        <w:t xml:space="preserve">– Кузбасса </w:t>
      </w:r>
      <w:r w:rsidRPr="00B5278C">
        <w:rPr>
          <w:sz w:val="28"/>
          <w:szCs w:val="28"/>
          <w:lang w:val="ru-RU"/>
        </w:rPr>
        <w:t>и прошедших отбор в Министерстве образования и науки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2.6. Объем средств на оснащение спортивным инвентарем и оборудованием открытых плоскостных спортивных сооружений в организациях i-го муниципального образования, объекты которых вошли в заявку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и прошли отбор в Министерстве образования и науки Российской Федерации, определяется по формуле: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Default="00DA0C6C" w:rsidP="000D1A3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Oi = Ho x Ч</w:t>
      </w:r>
      <w:proofErr w:type="gramStart"/>
      <w:r w:rsidRPr="00B5278C">
        <w:rPr>
          <w:sz w:val="28"/>
          <w:szCs w:val="28"/>
          <w:lang w:val="ru-RU"/>
        </w:rPr>
        <w:t>o</w:t>
      </w:r>
      <w:proofErr w:type="gramEnd"/>
      <w:r w:rsidRPr="00B5278C">
        <w:rPr>
          <w:sz w:val="28"/>
          <w:szCs w:val="28"/>
          <w:lang w:val="ru-RU"/>
        </w:rPr>
        <w:t>,</w:t>
      </w:r>
    </w:p>
    <w:p w:rsidR="000D1A33" w:rsidRPr="00B5278C" w:rsidRDefault="000D1A33" w:rsidP="000D1A3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DA0C6C" w:rsidRPr="00B5278C" w:rsidRDefault="000D1A33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0D1A33">
        <w:rPr>
          <w:sz w:val="28"/>
          <w:szCs w:val="28"/>
          <w:lang w:val="ru-RU"/>
        </w:rPr>
        <w:t>где: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Oi - объем средств на оснащение спортивным инвентарем и оборудованием открытых плоскостных спортивных сооружений в организациях i-го муниципального образования;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 xml:space="preserve">Ho - затраты на оснащение спортивным инвентарем и оборудованием открытых плоскостных спортивных сооружений в организациях </w:t>
      </w:r>
      <w:r w:rsidR="000D1A33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i-го муниципального образования, но не более затрат, сложившихся в среднем по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</w:t>
      </w:r>
      <w:r w:rsidR="003948D7">
        <w:rPr>
          <w:sz w:val="28"/>
          <w:szCs w:val="28"/>
          <w:lang w:val="ru-RU"/>
        </w:rPr>
        <w:t>у</w:t>
      </w:r>
      <w:r w:rsidR="00887740" w:rsidRPr="00B5278C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 xml:space="preserve">за последние 2 года реализации мероприятия, определяемых уполномоченным органом исполнительной власти при установлении условий включения объектов муниципальных образований в заявку Кемеровской области </w:t>
      </w:r>
      <w:r w:rsidR="00887740" w:rsidRPr="00B5278C">
        <w:rPr>
          <w:sz w:val="28"/>
          <w:szCs w:val="28"/>
          <w:lang w:val="ru-RU"/>
        </w:rPr>
        <w:t>– Кузбасс</w:t>
      </w:r>
      <w:r w:rsidR="000D1A33">
        <w:rPr>
          <w:sz w:val="28"/>
          <w:szCs w:val="28"/>
          <w:lang w:val="ru-RU"/>
        </w:rPr>
        <w:t>у</w:t>
      </w:r>
      <w:r w:rsidR="00887740" w:rsidRPr="00B5278C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 xml:space="preserve">по соответствующему мероприятию </w:t>
      </w:r>
      <w:r w:rsidR="000D1A33">
        <w:rPr>
          <w:sz w:val="28"/>
          <w:szCs w:val="28"/>
          <w:lang w:val="ru-RU"/>
        </w:rPr>
        <w:t xml:space="preserve">в </w:t>
      </w:r>
      <w:r w:rsidRPr="00B5278C">
        <w:rPr>
          <w:sz w:val="28"/>
          <w:szCs w:val="28"/>
          <w:lang w:val="ru-RU"/>
        </w:rPr>
        <w:t>целях участия в конкурсном отборе</w:t>
      </w:r>
      <w:proofErr w:type="gramEnd"/>
      <w:r w:rsidRPr="00B5278C">
        <w:rPr>
          <w:sz w:val="28"/>
          <w:szCs w:val="28"/>
          <w:lang w:val="ru-RU"/>
        </w:rPr>
        <w:t xml:space="preserve"> Министерства образования и науки Российской Федерации;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Ч</w:t>
      </w:r>
      <w:proofErr w:type="gramStart"/>
      <w:r w:rsidRPr="00B5278C">
        <w:rPr>
          <w:sz w:val="28"/>
          <w:szCs w:val="28"/>
          <w:lang w:val="ru-RU"/>
        </w:rPr>
        <w:t>o</w:t>
      </w:r>
      <w:proofErr w:type="gramEnd"/>
      <w:r w:rsidRPr="00B5278C">
        <w:rPr>
          <w:sz w:val="28"/>
          <w:szCs w:val="28"/>
          <w:lang w:val="ru-RU"/>
        </w:rPr>
        <w:t xml:space="preserve"> - число оснащаемых спортивным инвентарем и оборудованием открытых плоскостных спортивных сооружений i-го муниципального образования, вошедших в заявку Кемеровской области</w:t>
      </w:r>
      <w:r w:rsidR="00887740" w:rsidRPr="00B5278C">
        <w:rPr>
          <w:sz w:val="28"/>
          <w:szCs w:val="28"/>
          <w:lang w:val="ru-RU"/>
        </w:rPr>
        <w:t xml:space="preserve"> </w:t>
      </w:r>
      <w:r w:rsidR="000D1A33" w:rsidRPr="00B5278C">
        <w:rPr>
          <w:sz w:val="28"/>
          <w:szCs w:val="28"/>
          <w:lang w:val="ru-RU"/>
        </w:rPr>
        <w:t>–</w:t>
      </w:r>
      <w:r w:rsidR="00887740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и прошедших отбор в Министерстве образования и науки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2.7. </w:t>
      </w:r>
      <w:proofErr w:type="gramStart"/>
      <w:r w:rsidRPr="00B5278C">
        <w:rPr>
          <w:sz w:val="28"/>
          <w:szCs w:val="28"/>
          <w:lang w:val="ru-RU"/>
        </w:rPr>
        <w:t>В случае если фактические расходы на реализацию мероприятий по созданию в организациях i-го муниципального образования условий для занятия физической культурой и спортом по объектам, включенным в прошедшую отбор заявку Кемеровской области</w:t>
      </w:r>
      <w:r w:rsidR="00887740" w:rsidRPr="00B5278C">
        <w:rPr>
          <w:sz w:val="28"/>
          <w:szCs w:val="28"/>
          <w:lang w:val="ru-RU"/>
        </w:rPr>
        <w:t xml:space="preserve"> </w:t>
      </w:r>
      <w:r w:rsidR="00DB7AC0" w:rsidRPr="00B5278C">
        <w:rPr>
          <w:sz w:val="28"/>
          <w:szCs w:val="28"/>
          <w:lang w:val="ru-RU"/>
        </w:rPr>
        <w:t>–</w:t>
      </w:r>
      <w:r w:rsidR="00887740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>, превышают размер причитающейся субсидии из бюджета Кемеровской области</w:t>
      </w:r>
      <w:r w:rsidR="00F832E9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 xml:space="preserve"> на данные цели, остаток средств, необходимый для исполнения соответствующего мероприятия, предоставляется из местного бюджета </w:t>
      </w:r>
      <w:r w:rsidR="003948D7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i-го муниципального образования.</w:t>
      </w:r>
      <w:proofErr w:type="gramEnd"/>
    </w:p>
    <w:p w:rsidR="00DA0C6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4F49B2" w:rsidRPr="00B5278C" w:rsidRDefault="004F49B2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4F49B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 Правила предоставления субсидий из бюджета</w:t>
      </w:r>
    </w:p>
    <w:p w:rsidR="00DA0C6C" w:rsidRPr="00B5278C" w:rsidRDefault="00DA0C6C" w:rsidP="004F49B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>муниципальным образованиям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3.1. Субсидия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 xml:space="preserve">предоставляется </w:t>
      </w:r>
      <w:r w:rsidR="004F49B2">
        <w:rPr>
          <w:rFonts w:eastAsiaTheme="minorHAnsi"/>
          <w:sz w:val="28"/>
          <w:szCs w:val="28"/>
          <w:lang w:val="ru-RU" w:eastAsia="en-US"/>
        </w:rPr>
        <w:t>М</w:t>
      </w:r>
      <w:r w:rsidR="00521020">
        <w:rPr>
          <w:rFonts w:eastAsiaTheme="minorHAnsi"/>
          <w:sz w:val="28"/>
          <w:szCs w:val="28"/>
          <w:lang w:val="ru-RU" w:eastAsia="en-US"/>
        </w:rPr>
        <w:t>инистерством</w:t>
      </w:r>
      <w:r w:rsidR="00521020" w:rsidRPr="00B5278C">
        <w:rPr>
          <w:rFonts w:eastAsiaTheme="minorHAnsi"/>
          <w:sz w:val="28"/>
          <w:szCs w:val="28"/>
          <w:lang w:val="ru-RU" w:eastAsia="en-US"/>
        </w:rPr>
        <w:t xml:space="preserve"> образования и науки </w:t>
      </w:r>
      <w:r w:rsidR="00521020">
        <w:rPr>
          <w:rFonts w:eastAsiaTheme="minorHAnsi"/>
          <w:sz w:val="28"/>
          <w:szCs w:val="28"/>
          <w:lang w:val="ru-RU" w:eastAsia="en-US"/>
        </w:rPr>
        <w:t>Кузбасса</w:t>
      </w:r>
      <w:r w:rsidR="00521020" w:rsidRPr="00B5278C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 xml:space="preserve">и распределяется постановлениями Правительства Кемеровской области </w:t>
      </w:r>
      <w:r w:rsidR="004F49B2" w:rsidRPr="00B5278C">
        <w:rPr>
          <w:sz w:val="28"/>
          <w:szCs w:val="28"/>
          <w:lang w:val="ru-RU"/>
        </w:rPr>
        <w:t xml:space="preserve">– </w:t>
      </w:r>
      <w:r w:rsidRPr="00B5278C">
        <w:rPr>
          <w:sz w:val="28"/>
          <w:szCs w:val="28"/>
          <w:lang w:val="ru-RU"/>
        </w:rPr>
        <w:t xml:space="preserve"> Кузбасса в пределах лимитов бюджетных обязательств, утвержденных </w:t>
      </w:r>
      <w:r w:rsidR="004F49B2">
        <w:rPr>
          <w:rFonts w:eastAsiaTheme="minorHAnsi"/>
          <w:sz w:val="28"/>
          <w:szCs w:val="28"/>
          <w:lang w:val="ru-RU" w:eastAsia="en-US"/>
        </w:rPr>
        <w:t>М</w:t>
      </w:r>
      <w:r w:rsidR="00521020">
        <w:rPr>
          <w:rFonts w:eastAsiaTheme="minorHAnsi"/>
          <w:sz w:val="28"/>
          <w:szCs w:val="28"/>
          <w:lang w:val="ru-RU" w:eastAsia="en-US"/>
        </w:rPr>
        <w:t>инистерству</w:t>
      </w:r>
      <w:r w:rsidR="00521020" w:rsidRPr="00B5278C">
        <w:rPr>
          <w:rFonts w:eastAsiaTheme="minorHAnsi"/>
          <w:sz w:val="28"/>
          <w:szCs w:val="28"/>
          <w:lang w:val="ru-RU" w:eastAsia="en-US"/>
        </w:rPr>
        <w:t xml:space="preserve"> образования и науки </w:t>
      </w:r>
      <w:r w:rsidR="00521020">
        <w:rPr>
          <w:rFonts w:eastAsiaTheme="minorHAnsi"/>
          <w:sz w:val="28"/>
          <w:szCs w:val="28"/>
          <w:lang w:val="ru-RU" w:eastAsia="en-US"/>
        </w:rPr>
        <w:t>Кузбасса</w:t>
      </w:r>
      <w:r w:rsidRPr="00B5278C">
        <w:rPr>
          <w:sz w:val="28"/>
          <w:szCs w:val="28"/>
          <w:lang w:val="ru-RU"/>
        </w:rPr>
        <w:t>, на цели, указанные в пункте 1.2 настоящих Правил.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Субсидия из бюджета Кемеровской области</w:t>
      </w:r>
      <w:r w:rsidR="00F832E9" w:rsidRPr="00B5278C">
        <w:rPr>
          <w:sz w:val="28"/>
          <w:szCs w:val="28"/>
          <w:lang w:val="ru-RU"/>
        </w:rPr>
        <w:t xml:space="preserve"> – Кузбасса </w:t>
      </w:r>
      <w:r w:rsidRPr="00B5278C">
        <w:rPr>
          <w:sz w:val="28"/>
          <w:szCs w:val="28"/>
          <w:lang w:val="ru-RU"/>
        </w:rPr>
        <w:t xml:space="preserve"> предоставляется муниципальному образованию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Кузбасса,</w:t>
      </w:r>
      <w:r w:rsidRPr="00B5278C">
        <w:rPr>
          <w:sz w:val="28"/>
          <w:szCs w:val="28"/>
          <w:lang w:val="ru-RU"/>
        </w:rPr>
        <w:t xml:space="preserve"> объекты которого вошли в заявку Кемеровской области</w:t>
      </w:r>
      <w:r w:rsidR="00887740" w:rsidRPr="00B5278C">
        <w:rPr>
          <w:sz w:val="28"/>
          <w:szCs w:val="28"/>
          <w:lang w:val="ru-RU"/>
        </w:rPr>
        <w:t xml:space="preserve"> </w:t>
      </w:r>
      <w:r w:rsidR="004F49B2" w:rsidRPr="00B5278C">
        <w:rPr>
          <w:sz w:val="28"/>
          <w:szCs w:val="28"/>
          <w:lang w:val="ru-RU"/>
        </w:rPr>
        <w:t xml:space="preserve">– </w:t>
      </w:r>
      <w:r w:rsidR="00887740" w:rsidRPr="00B5278C">
        <w:rPr>
          <w:sz w:val="28"/>
          <w:szCs w:val="28"/>
          <w:lang w:val="ru-RU"/>
        </w:rPr>
        <w:t>Кузбасса</w:t>
      </w:r>
      <w:r w:rsidRPr="00B5278C">
        <w:rPr>
          <w:sz w:val="28"/>
          <w:szCs w:val="28"/>
          <w:lang w:val="ru-RU"/>
        </w:rPr>
        <w:t xml:space="preserve"> и прошли отбор в Министерстве образования и науки Российской Федерации в порядке, установленном Министерством образования и науки Российской Федерации.</w:t>
      </w:r>
    </w:p>
    <w:p w:rsidR="00DA0C6C" w:rsidRPr="00B5278C" w:rsidRDefault="00DA0C6C" w:rsidP="004F49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3.2. Условиями предоставления субсидии из бюджета Кемеровской </w:t>
      </w:r>
      <w:r w:rsidR="004F49B2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области </w:t>
      </w:r>
      <w:r w:rsidR="00887740" w:rsidRPr="00B5278C">
        <w:rPr>
          <w:sz w:val="28"/>
          <w:szCs w:val="28"/>
          <w:lang w:val="ru-RU"/>
        </w:rPr>
        <w:t xml:space="preserve">– Кузбасса </w:t>
      </w:r>
      <w:r w:rsidRPr="00B5278C">
        <w:rPr>
          <w:sz w:val="28"/>
          <w:szCs w:val="28"/>
          <w:lang w:val="ru-RU"/>
        </w:rPr>
        <w:t>являются: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а) наличие утвержденных муниципальных программ, предусматривающих перечень мероприятий, предусмотренных пунктом 1.2 настоящих Правил, в целях софинансирования которых предоставляется субсидия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б) в случае, предусмотренном пунктом 2.7 настоящих Правил, - наличие в бюджете муниципального образования бюджетных ассигнований в объеме, достаточном для окончательного исполнения расходных обязательств муниципального образования.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3.3. При заключении соглашения уполномоченный орган местного самоуправления муниципального образования представляет в </w:t>
      </w:r>
      <w:r w:rsidR="001C6DD9">
        <w:rPr>
          <w:rFonts w:eastAsiaTheme="minorHAnsi"/>
          <w:sz w:val="28"/>
          <w:szCs w:val="28"/>
          <w:lang w:val="ru-RU" w:eastAsia="en-US"/>
        </w:rPr>
        <w:t>М</w:t>
      </w:r>
      <w:r w:rsidR="001E533C">
        <w:rPr>
          <w:rFonts w:eastAsiaTheme="minorHAnsi"/>
          <w:sz w:val="28"/>
          <w:szCs w:val="28"/>
          <w:lang w:val="ru-RU" w:eastAsia="en-US"/>
        </w:rPr>
        <w:t>инистерство</w:t>
      </w:r>
      <w:r w:rsidR="001E533C" w:rsidRPr="00B5278C">
        <w:rPr>
          <w:rFonts w:eastAsiaTheme="minorHAnsi"/>
          <w:sz w:val="28"/>
          <w:szCs w:val="28"/>
          <w:lang w:val="ru-RU" w:eastAsia="en-US"/>
        </w:rPr>
        <w:t xml:space="preserve"> образования и науки </w:t>
      </w:r>
      <w:r w:rsidR="001E533C">
        <w:rPr>
          <w:rFonts w:eastAsiaTheme="minorHAnsi"/>
          <w:sz w:val="28"/>
          <w:szCs w:val="28"/>
          <w:lang w:val="ru-RU" w:eastAsia="en-US"/>
        </w:rPr>
        <w:t>Кузбасса</w:t>
      </w:r>
      <w:r w:rsidR="001E533C" w:rsidRPr="00B5278C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>отчет об исполнении условий предоставления субсидий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предусмотренных пунктом 3.2 настоящих Правил, по форме, установленной Министерством образования и науки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3.4. Предоставление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</w:t>
      </w:r>
      <w:r w:rsidR="004F49B2" w:rsidRPr="00B5278C">
        <w:rPr>
          <w:sz w:val="28"/>
          <w:szCs w:val="28"/>
          <w:lang w:val="ru-RU"/>
        </w:rPr>
        <w:t>–</w:t>
      </w:r>
      <w:r w:rsidR="00887740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осуществляется в соответствии с пунктом 3.1 настоящих Правил и соглашением, заключенным в государственной интегрированной информационной системе управления общественными финансами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Электронный бюджет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 В соглашении предусматриваются положения пункта 10 Правил формирования, предоставления и распределения субсидий из федерального бюджета.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Типовые формы соглашения и дополнительных соглашений утверждаются Министерством финансов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3.5.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="004F49B2" w:rsidRPr="00B5278C">
        <w:rPr>
          <w:sz w:val="28"/>
          <w:szCs w:val="28"/>
          <w:lang w:val="ru-RU"/>
        </w:rPr>
        <w:t>–</w:t>
      </w:r>
      <w:r w:rsidR="00887740" w:rsidRPr="00B5278C">
        <w:rPr>
          <w:sz w:val="28"/>
          <w:szCs w:val="28"/>
          <w:lang w:val="ru-RU"/>
        </w:rPr>
        <w:t xml:space="preserve"> Кузбасса </w:t>
      </w:r>
      <w:r w:rsidRPr="00B5278C">
        <w:rPr>
          <w:sz w:val="28"/>
          <w:szCs w:val="28"/>
          <w:lang w:val="ru-RU"/>
        </w:rPr>
        <w:t>(в том числе за счет средств субсидии из федерального бюджета) на текущий финансовый год и плановый период в размере 100%.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3.6. Перечень мероприятий содержит следующие показатели результативности использования субсидии из бюджета Кемеровской </w:t>
      </w:r>
      <w:r w:rsidR="004F49B2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: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а) количество организаций, в которых отремонтированы спортивные залы;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б) количество организаций, в которых имеющиеся аудитории перепрофилированы под спортивные залы для занятия физической культурой и спортом;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в) увеличение доли </w:t>
      </w:r>
      <w:proofErr w:type="gramStart"/>
      <w:r w:rsidRPr="00B5278C">
        <w:rPr>
          <w:sz w:val="28"/>
          <w:szCs w:val="28"/>
          <w:lang w:val="ru-RU"/>
        </w:rPr>
        <w:t>обучающихся</w:t>
      </w:r>
      <w:proofErr w:type="gramEnd"/>
      <w:r w:rsidRPr="00B5278C">
        <w:rPr>
          <w:sz w:val="28"/>
          <w:szCs w:val="28"/>
          <w:lang w:val="ru-RU"/>
        </w:rPr>
        <w:t>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г) увеличение количества школьных спортивных клубов, созданных в организациях для занятия физической культурой и спортом;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д) количество организаций, в которых открытые плоскостные спортивные сооружения оснащены спортивным инвентарем и оборудованием.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3.7. Оценка эффективности использования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</w:t>
      </w:r>
      <w:r w:rsidR="004F49B2" w:rsidRPr="00B5278C">
        <w:rPr>
          <w:sz w:val="28"/>
          <w:szCs w:val="28"/>
          <w:lang w:val="ru-RU"/>
        </w:rPr>
        <w:t>–</w:t>
      </w:r>
      <w:r w:rsidR="00887740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 xml:space="preserve"> осуществляется </w:t>
      </w:r>
      <w:r w:rsidR="001C6DD9">
        <w:rPr>
          <w:sz w:val="28"/>
          <w:szCs w:val="28"/>
          <w:lang w:val="ru-RU"/>
        </w:rPr>
        <w:t>М</w:t>
      </w:r>
      <w:r w:rsidR="006F19EC">
        <w:rPr>
          <w:rFonts w:eastAsiaTheme="minorHAnsi"/>
          <w:sz w:val="28"/>
          <w:szCs w:val="28"/>
          <w:lang w:val="ru-RU" w:eastAsia="en-US"/>
        </w:rPr>
        <w:t>инистерством</w:t>
      </w:r>
      <w:r w:rsidR="006F19EC" w:rsidRPr="00B5278C">
        <w:rPr>
          <w:rFonts w:eastAsiaTheme="minorHAnsi"/>
          <w:sz w:val="28"/>
          <w:szCs w:val="28"/>
          <w:lang w:val="ru-RU" w:eastAsia="en-US"/>
        </w:rPr>
        <w:t xml:space="preserve"> образования и науки </w:t>
      </w:r>
      <w:r w:rsidR="006F19EC">
        <w:rPr>
          <w:rFonts w:eastAsiaTheme="minorHAnsi"/>
          <w:sz w:val="28"/>
          <w:szCs w:val="28"/>
          <w:lang w:val="ru-RU" w:eastAsia="en-US"/>
        </w:rPr>
        <w:t>Кузбасса</w:t>
      </w:r>
      <w:r w:rsidRPr="00B5278C">
        <w:rPr>
          <w:sz w:val="28"/>
          <w:szCs w:val="28"/>
          <w:lang w:val="ru-RU"/>
        </w:rPr>
        <w:t xml:space="preserve"> на основании сравнения планируемых и достигнутых значений показателя результативности использования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предусмотренных пунктом 3.6 настоящих Правил, а также сроков реализации перечня мероприятий, прилагаемого к соглашению.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3.8. </w:t>
      </w:r>
      <w:proofErr w:type="gramStart"/>
      <w:r w:rsidRPr="00B5278C">
        <w:rPr>
          <w:sz w:val="28"/>
          <w:szCs w:val="28"/>
          <w:lang w:val="ru-RU"/>
        </w:rPr>
        <w:t>Внесение в соглашение изменений, предусматривающих ухудшение значений показателей результативности использования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</w:t>
      </w:r>
      <w:r w:rsidR="003948D7" w:rsidRPr="00B5278C">
        <w:rPr>
          <w:sz w:val="28"/>
          <w:szCs w:val="28"/>
          <w:lang w:val="ru-RU"/>
        </w:rPr>
        <w:t>–</w:t>
      </w:r>
      <w:r w:rsidR="00887740" w:rsidRPr="00B5278C">
        <w:rPr>
          <w:sz w:val="28"/>
          <w:szCs w:val="28"/>
          <w:lang w:val="ru-RU"/>
        </w:rPr>
        <w:t xml:space="preserve"> Кузбасса</w:t>
      </w:r>
      <w:r w:rsidRPr="00B5278C">
        <w:rPr>
          <w:sz w:val="28"/>
          <w:szCs w:val="28"/>
          <w:lang w:val="ru-RU"/>
        </w:rPr>
        <w:t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</w:t>
      </w:r>
      <w:proofErr w:type="gramEnd"/>
      <w:r w:rsidRPr="00B5278C">
        <w:rPr>
          <w:sz w:val="28"/>
          <w:szCs w:val="28"/>
          <w:lang w:val="ru-RU"/>
        </w:rPr>
        <w:t xml:space="preserve"> на 20%) сокращения размера субсидии.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3.9. В случае дополнительного выделения средств из бюджета муниципального образования, необходимых для ввода объекта в эксплуатацию (для завершения работ по капитальному ремонту), заключается отдельное соглашение с муниципальным образованием в общеустановленном порядке.</w:t>
      </w:r>
    </w:p>
    <w:p w:rsidR="00DA0C6C" w:rsidRPr="00B5278C" w:rsidRDefault="00DA0C6C" w:rsidP="00131E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</w:t>
      </w:r>
      <w:r w:rsidR="00131E11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3.10. Перечисление субсидий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3.11. </w:t>
      </w:r>
      <w:proofErr w:type="gramStart"/>
      <w:r w:rsidRPr="00B5278C">
        <w:rPr>
          <w:sz w:val="28"/>
          <w:szCs w:val="28"/>
          <w:lang w:val="ru-RU"/>
        </w:rPr>
        <w:t xml:space="preserve">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10-го числа месяца, следующего за отчетным кварталом, в государственной интегрированной информационной системе управления общественными финансами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Электронный бюджет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отчет о расходах, в целях софинансирования которых предоставлена субсидия из бюджета Кемеровской области</w:t>
      </w:r>
      <w:r w:rsidR="00F832E9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а также отчет о достижении значений показателей результативности использования субсидии из бюджета</w:t>
      </w:r>
      <w:proofErr w:type="gramEnd"/>
      <w:r w:rsidRPr="00B5278C">
        <w:rPr>
          <w:sz w:val="28"/>
          <w:szCs w:val="28"/>
          <w:lang w:val="ru-RU"/>
        </w:rPr>
        <w:t xml:space="preserve"> Кемеровской </w:t>
      </w:r>
      <w:r w:rsidR="00131E11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3.12. </w:t>
      </w:r>
      <w:proofErr w:type="gramStart"/>
      <w:r w:rsidRPr="00B5278C">
        <w:rPr>
          <w:sz w:val="28"/>
          <w:szCs w:val="28"/>
          <w:lang w:val="ru-RU"/>
        </w:rPr>
        <w:t xml:space="preserve">В случае если муниципальным образованием по состоянию на </w:t>
      </w:r>
      <w:r w:rsidR="00131E11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31 декабря года предоставления субсидии из бюджета Кемеровской </w:t>
      </w:r>
      <w:r w:rsidR="00131E11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допущены нарушения обязательств, предусмотренных соглашением в соответствии с подпунктом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б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пункта 10 Правил формирования, предоставления и распределения субсидий из федерального бюджета,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 </w:t>
      </w:r>
      <w:r w:rsidR="00887740" w:rsidRPr="00B5278C">
        <w:rPr>
          <w:sz w:val="28"/>
          <w:szCs w:val="28"/>
          <w:lang w:val="ru-RU"/>
        </w:rPr>
        <w:t xml:space="preserve">– Кузбасса </w:t>
      </w:r>
      <w:r w:rsidRPr="00B5278C">
        <w:rPr>
          <w:sz w:val="28"/>
          <w:szCs w:val="28"/>
          <w:lang w:val="ru-RU"/>
        </w:rPr>
        <w:t>в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>соответствии с соглашением в году, следующем за годом предоставления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указанные нарушения не устранены, объем средств, подлежащий возврату из бюджета муниципального образования бюджету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а затем в федеральный бюджет, определяется в соответствии с пунктом 16 Правил формирования, предоставления и распределения субсидий из федерального бюджета.</w:t>
      </w:r>
      <w:proofErr w:type="gramEnd"/>
      <w:r w:rsidRPr="00B5278C">
        <w:rPr>
          <w:sz w:val="28"/>
          <w:szCs w:val="28"/>
          <w:lang w:val="ru-RU"/>
        </w:rPr>
        <w:t xml:space="preserve"> Срок возврата указанных средств устанавливается на 1 месяц раньше установленного.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>В случае если муниципальным образованием по состоянию на 31 декабря года предоставления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допущены нарушения обязательств, предусмотренных соглашением в соответствии с подпунктом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а(1)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пункта 10 Правил формирования, предоставления и распределения субсидий из федерального бюджета, объем средств, подлежащий возврату из бюджета муниципального образования в бюджет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а затем в федеральный бюджет, определяется в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>соответствии</w:t>
      </w:r>
      <w:proofErr w:type="gramEnd"/>
      <w:r w:rsidRPr="00B5278C">
        <w:rPr>
          <w:sz w:val="28"/>
          <w:szCs w:val="28"/>
          <w:lang w:val="ru-RU"/>
        </w:rPr>
        <w:t xml:space="preserve"> с пунктом 22(1) Правил формирования, предоставления и распределения субсидий из федерального бюджета. Срок возврата указанных средств устанавливается на 1 месяц раньше установленного.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>Освобождение муниципальных образований от применения мер ответственности, предусмотренных пунктами 16 и 22(1) Правил формирования, предоставления и распределения субсидий из федерального бюджета, и изменение срока возврата указанных средств, в том числе последующего возврата средств в доходы бюджета Кемеровской области</w:t>
      </w:r>
      <w:r w:rsidR="00F832E9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а затем федерального бюджета, осуществляется в соответствии с пунктом 20 Правил формирования, предоставления и распределения субсидий из федерального бюджета.</w:t>
      </w:r>
      <w:proofErr w:type="gramEnd"/>
    </w:p>
    <w:p w:rsidR="00DA0C6C" w:rsidRPr="00B5278C" w:rsidRDefault="00DA0C6C" w:rsidP="00131E1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131E1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4. </w:t>
      </w:r>
      <w:proofErr w:type="gramStart"/>
      <w:r w:rsidRPr="00B5278C">
        <w:rPr>
          <w:sz w:val="28"/>
          <w:szCs w:val="28"/>
          <w:lang w:val="ru-RU"/>
        </w:rPr>
        <w:t>Контроль за</w:t>
      </w:r>
      <w:proofErr w:type="gramEnd"/>
      <w:r w:rsidRPr="00B5278C">
        <w:rPr>
          <w:sz w:val="28"/>
          <w:szCs w:val="28"/>
          <w:lang w:val="ru-RU"/>
        </w:rPr>
        <w:t xml:space="preserve"> использованием субсидий из бюджета</w:t>
      </w:r>
    </w:p>
    <w:p w:rsidR="00DA0C6C" w:rsidRPr="00B5278C" w:rsidRDefault="00DA0C6C" w:rsidP="00131E1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муниципальным образованием</w:t>
      </w:r>
    </w:p>
    <w:p w:rsidR="00DA0C6C" w:rsidRPr="00B5278C" w:rsidRDefault="00DA0C6C" w:rsidP="00131E1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4.1. </w:t>
      </w:r>
      <w:proofErr w:type="gramStart"/>
      <w:r w:rsidRPr="00B5278C">
        <w:rPr>
          <w:sz w:val="28"/>
          <w:szCs w:val="28"/>
          <w:lang w:val="ru-RU"/>
        </w:rPr>
        <w:t>В случае нецелевого использования субсидии из бюджета Кемеровской области</w:t>
      </w:r>
      <w:r w:rsidR="00887740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</w:t>
      </w:r>
      <w:r w:rsidR="00077BFE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, а затем в федеральный бюджет, в соответствии с пунктами 16 и 22(1) Правил формирования, предоставления и распределения субсидий из федерального бюджета к муниципальному образованию применяются бюджетные меры принуждения, предусмотренные</w:t>
      </w:r>
      <w:proofErr w:type="gramEnd"/>
      <w:r w:rsidRPr="00B5278C">
        <w:rPr>
          <w:sz w:val="28"/>
          <w:szCs w:val="28"/>
          <w:lang w:val="ru-RU"/>
        </w:rPr>
        <w:t xml:space="preserve"> бюджетным законодательством Российской Федерации.</w:t>
      </w:r>
    </w:p>
    <w:p w:rsidR="00DA0C6C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Решение о приостановлении перечисления (сокращении объема) субсидии из бюджета Кемеровской области</w:t>
      </w:r>
      <w:r w:rsidR="00077BFE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940095" w:rsidRPr="00B5278C" w:rsidRDefault="00DA0C6C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4.2. </w:t>
      </w:r>
      <w:proofErr w:type="gramStart"/>
      <w:r w:rsidRPr="00B5278C">
        <w:rPr>
          <w:sz w:val="28"/>
          <w:szCs w:val="28"/>
          <w:lang w:val="ru-RU"/>
        </w:rPr>
        <w:t>Контроль за соблюдением муниципальным образованием условий предоставления субсидии из бюджета Кемеровской области</w:t>
      </w:r>
      <w:r w:rsidR="00077BFE" w:rsidRPr="00B5278C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, предусмотренных пунктом 3.2 настоящих Правил и соглашением, осуществляется Министерством образования и науки Российской Федерации, федеральным органом исполнительной власти, осуществляющим функции по контролю и надзору в финансово-бюджетной сфере, </w:t>
      </w:r>
      <w:r w:rsidR="00131E11">
        <w:rPr>
          <w:sz w:val="28"/>
          <w:szCs w:val="28"/>
          <w:lang w:val="ru-RU"/>
        </w:rPr>
        <w:t>М</w:t>
      </w:r>
      <w:r w:rsidR="006F19EC">
        <w:rPr>
          <w:rFonts w:eastAsiaTheme="minorHAnsi"/>
          <w:sz w:val="28"/>
          <w:szCs w:val="28"/>
          <w:lang w:val="ru-RU" w:eastAsia="en-US"/>
        </w:rPr>
        <w:t>инистерством</w:t>
      </w:r>
      <w:r w:rsidR="006F19EC" w:rsidRPr="00B5278C">
        <w:rPr>
          <w:rFonts w:eastAsiaTheme="minorHAnsi"/>
          <w:sz w:val="28"/>
          <w:szCs w:val="28"/>
          <w:lang w:val="ru-RU" w:eastAsia="en-US"/>
        </w:rPr>
        <w:t xml:space="preserve"> образования и науки </w:t>
      </w:r>
      <w:r w:rsidR="006F19EC">
        <w:rPr>
          <w:rFonts w:eastAsiaTheme="minorHAnsi"/>
          <w:sz w:val="28"/>
          <w:szCs w:val="28"/>
          <w:lang w:val="ru-RU" w:eastAsia="en-US"/>
        </w:rPr>
        <w:t>Кузбасса</w:t>
      </w:r>
      <w:r w:rsidRPr="00B5278C">
        <w:rPr>
          <w:sz w:val="28"/>
          <w:szCs w:val="28"/>
          <w:lang w:val="ru-RU"/>
        </w:rPr>
        <w:t xml:space="preserve"> и органом исполнительной власти, осуществляющим функции по контролю и надзору в финансово-бюджетной сфере.</w:t>
      </w:r>
      <w:proofErr w:type="gramEnd"/>
    </w:p>
    <w:p w:rsidR="00EE07D9" w:rsidRPr="00B5278C" w:rsidRDefault="00EE07D9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5147F5" w:rsidRPr="00B5278C" w:rsidRDefault="005147F5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  <w:sectPr w:rsidR="005147F5" w:rsidRPr="00B5278C" w:rsidSect="00D631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07D9" w:rsidRPr="00B5278C" w:rsidRDefault="00EE07D9" w:rsidP="003948D7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Приложение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8</w:t>
      </w:r>
    </w:p>
    <w:p w:rsidR="00EE07D9" w:rsidRPr="00B5278C" w:rsidRDefault="00EE07D9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E07D9" w:rsidRPr="00B5278C" w:rsidRDefault="00EE07D9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3948D7" w:rsidRPr="00B5278C">
        <w:rPr>
          <w:rFonts w:eastAsiaTheme="minorHAnsi"/>
          <w:sz w:val="28"/>
          <w:szCs w:val="28"/>
          <w:lang w:eastAsia="en-US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Кузбасса</w:t>
      </w:r>
    </w:p>
    <w:p w:rsidR="00EE07D9" w:rsidRPr="00B5278C" w:rsidRDefault="00974D6F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D9" w:rsidRPr="00B5278C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EE07D9" w:rsidRPr="00B5278C" w:rsidRDefault="00EE07D9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Кузбасса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 2014 </w:t>
      </w:r>
      <w:r w:rsidR="003948D7" w:rsidRPr="00B5278C">
        <w:rPr>
          <w:rFonts w:eastAsiaTheme="minorHAnsi"/>
          <w:sz w:val="28"/>
          <w:szCs w:val="28"/>
          <w:lang w:eastAsia="en-US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2025 годы</w:t>
      </w:r>
    </w:p>
    <w:p w:rsidR="00EE07D9" w:rsidRPr="00B5278C" w:rsidRDefault="00EE07D9" w:rsidP="00500B04">
      <w:pPr>
        <w:pStyle w:val="ConsPlusNormal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D63400" w:rsidRDefault="00500B04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Правила </w:t>
      </w:r>
    </w:p>
    <w:p w:rsidR="00EE07D9" w:rsidRPr="00B5278C" w:rsidRDefault="00500B04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предоставления и распределения субсидий из бюджета</w:t>
      </w:r>
    </w:p>
    <w:p w:rsidR="00EE07D9" w:rsidRPr="00B5278C" w:rsidRDefault="00500B04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 – Кузбасса бюджетам муниципальных образований</w:t>
      </w:r>
    </w:p>
    <w:p w:rsidR="00EE07D9" w:rsidRPr="00B5278C" w:rsidRDefault="00500B04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на реализацию мероприятий в сфере обеспечения доступности</w:t>
      </w:r>
    </w:p>
    <w:p w:rsidR="00EE07D9" w:rsidRPr="00B5278C" w:rsidRDefault="00500B04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приоритетных объектов и услуг в приоритетных сферах</w:t>
      </w:r>
    </w:p>
    <w:p w:rsidR="00EE07D9" w:rsidRPr="00B5278C" w:rsidRDefault="00500B04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жизнедеятельности инвалидов и других маломобильных групп</w:t>
      </w:r>
    </w:p>
    <w:p w:rsidR="00EE07D9" w:rsidRPr="00B5278C" w:rsidRDefault="00500B04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населения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1. Общие положения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131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Правила предоставления и распределения субсидий из бюджета Кемеровской области </w:t>
      </w:r>
      <w:r w:rsidR="00500B04" w:rsidRPr="00B5278C">
        <w:rPr>
          <w:rFonts w:ascii="Times New Roman" w:hAnsi="Times New Roman"/>
          <w:sz w:val="28"/>
          <w:szCs w:val="28"/>
        </w:rPr>
        <w:t xml:space="preserve">– Кузбасса </w:t>
      </w:r>
      <w:r w:rsidRPr="00B5278C">
        <w:rPr>
          <w:rFonts w:ascii="Times New Roman" w:hAnsi="Times New Roman"/>
          <w:sz w:val="28"/>
          <w:szCs w:val="28"/>
        </w:rPr>
        <w:t>бюджетам муниципальных образований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(далее - субсидия из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) разработаны в соответствии с </w:t>
      </w:r>
      <w:hyperlink r:id="rId22" w:history="1">
        <w:r w:rsidRPr="00B5278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предоставления субсидий из федерального бюджета бюджетам субъектов Российской Федерации на реализацию мероприятий в сфере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распределения, являющимися приложением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7 к государственной программе Российской Федерации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Доступная среда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 2011 - 2020 годы, утвержденной постановлением Правительства Российской Федерации от 01.12.2015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1297, и </w:t>
      </w:r>
      <w:hyperlink r:id="rId23" w:history="1">
        <w:r w:rsidRPr="00B5278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5278C">
        <w:rPr>
          <w:rFonts w:ascii="Times New Roman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от 30.09.2014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999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(далее - Правила формирования, предоставления и распределения субсидий из федерального бюджета).</w:t>
      </w:r>
    </w:p>
    <w:p w:rsidR="00EE07D9" w:rsidRPr="00B5278C" w:rsidRDefault="00EE07D9" w:rsidP="00131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2950"/>
      <w:bookmarkEnd w:id="1"/>
      <w:r w:rsidRPr="00B5278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5278C">
        <w:rPr>
          <w:rFonts w:ascii="Times New Roman" w:hAnsi="Times New Roman"/>
          <w:sz w:val="28"/>
          <w:szCs w:val="28"/>
        </w:rPr>
        <w:t>Субсидия из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предоставляется бюджетам муниципальных образований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(далее -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мероприятий, например, мероприятия по созданию в дошкольных образовательных организациях,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программам) условий для получения детьми-инвалидами качественного образования.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2. Определение размера субсидий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из бюджета Кемеровской области</w:t>
      </w:r>
      <w:r w:rsidR="00F832E9" w:rsidRPr="00B5278C">
        <w:rPr>
          <w:b w:val="0"/>
          <w:sz w:val="28"/>
          <w:szCs w:val="28"/>
        </w:rPr>
        <w:t xml:space="preserve"> – Кузбасса</w:t>
      </w:r>
      <w:r w:rsidRPr="00B5278C">
        <w:rPr>
          <w:b w:val="0"/>
          <w:sz w:val="28"/>
          <w:szCs w:val="28"/>
        </w:rPr>
        <w:t xml:space="preserve"> муниципальным образованиям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2.1. Размер субсидии из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</w:t>
      </w:r>
      <w:r w:rsidR="00131E11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i-му муниципальному образованию определяется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noProof/>
          <w:position w:val="-63"/>
          <w:sz w:val="28"/>
          <w:szCs w:val="28"/>
        </w:rPr>
        <w:drawing>
          <wp:inline distT="0" distB="0" distL="0" distR="0" wp14:anchorId="5F1FC06B" wp14:editId="6025B5F7">
            <wp:extent cx="1581150" cy="952500"/>
            <wp:effectExtent l="0" t="0" r="0" b="0"/>
            <wp:docPr id="9" name="Рисунок 1" descr="base_23836_10480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36_104805_3277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78C">
        <w:rPr>
          <w:rFonts w:ascii="Times New Roman" w:hAnsi="Times New Roman"/>
          <w:sz w:val="28"/>
          <w:szCs w:val="28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V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из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</w:t>
      </w:r>
      <w:r w:rsidR="00131E11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i-му муниципальному образованию;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i/>
          <w:sz w:val="28"/>
          <w:szCs w:val="28"/>
        </w:rPr>
        <w:t>S</w:t>
      </w:r>
      <w:r w:rsidRPr="00B5278C">
        <w:rPr>
          <w:rFonts w:ascii="Times New Roman" w:hAnsi="Times New Roman"/>
          <w:sz w:val="28"/>
          <w:szCs w:val="28"/>
        </w:rPr>
        <w:t xml:space="preserve"> - размер средств субсидии на соответствующий финансовый год, предусмотренных на реализацию мероприятия по созданию условий для получения детьми-инвалидами качественного образования в общеобразовательных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программам), объекты которых вошли в заявку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образования и науки Российской Федерации (субсидия из федерального бюджета с учетом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софинансирования из средств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);</w:t>
      </w:r>
      <w:proofErr w:type="gramEnd"/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m</w:t>
      </w:r>
      <w:r w:rsidRPr="00B5278C">
        <w:rPr>
          <w:rFonts w:ascii="Times New Roman" w:hAnsi="Times New Roman"/>
          <w:sz w:val="28"/>
          <w:szCs w:val="28"/>
        </w:rPr>
        <w:t xml:space="preserve"> - количество видов мероприятий, на реализацию которых предоставляется субсидия i-му муниципальному образованию (от 1 до 3);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V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ij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в части j-го вида мероприятий, определенный для бюджета i-го муниципального образования в соответствии с настоящими Правилами;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j</w:t>
      </w:r>
      <w:r w:rsidRPr="00B5278C">
        <w:rPr>
          <w:rFonts w:ascii="Times New Roman" w:hAnsi="Times New Roman"/>
          <w:sz w:val="28"/>
          <w:szCs w:val="28"/>
        </w:rPr>
        <w:t xml:space="preserve"> - вид мероприятий, на реализацию которых предоставляется субсидия бюджету i-го муниципального образования;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Z</w:t>
      </w:r>
      <w:r w:rsidRPr="00B5278C">
        <w:rPr>
          <w:rFonts w:ascii="Times New Roman" w:hAnsi="Times New Roman"/>
          <w:sz w:val="28"/>
          <w:szCs w:val="28"/>
        </w:rPr>
        <w:t xml:space="preserve"> - предельный уровень софинансирования расходного обязательства муниципального образования из бюджета Кемеровской области </w:t>
      </w:r>
      <w:r w:rsidR="00500B04" w:rsidRPr="00B5278C">
        <w:rPr>
          <w:rFonts w:ascii="Times New Roman" w:hAnsi="Times New Roman"/>
          <w:sz w:val="28"/>
          <w:szCs w:val="28"/>
        </w:rPr>
        <w:t xml:space="preserve">– Кузбасса </w:t>
      </w:r>
      <w:r w:rsidRPr="00B5278C">
        <w:rPr>
          <w:rFonts w:ascii="Times New Roman" w:hAnsi="Times New Roman"/>
          <w:sz w:val="28"/>
          <w:szCs w:val="28"/>
        </w:rPr>
        <w:t>(в том числе за счет средств субсидии из федерального бюджета), выраженный в процентах объема указанного расходного обязательства;</w:t>
      </w:r>
    </w:p>
    <w:p w:rsidR="00EE07D9" w:rsidRPr="00B5278C" w:rsidRDefault="00EE07D9" w:rsidP="00131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n</w:t>
      </w:r>
      <w:r w:rsidRPr="00B5278C">
        <w:rPr>
          <w:rFonts w:ascii="Times New Roman" w:hAnsi="Times New Roman"/>
          <w:sz w:val="28"/>
          <w:szCs w:val="28"/>
        </w:rPr>
        <w:t xml:space="preserve"> - количество муниципальных образований - получателей субсидий.</w:t>
      </w:r>
    </w:p>
    <w:p w:rsidR="00EE07D9" w:rsidRPr="00B5278C" w:rsidRDefault="00EE07D9" w:rsidP="00131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2967"/>
      <w:bookmarkEnd w:id="2"/>
      <w:r w:rsidRPr="00B5278C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фактические расходы на реализацию мероприятий </w:t>
      </w:r>
      <w:r w:rsidR="00131E11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i-го муниципального образования по объектам, включенным в прошедшую отбор заявку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превышают размер причитающейся субсидии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данные цели, остаток средств, необходимый для исполнения соответствующего мероприятия, предоставляется из местного бюджета </w:t>
      </w:r>
      <w:r w:rsidR="008A79DF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i-го муниципального образования.</w:t>
      </w:r>
      <w:proofErr w:type="gramEnd"/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3. Правила предоставления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Кемеровской области </w:t>
      </w:r>
      <w:r w:rsidR="00500B04" w:rsidRPr="00B5278C">
        <w:rPr>
          <w:b w:val="0"/>
          <w:sz w:val="28"/>
          <w:szCs w:val="28"/>
        </w:rPr>
        <w:t xml:space="preserve">– Кузбасса </w:t>
      </w:r>
      <w:r w:rsidRPr="00B5278C">
        <w:rPr>
          <w:b w:val="0"/>
          <w:sz w:val="28"/>
          <w:szCs w:val="28"/>
        </w:rPr>
        <w:t>муниципальным образованиям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2972"/>
      <w:bookmarkEnd w:id="3"/>
      <w:r w:rsidRPr="00B5278C">
        <w:rPr>
          <w:rFonts w:ascii="Times New Roman" w:hAnsi="Times New Roman"/>
          <w:sz w:val="28"/>
          <w:szCs w:val="28"/>
        </w:rPr>
        <w:t>3.1. Субсидия из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распределяется постановлениями Правительства Кемеровской области </w:t>
      </w:r>
      <w:r w:rsidR="00500B04" w:rsidRPr="00B5278C">
        <w:rPr>
          <w:rFonts w:ascii="Times New Roman" w:hAnsi="Times New Roman"/>
          <w:sz w:val="28"/>
          <w:szCs w:val="28"/>
        </w:rPr>
        <w:t xml:space="preserve">– Кузбасса </w:t>
      </w:r>
      <w:r w:rsidRPr="00B5278C">
        <w:rPr>
          <w:rFonts w:ascii="Times New Roman" w:hAnsi="Times New Roman"/>
          <w:sz w:val="28"/>
          <w:szCs w:val="28"/>
        </w:rPr>
        <w:t xml:space="preserve">и предоставляется </w:t>
      </w:r>
      <w:r w:rsidR="00131E11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>инистерство</w:t>
      </w:r>
      <w:r w:rsidR="006F19EC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на цели, указанные в </w:t>
      </w:r>
      <w:hyperlink w:anchor="P12950" w:history="1">
        <w:r w:rsidRPr="00B5278C">
          <w:rPr>
            <w:rFonts w:ascii="Times New Roman" w:hAnsi="Times New Roman"/>
            <w:sz w:val="28"/>
            <w:szCs w:val="28"/>
          </w:rPr>
          <w:t>пункте 1.2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Субсидия из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предоставляется муниципальному образованию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объекты которого вошли в заявку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соответствующий отбор в Министерстве образования и науки Российской Федерации или Министерстве спорта Российской </w:t>
      </w:r>
      <w:r w:rsidR="001C6DD9">
        <w:rPr>
          <w:rFonts w:ascii="Times New Roman" w:hAnsi="Times New Roman"/>
          <w:sz w:val="28"/>
          <w:szCs w:val="28"/>
        </w:rPr>
        <w:t>Федерации (далее - федеральное М</w:t>
      </w:r>
      <w:r w:rsidRPr="00B5278C">
        <w:rPr>
          <w:rFonts w:ascii="Times New Roman" w:hAnsi="Times New Roman"/>
          <w:sz w:val="28"/>
          <w:szCs w:val="28"/>
        </w:rPr>
        <w:t xml:space="preserve">инистерство) в порядке, установленном федеральным </w:t>
      </w:r>
      <w:r w:rsidR="001C6DD9">
        <w:rPr>
          <w:rFonts w:ascii="Times New Roman" w:hAnsi="Times New Roman"/>
          <w:sz w:val="28"/>
          <w:szCs w:val="28"/>
        </w:rPr>
        <w:t>М</w:t>
      </w:r>
      <w:r w:rsidRPr="00B5278C">
        <w:rPr>
          <w:rFonts w:ascii="Times New Roman" w:hAnsi="Times New Roman"/>
          <w:sz w:val="28"/>
          <w:szCs w:val="28"/>
        </w:rPr>
        <w:t>инистерством.</w:t>
      </w:r>
    </w:p>
    <w:p w:rsidR="00EE07D9" w:rsidRPr="00B5278C" w:rsidRDefault="00EE07D9" w:rsidP="00131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2975"/>
      <w:bookmarkEnd w:id="4"/>
      <w:r w:rsidRPr="00B5278C">
        <w:rPr>
          <w:rFonts w:ascii="Times New Roman" w:hAnsi="Times New Roman"/>
          <w:sz w:val="28"/>
          <w:szCs w:val="28"/>
        </w:rPr>
        <w:t>3.2. Субсидия из бюджета Кемеровской области</w:t>
      </w:r>
      <w:r w:rsidR="00500B0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предоставляется муниципальному образованию на следующих условиях: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2976"/>
      <w:bookmarkEnd w:id="5"/>
      <w:r w:rsidRPr="00B5278C">
        <w:rPr>
          <w:rFonts w:ascii="Times New Roman" w:hAnsi="Times New Roman"/>
          <w:sz w:val="28"/>
          <w:szCs w:val="28"/>
        </w:rPr>
        <w:t xml:space="preserve">а) наличие утвержденных муниципальных программ, включающих в себя одно или несколько мероприятий, предусмотренных в </w:t>
      </w:r>
      <w:hyperlink w:anchor="P12950" w:history="1">
        <w:r w:rsidRPr="00B5278C">
          <w:rPr>
            <w:rFonts w:ascii="Times New Roman" w:hAnsi="Times New Roman"/>
            <w:sz w:val="28"/>
            <w:szCs w:val="28"/>
          </w:rPr>
          <w:t>пункте 1.2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б) в случае, предусмотренном </w:t>
      </w:r>
      <w:hyperlink w:anchor="P12967" w:history="1">
        <w:r w:rsidRPr="00B5278C">
          <w:rPr>
            <w:rFonts w:ascii="Times New Roman" w:hAnsi="Times New Roman"/>
            <w:sz w:val="28"/>
            <w:szCs w:val="28"/>
          </w:rPr>
          <w:t>пунктом 2.2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Правил, - при наличии в бюджете муниципального образования бюджетных ассигнований в объеме, достаточном для окончательного исполнения расходного обязательства.</w:t>
      </w:r>
    </w:p>
    <w:p w:rsidR="00EE07D9" w:rsidRPr="00B5278C" w:rsidRDefault="00EE07D9" w:rsidP="00131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3.3. При заключении соглашения уполномоченный орган местного самоуправления муниципального образования представляет в </w:t>
      </w:r>
      <w:r w:rsidR="00234762">
        <w:rPr>
          <w:rFonts w:ascii="Times New Roman" w:hAnsi="Times New Roman"/>
          <w:sz w:val="28"/>
          <w:szCs w:val="28"/>
        </w:rPr>
        <w:t>М</w:t>
      </w:r>
      <w:r w:rsidR="001E533C" w:rsidRPr="001E533C">
        <w:rPr>
          <w:rFonts w:ascii="Times New Roman" w:hAnsi="Times New Roman"/>
          <w:sz w:val="28"/>
          <w:szCs w:val="28"/>
        </w:rPr>
        <w:t>инистерство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или </w:t>
      </w:r>
      <w:r w:rsidR="00234762">
        <w:rPr>
          <w:rFonts w:ascii="Times New Roman" w:hAnsi="Times New Roman"/>
          <w:sz w:val="28"/>
          <w:szCs w:val="28"/>
        </w:rPr>
        <w:t>М</w:t>
      </w:r>
      <w:r w:rsidR="00526024" w:rsidRPr="00B5278C">
        <w:rPr>
          <w:rFonts w:ascii="Times New Roman" w:hAnsi="Times New Roman"/>
          <w:sz w:val="28"/>
          <w:szCs w:val="28"/>
        </w:rPr>
        <w:t xml:space="preserve">инистерство физической культуры и спорта Кузбасса </w:t>
      </w:r>
      <w:r w:rsidRPr="00B5278C">
        <w:rPr>
          <w:rFonts w:ascii="Times New Roman" w:hAnsi="Times New Roman"/>
          <w:sz w:val="28"/>
          <w:szCs w:val="28"/>
        </w:rPr>
        <w:t xml:space="preserve"> отчет об исполнении условий предоставления субсидий из бюджета Кемеровской 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P12975" w:history="1">
        <w:r w:rsidRPr="00B5278C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Правил, по форме, установленной федеральным </w:t>
      </w:r>
      <w:r w:rsidR="001C6DD9">
        <w:rPr>
          <w:rFonts w:ascii="Times New Roman" w:hAnsi="Times New Roman"/>
          <w:sz w:val="28"/>
          <w:szCs w:val="28"/>
        </w:rPr>
        <w:t>М</w:t>
      </w:r>
      <w:r w:rsidRPr="00B5278C">
        <w:rPr>
          <w:rFonts w:ascii="Times New Roman" w:hAnsi="Times New Roman"/>
          <w:sz w:val="28"/>
          <w:szCs w:val="28"/>
        </w:rPr>
        <w:t>инистерством.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3.4. Предоставление субсидии из бюджета Кемеровской 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муниципальным образованиям осуществляется в соответствии с </w:t>
      </w:r>
      <w:hyperlink w:anchor="P12972" w:history="1">
        <w:r w:rsidRPr="00B5278C">
          <w:rPr>
            <w:rFonts w:ascii="Times New Roman" w:hAnsi="Times New Roman"/>
            <w:sz w:val="28"/>
            <w:szCs w:val="28"/>
          </w:rPr>
          <w:t>пунктом 3.1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заключенным в государственной интегрированной информационной системе управления общественными финансами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Электронный бюджет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. В соглашении предусматриваются положения </w:t>
      </w:r>
      <w:hyperlink r:id="rId25" w:history="1">
        <w:r w:rsidRPr="00B5278C">
          <w:rPr>
            <w:rFonts w:ascii="Times New Roman" w:hAnsi="Times New Roman"/>
            <w:sz w:val="28"/>
            <w:szCs w:val="28"/>
          </w:rPr>
          <w:t>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Типовые формы соглашения и дополнительных соглашений утверждаются Министерством финансов Российской Федерации.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="00526024" w:rsidRPr="00B5278C">
        <w:rPr>
          <w:rFonts w:ascii="Times New Roman" w:hAnsi="Times New Roman"/>
          <w:sz w:val="28"/>
          <w:szCs w:val="28"/>
        </w:rPr>
        <w:t xml:space="preserve">– Кузбасса </w:t>
      </w:r>
      <w:r w:rsidRPr="00B5278C">
        <w:rPr>
          <w:rFonts w:ascii="Times New Roman" w:hAnsi="Times New Roman"/>
          <w:sz w:val="28"/>
          <w:szCs w:val="28"/>
        </w:rPr>
        <w:t>(в том числе за счет средств субсидии из федерального бюджета) на текущий финансовый год и плановый период на реализацию мероприятий по созданию в дошкольных образовательных организациях,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</w:t>
      </w:r>
      <w:proofErr w:type="gramEnd"/>
      <w:r w:rsidRPr="00B5278C">
        <w:rPr>
          <w:rFonts w:ascii="Times New Roman" w:hAnsi="Times New Roman"/>
          <w:sz w:val="28"/>
          <w:szCs w:val="28"/>
        </w:rPr>
        <w:t>) условий для получения детьми-инвалидами качественного образования, включенных в муниципальные программы (планы), в размере 100%.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3.6. Оценка эффективности использования субсидии из бюджета Кемеровской области </w:t>
      </w:r>
      <w:r w:rsidR="00526024" w:rsidRPr="00B5278C">
        <w:rPr>
          <w:rFonts w:ascii="Times New Roman" w:hAnsi="Times New Roman"/>
          <w:sz w:val="28"/>
          <w:szCs w:val="28"/>
        </w:rPr>
        <w:t xml:space="preserve">– Кузбасса </w:t>
      </w:r>
      <w:r w:rsidRPr="00B5278C">
        <w:rPr>
          <w:rFonts w:ascii="Times New Roman" w:hAnsi="Times New Roman"/>
          <w:sz w:val="28"/>
          <w:szCs w:val="28"/>
        </w:rPr>
        <w:t xml:space="preserve">осуществляется ежегодно </w:t>
      </w:r>
      <w:r w:rsidR="00234762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>инистерство</w:t>
      </w:r>
      <w:r w:rsidR="006F19EC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и </w:t>
      </w:r>
      <w:r w:rsidR="00526024" w:rsidRPr="00B5278C">
        <w:rPr>
          <w:rFonts w:ascii="Times New Roman" w:hAnsi="Times New Roman"/>
          <w:sz w:val="28"/>
          <w:szCs w:val="28"/>
        </w:rPr>
        <w:t>Министерство</w:t>
      </w:r>
      <w:r w:rsidR="00234762">
        <w:rPr>
          <w:rFonts w:ascii="Times New Roman" w:hAnsi="Times New Roman"/>
          <w:sz w:val="28"/>
          <w:szCs w:val="28"/>
        </w:rPr>
        <w:t>м</w:t>
      </w:r>
      <w:r w:rsidR="00526024" w:rsidRPr="00B5278C">
        <w:rPr>
          <w:rFonts w:ascii="Times New Roman" w:hAnsi="Times New Roman"/>
          <w:sz w:val="28"/>
          <w:szCs w:val="28"/>
        </w:rPr>
        <w:t xml:space="preserve"> физической культуры и спорта Кузбасса </w:t>
      </w:r>
      <w:r w:rsidRPr="00B5278C">
        <w:rPr>
          <w:rFonts w:ascii="Times New Roman" w:hAnsi="Times New Roman"/>
          <w:sz w:val="28"/>
          <w:szCs w:val="28"/>
        </w:rPr>
        <w:t xml:space="preserve">исходя из степени достижения муниципальным образованием установленных соглашением значений следующих показателей результативности использования субсидии в части мероприятий, предусмотренных </w:t>
      </w:r>
      <w:hyperlink w:anchor="P12976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а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а) численность (доля)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численность (доля) детей-инвалидов в возрасте от 1,5 года до 7 лет, охваченных дошкольным образованием, в общей численности детей-инвалидов такого возраста;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в) численность (доля) детей-инвалидов в возрасте от 5 до 18 лет, получающих дополнительное образование, в общей численности детей-инвалидов такого возраста.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B5278C"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использования субсидии из бюджета Кемеровской 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на 20%) сокращения размера субсидии.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3.8. В случае дополнительного выделения средств из бюджета муниципального образования, необходимых для ввода объекта в эксплуатацию (для завершения работ по капитальному ремонту), заключается отдельное соглашение с муниципальным образованием в общеустановленном порядке.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</w:t>
      </w:r>
      <w:r w:rsidR="00526024" w:rsidRPr="00B5278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3.9. Перечисление субсидий из бюджета Кемеровской области </w:t>
      </w:r>
      <w:r w:rsidR="00526024" w:rsidRPr="00B5278C">
        <w:rPr>
          <w:rFonts w:ascii="Times New Roman" w:hAnsi="Times New Roman"/>
          <w:sz w:val="28"/>
          <w:szCs w:val="28"/>
        </w:rPr>
        <w:t xml:space="preserve">– Кузбасса </w:t>
      </w:r>
      <w:r w:rsidRPr="00B5278C">
        <w:rPr>
          <w:rFonts w:ascii="Times New Roman" w:hAnsi="Times New Roman"/>
          <w:sz w:val="28"/>
          <w:szCs w:val="28"/>
        </w:rPr>
        <w:t>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10-го числа месяца, следующего за отчетным кварталом, в государственной интегрированной информационной системе управления общественными финансами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Электронный бюджет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отчет о расходах, в целях софинансирования которых предоставлена субсидия из бюджета Кемеровской 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Кузбасса,</w:t>
      </w:r>
      <w:r w:rsidRPr="00B5278C">
        <w:rPr>
          <w:rFonts w:ascii="Times New Roman" w:hAnsi="Times New Roman"/>
          <w:sz w:val="28"/>
          <w:szCs w:val="28"/>
        </w:rPr>
        <w:t xml:space="preserve"> а также отчет о достижении значений показателей результативности использования субсидии из бюджета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Кемеровской </w:t>
      </w:r>
      <w:r w:rsidR="0023476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на </w:t>
      </w:r>
      <w:r w:rsidR="0023476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31 декабря года предоставления субсидии из бюджета Кемеровской </w:t>
      </w:r>
      <w:r w:rsidR="0023476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соглашением в соответствии с </w:t>
      </w:r>
      <w:hyperlink r:id="rId26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б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соответствии с соглашением в году, следующем за годом предоставления субсидии из бюджета Кемеровской области</w:t>
      </w:r>
      <w:r w:rsidR="00526024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указанные нарушения не устранены, объем средств, подлежащий возврату из бюджета муниципального образования бюджету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определяется в соответствии с </w:t>
      </w:r>
      <w:hyperlink r:id="rId27" w:history="1">
        <w:r w:rsidRPr="00B5278C">
          <w:rPr>
            <w:rFonts w:ascii="Times New Roman" w:hAnsi="Times New Roman"/>
            <w:sz w:val="28"/>
            <w:szCs w:val="28"/>
          </w:rPr>
          <w:t>пунктом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Срок возврата указанных средств устанавливается на 1 месяц раньше установленного.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на </w:t>
      </w:r>
      <w:r w:rsidR="0023476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31 декабря года предоставления субсидии из бюджета Кемеровской </w:t>
      </w:r>
      <w:r w:rsidR="0023476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соглашением в соответствии с </w:t>
      </w:r>
      <w:hyperlink r:id="rId28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а(1)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объем средств, подлежащий возврату из бюджета муниципального образования в бюджет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а затем в федеральный бюджет, определяется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 </w:t>
      </w:r>
      <w:hyperlink r:id="rId29" w:history="1">
        <w:r w:rsidRPr="00B5278C">
          <w:rPr>
            <w:rFonts w:ascii="Times New Roman" w:hAnsi="Times New Roman"/>
            <w:sz w:val="28"/>
            <w:szCs w:val="28"/>
          </w:rPr>
          <w:t>пунктом 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 Срок возврата ука</w:t>
      </w:r>
      <w:r w:rsidR="008A79DF">
        <w:rPr>
          <w:rFonts w:ascii="Times New Roman" w:hAnsi="Times New Roman"/>
          <w:sz w:val="28"/>
          <w:szCs w:val="28"/>
        </w:rPr>
        <w:t>занных средств устанавливается н</w:t>
      </w:r>
      <w:r w:rsidRPr="00B5278C">
        <w:rPr>
          <w:rFonts w:ascii="Times New Roman" w:hAnsi="Times New Roman"/>
          <w:sz w:val="28"/>
          <w:szCs w:val="28"/>
        </w:rPr>
        <w:t>а 1 месяц раньше установленного.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 xml:space="preserve">Освобождение муниципальных образований от применения мер ответственности, предусмотренных </w:t>
      </w:r>
      <w:hyperlink r:id="rId30" w:history="1">
        <w:r w:rsidRPr="00B5278C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B5278C">
          <w:rPr>
            <w:rFonts w:ascii="Times New Roman" w:hAnsi="Times New Roman"/>
            <w:sz w:val="28"/>
            <w:szCs w:val="28"/>
          </w:rPr>
          <w:t>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и изменение срока возврата указанных средств, в том числе последующего возврата средств в доходы бюджета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федерального бюджета, осуществляется в соответствии с </w:t>
      </w:r>
      <w:hyperlink r:id="rId32" w:history="1">
        <w:r w:rsidRPr="00B5278C">
          <w:rPr>
            <w:rFonts w:ascii="Times New Roman" w:hAnsi="Times New Roman"/>
            <w:sz w:val="28"/>
            <w:szCs w:val="28"/>
          </w:rPr>
          <w:t>пунктом 20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4. </w:t>
      </w:r>
      <w:proofErr w:type="gramStart"/>
      <w:r w:rsidRPr="00B5278C">
        <w:rPr>
          <w:b w:val="0"/>
          <w:sz w:val="28"/>
          <w:szCs w:val="28"/>
        </w:rPr>
        <w:t>Контроль за</w:t>
      </w:r>
      <w:proofErr w:type="gramEnd"/>
      <w:r w:rsidRPr="00B5278C">
        <w:rPr>
          <w:b w:val="0"/>
          <w:sz w:val="28"/>
          <w:szCs w:val="28"/>
        </w:rPr>
        <w:t xml:space="preserve"> использованием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</w:t>
      </w:r>
      <w:r w:rsidR="00C23736">
        <w:rPr>
          <w:b w:val="0"/>
          <w:sz w:val="28"/>
          <w:szCs w:val="28"/>
        </w:rPr>
        <w:t xml:space="preserve"> – Кузбасса </w:t>
      </w:r>
      <w:r w:rsidRPr="00B5278C">
        <w:rPr>
          <w:b w:val="0"/>
          <w:sz w:val="28"/>
          <w:szCs w:val="28"/>
        </w:rPr>
        <w:t>муниципальным образованием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5278C">
        <w:rPr>
          <w:rFonts w:ascii="Times New Roman" w:hAnsi="Times New Roman"/>
          <w:sz w:val="28"/>
          <w:szCs w:val="28"/>
        </w:rPr>
        <w:t>В случае нецелевого использования субсидии из бюджета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в соответствии с </w:t>
      </w:r>
      <w:hyperlink r:id="rId33" w:history="1">
        <w:r w:rsidRPr="00B5278C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и </w:t>
      </w:r>
      <w:hyperlink r:id="rId34" w:history="1">
        <w:r w:rsidRPr="00B5278C">
          <w:rPr>
            <w:rFonts w:ascii="Times New Roman" w:hAnsi="Times New Roman"/>
            <w:sz w:val="28"/>
            <w:szCs w:val="28"/>
          </w:rPr>
          <w:t>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к муниципальному образованию применяются бюджетные меры принуждения, предусмотренные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бюджетным законодательством Российской Федерации.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Решение о приостановлении перечисления (сокращении объема) субсидии из бюджета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EE07D9" w:rsidRPr="00B5278C" w:rsidRDefault="00EE07D9" w:rsidP="00234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5278C">
        <w:rPr>
          <w:rFonts w:ascii="Times New Roman" w:hAnsi="Times New Roman"/>
          <w:sz w:val="28"/>
          <w:szCs w:val="28"/>
        </w:rPr>
        <w:t>Контроль за соблюдением муниципальным образованием условий предоставления субсидии из бюджета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P12975" w:history="1">
        <w:r w:rsidRPr="00B5278C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осуществляется Министерством труда и социальной защиты Российской Федерации, Министерством образования и науки Российской Федерации, Министерством спорта Российской Федерации и федеральным органом исполнительной власти, осуществляющим функции по контролю и надзору в финансово-бюджетной сфере, </w:t>
      </w:r>
      <w:r w:rsidR="00234762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>инистерство</w:t>
      </w:r>
      <w:r w:rsidR="006F19EC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, </w:t>
      </w:r>
      <w:r w:rsidR="00234762">
        <w:rPr>
          <w:rFonts w:ascii="Times New Roman" w:hAnsi="Times New Roman"/>
          <w:sz w:val="28"/>
          <w:szCs w:val="28"/>
        </w:rPr>
        <w:t>М</w:t>
      </w:r>
      <w:r w:rsidR="007D756D" w:rsidRPr="00B5278C">
        <w:rPr>
          <w:rFonts w:ascii="Times New Roman" w:hAnsi="Times New Roman"/>
          <w:sz w:val="28"/>
          <w:szCs w:val="28"/>
        </w:rPr>
        <w:t>инистерство</w:t>
      </w:r>
      <w:r w:rsidR="00234762">
        <w:rPr>
          <w:rFonts w:ascii="Times New Roman" w:hAnsi="Times New Roman"/>
          <w:sz w:val="28"/>
          <w:szCs w:val="28"/>
        </w:rPr>
        <w:t>м</w:t>
      </w:r>
      <w:r w:rsidR="007D756D" w:rsidRPr="00B5278C">
        <w:rPr>
          <w:rFonts w:ascii="Times New Roman" w:hAnsi="Times New Roman"/>
          <w:sz w:val="28"/>
          <w:szCs w:val="28"/>
        </w:rPr>
        <w:t xml:space="preserve"> физической культуры</w:t>
      </w:r>
      <w:proofErr w:type="gramEnd"/>
      <w:r w:rsidR="007D756D" w:rsidRPr="00B5278C">
        <w:rPr>
          <w:rFonts w:ascii="Times New Roman" w:hAnsi="Times New Roman"/>
          <w:sz w:val="28"/>
          <w:szCs w:val="28"/>
        </w:rPr>
        <w:t xml:space="preserve"> и спорта Кузбасса </w:t>
      </w:r>
      <w:r w:rsidRPr="00B5278C">
        <w:rPr>
          <w:rFonts w:ascii="Times New Roman" w:hAnsi="Times New Roman"/>
          <w:sz w:val="28"/>
          <w:szCs w:val="28"/>
        </w:rPr>
        <w:t>и органом исполнительной власти, осуществляющим функции по контролю и надзору в финансово-бюджетной сфере.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756D" w:rsidRPr="00B5278C" w:rsidRDefault="007D756D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7D756D" w:rsidRPr="00B5278C" w:rsidSect="00131E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3948D7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Приложение </w:t>
      </w:r>
      <w:r w:rsidR="002E67AC" w:rsidRPr="00B14276">
        <w:rPr>
          <w:rFonts w:ascii="Times New Roman" w:hAnsi="Times New Roman"/>
          <w:sz w:val="28"/>
          <w:szCs w:val="28"/>
        </w:rPr>
        <w:t>№</w:t>
      </w:r>
      <w:r w:rsidRPr="00B14276">
        <w:rPr>
          <w:rFonts w:ascii="Times New Roman" w:hAnsi="Times New Roman"/>
          <w:sz w:val="28"/>
          <w:szCs w:val="28"/>
        </w:rPr>
        <w:t xml:space="preserve"> 9</w:t>
      </w:r>
    </w:p>
    <w:p w:rsidR="00EE07D9" w:rsidRPr="00B14276" w:rsidRDefault="00EE07D9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E07D9" w:rsidRPr="00B14276" w:rsidRDefault="00EE07D9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3948D7" w:rsidRPr="00B14276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B14276">
        <w:rPr>
          <w:rFonts w:ascii="Times New Roman" w:hAnsi="Times New Roman"/>
          <w:sz w:val="28"/>
          <w:szCs w:val="28"/>
        </w:rPr>
        <w:t>Кузбасса</w:t>
      </w:r>
    </w:p>
    <w:p w:rsidR="00EE07D9" w:rsidRPr="00B14276" w:rsidRDefault="00974D6F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«</w:t>
      </w:r>
      <w:r w:rsidR="00EE07D9" w:rsidRPr="00B14276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EE07D9" w:rsidRPr="00B14276" w:rsidRDefault="00EE07D9" w:rsidP="003948D7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Кузбасса</w:t>
      </w:r>
      <w:r w:rsidR="00974D6F" w:rsidRPr="00B14276">
        <w:rPr>
          <w:rFonts w:ascii="Times New Roman" w:hAnsi="Times New Roman"/>
          <w:sz w:val="28"/>
          <w:szCs w:val="28"/>
        </w:rPr>
        <w:t>»</w:t>
      </w:r>
      <w:r w:rsidRPr="00B14276">
        <w:rPr>
          <w:rFonts w:ascii="Times New Roman" w:hAnsi="Times New Roman"/>
          <w:sz w:val="28"/>
          <w:szCs w:val="28"/>
        </w:rPr>
        <w:t xml:space="preserve"> на 2014 - 2025 годы</w:t>
      </w:r>
    </w:p>
    <w:p w:rsidR="00EE07D9" w:rsidRPr="00B14276" w:rsidRDefault="00EE07D9" w:rsidP="007D756D">
      <w:pPr>
        <w:pStyle w:val="ConsPlusNormal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34762" w:rsidRPr="00B14276" w:rsidRDefault="007D756D" w:rsidP="007D756D">
      <w:pPr>
        <w:pStyle w:val="ConsPlusTitle"/>
        <w:jc w:val="center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 xml:space="preserve">Правила </w:t>
      </w:r>
    </w:p>
    <w:p w:rsidR="00EE07D9" w:rsidRPr="00B14276" w:rsidRDefault="007D756D" w:rsidP="007D756D">
      <w:pPr>
        <w:pStyle w:val="ConsPlusTitle"/>
        <w:jc w:val="center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>предоставления и распределения субсидий из бюджета</w:t>
      </w:r>
    </w:p>
    <w:p w:rsidR="00EE07D9" w:rsidRPr="00B14276" w:rsidRDefault="007D756D" w:rsidP="00EE07D9">
      <w:pPr>
        <w:pStyle w:val="ConsPlusTitle"/>
        <w:jc w:val="center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 xml:space="preserve">Кемеровской области </w:t>
      </w:r>
      <w:r w:rsidR="00D63400" w:rsidRPr="00B14276">
        <w:rPr>
          <w:rFonts w:eastAsiaTheme="minorHAnsi"/>
          <w:sz w:val="28"/>
          <w:szCs w:val="28"/>
          <w:lang w:eastAsia="en-US"/>
        </w:rPr>
        <w:t>–</w:t>
      </w:r>
      <w:r w:rsidRPr="00B14276">
        <w:rPr>
          <w:b w:val="0"/>
          <w:sz w:val="28"/>
          <w:szCs w:val="28"/>
        </w:rPr>
        <w:t xml:space="preserve"> Кузбасса бюджетам муниципальных образований</w:t>
      </w:r>
    </w:p>
    <w:p w:rsidR="00EE07D9" w:rsidRPr="00B14276" w:rsidRDefault="007D756D" w:rsidP="00EE07D9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B14276">
        <w:rPr>
          <w:b w:val="0"/>
          <w:sz w:val="28"/>
          <w:szCs w:val="28"/>
        </w:rPr>
        <w:t>на реализацию мероприятий по содействию созданию (исходя</w:t>
      </w:r>
      <w:proofErr w:type="gramEnd"/>
    </w:p>
    <w:p w:rsidR="00EE07D9" w:rsidRPr="00B14276" w:rsidRDefault="007D756D" w:rsidP="00EE07D9">
      <w:pPr>
        <w:pStyle w:val="ConsPlusTitle"/>
        <w:jc w:val="center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>из прогнозируемой потребности) новых мест</w:t>
      </w:r>
    </w:p>
    <w:p w:rsidR="00EE07D9" w:rsidRPr="00B14276" w:rsidRDefault="007D756D" w:rsidP="00EE07D9">
      <w:pPr>
        <w:pStyle w:val="ConsPlusTitle"/>
        <w:jc w:val="center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>в общеобразовательных организациях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>1. Общие положения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14276">
        <w:rPr>
          <w:rFonts w:ascii="Times New Roman" w:hAnsi="Times New Roman"/>
          <w:sz w:val="28"/>
          <w:szCs w:val="28"/>
        </w:rPr>
        <w:t>Правила предоставления и распределения субсидий из бюджета Кемеровской области</w:t>
      </w:r>
      <w:r w:rsidR="007D756D" w:rsidRPr="00B14276">
        <w:rPr>
          <w:rFonts w:ascii="Times New Roman" w:hAnsi="Times New Roman"/>
          <w:sz w:val="28"/>
          <w:szCs w:val="28"/>
        </w:rPr>
        <w:t xml:space="preserve"> </w:t>
      </w:r>
      <w:r w:rsidR="00D63400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 бюджетам муниципальных образований на реализацию мероприятий по содействию созданию (исходя из прогнозируемой потребности) новых мест в общеобразовательных организациях (далее - субсидия из бюджета Кемеровской области</w:t>
      </w:r>
      <w:r w:rsidR="007D756D" w:rsidRPr="00B14276">
        <w:rPr>
          <w:rFonts w:ascii="Times New Roman" w:hAnsi="Times New Roman"/>
          <w:sz w:val="28"/>
          <w:szCs w:val="28"/>
        </w:rPr>
        <w:t xml:space="preserve"> </w:t>
      </w:r>
      <w:r w:rsidR="00D63400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) разработаны в соответствии с </w:t>
      </w:r>
      <w:hyperlink r:id="rId35" w:history="1">
        <w:r w:rsidRPr="00B1427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14276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276">
        <w:rPr>
          <w:rFonts w:ascii="Times New Roman" w:hAnsi="Times New Roman"/>
          <w:sz w:val="28"/>
          <w:szCs w:val="28"/>
        </w:rPr>
        <w:t xml:space="preserve">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являющимися приложением </w:t>
      </w:r>
      <w:r w:rsidR="002E67AC" w:rsidRPr="00B14276">
        <w:rPr>
          <w:rFonts w:ascii="Times New Roman" w:hAnsi="Times New Roman"/>
          <w:sz w:val="28"/>
          <w:szCs w:val="28"/>
        </w:rPr>
        <w:t>№</w:t>
      </w:r>
      <w:r w:rsidRPr="00B14276">
        <w:rPr>
          <w:rFonts w:ascii="Times New Roman" w:hAnsi="Times New Roman"/>
          <w:sz w:val="28"/>
          <w:szCs w:val="28"/>
        </w:rPr>
        <w:t xml:space="preserve"> 3 к государственной программе Российской Федерации </w:t>
      </w:r>
      <w:r w:rsidR="00974D6F" w:rsidRPr="00B14276">
        <w:rPr>
          <w:rFonts w:ascii="Times New Roman" w:hAnsi="Times New Roman"/>
          <w:sz w:val="28"/>
          <w:szCs w:val="28"/>
        </w:rPr>
        <w:t>«</w:t>
      </w:r>
      <w:r w:rsidRPr="00B14276">
        <w:rPr>
          <w:rFonts w:ascii="Times New Roman" w:hAnsi="Times New Roman"/>
          <w:sz w:val="28"/>
          <w:szCs w:val="28"/>
        </w:rPr>
        <w:t>Развитие образования</w:t>
      </w:r>
      <w:r w:rsidR="00974D6F" w:rsidRPr="00B14276">
        <w:rPr>
          <w:rFonts w:ascii="Times New Roman" w:hAnsi="Times New Roman"/>
          <w:sz w:val="28"/>
          <w:szCs w:val="28"/>
        </w:rPr>
        <w:t>»</w:t>
      </w:r>
      <w:r w:rsidRPr="00B14276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от 26.12.2017 </w:t>
      </w:r>
      <w:r w:rsidR="002E67AC" w:rsidRPr="00B14276">
        <w:rPr>
          <w:rFonts w:ascii="Times New Roman" w:hAnsi="Times New Roman"/>
          <w:sz w:val="28"/>
          <w:szCs w:val="28"/>
        </w:rPr>
        <w:t>№</w:t>
      </w:r>
      <w:r w:rsidRPr="00B14276">
        <w:rPr>
          <w:rFonts w:ascii="Times New Roman" w:hAnsi="Times New Roman"/>
          <w:sz w:val="28"/>
          <w:szCs w:val="28"/>
        </w:rPr>
        <w:t xml:space="preserve"> 1642, и </w:t>
      </w:r>
      <w:hyperlink r:id="rId36" w:history="1">
        <w:r w:rsidRPr="00B1427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14276">
        <w:rPr>
          <w:rFonts w:ascii="Times New Roman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</w:t>
      </w:r>
      <w:r w:rsidR="002E67AC" w:rsidRPr="00B14276">
        <w:rPr>
          <w:rFonts w:ascii="Times New Roman" w:hAnsi="Times New Roman"/>
          <w:sz w:val="28"/>
          <w:szCs w:val="28"/>
        </w:rPr>
        <w:t>№</w:t>
      </w:r>
      <w:r w:rsidRPr="00B14276">
        <w:rPr>
          <w:rFonts w:ascii="Times New Roman" w:hAnsi="Times New Roman"/>
          <w:sz w:val="28"/>
          <w:szCs w:val="28"/>
        </w:rPr>
        <w:t xml:space="preserve"> 999 </w:t>
      </w:r>
      <w:r w:rsidR="00974D6F" w:rsidRPr="00B14276">
        <w:rPr>
          <w:rFonts w:ascii="Times New Roman" w:hAnsi="Times New Roman"/>
          <w:sz w:val="28"/>
          <w:szCs w:val="28"/>
        </w:rPr>
        <w:t>«</w:t>
      </w:r>
      <w:r w:rsidRPr="00B14276">
        <w:rPr>
          <w:rFonts w:ascii="Times New Roman" w:hAnsi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974D6F" w:rsidRPr="00B14276">
        <w:rPr>
          <w:rFonts w:ascii="Times New Roman" w:hAnsi="Times New Roman"/>
          <w:sz w:val="28"/>
          <w:szCs w:val="28"/>
        </w:rPr>
        <w:t>»</w:t>
      </w:r>
      <w:r w:rsidRPr="00B14276">
        <w:rPr>
          <w:rFonts w:ascii="Times New Roman" w:hAnsi="Times New Roman"/>
          <w:sz w:val="28"/>
          <w:szCs w:val="28"/>
        </w:rPr>
        <w:t xml:space="preserve"> (далее - Правила формирования, предоставления и распределения субсидий из федерального бюджета). Настоящие Правила направлены на решение приоритетных задач по ликвидации сменности обучения, переводу обучающихся в общеобразовательных организациях из зданий, находящихся в аварийном состоянии, и зданий, требующих капитального ремонта.</w:t>
      </w:r>
    </w:p>
    <w:p w:rsidR="00EE07D9" w:rsidRPr="00B14276" w:rsidRDefault="00EE07D9" w:rsidP="00D63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3027"/>
      <w:bookmarkEnd w:id="6"/>
      <w:r w:rsidRPr="00B14276">
        <w:rPr>
          <w:rFonts w:ascii="Times New Roman" w:hAnsi="Times New Roman"/>
          <w:sz w:val="28"/>
          <w:szCs w:val="28"/>
        </w:rPr>
        <w:t>1.2. Субсидия из бюджета Кемеровской области</w:t>
      </w:r>
      <w:r w:rsidR="007D756D" w:rsidRPr="00B14276">
        <w:rPr>
          <w:rFonts w:ascii="Times New Roman" w:hAnsi="Times New Roman"/>
          <w:sz w:val="28"/>
          <w:szCs w:val="28"/>
        </w:rPr>
        <w:t xml:space="preserve"> </w:t>
      </w:r>
      <w:r w:rsidR="00D63400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 предоставляется бюджетам муниципальных образований Кемеровской области </w:t>
      </w:r>
      <w:r w:rsidR="00D63400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 </w:t>
      </w:r>
      <w:r w:rsidRPr="00B14276">
        <w:rPr>
          <w:rFonts w:ascii="Times New Roman" w:hAnsi="Times New Roman"/>
          <w:sz w:val="28"/>
          <w:szCs w:val="28"/>
        </w:rPr>
        <w:t>(далее -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мероприятий: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а) модернизация инфраструктуры общего образования (строительство зданий (пристрой к зданиям) общеобразовательных организаций, приобретение (выкуп) зданий общеобразовательных организаций, проведение капитального ремонта, реконструкция), возврат в систему общего образования зданий, используемых не по назначению;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276">
        <w:rPr>
          <w:rFonts w:ascii="Times New Roman" w:hAnsi="Times New Roman"/>
          <w:sz w:val="28"/>
          <w:szCs w:val="28"/>
        </w:rPr>
        <w:t>б) оптимизация загруженности общеобразовательных организаций, повышение эффективности использования помещений образовательных организаций разных типов, включая профессиональные образовательные организации, организации дополнительного образования и образовательные организации высшего образования, проведение организационных мероприятий, направленных на оптимизацию образовательной деятельности, и кадровых решений, в том числе решений по повышению квалификации педагогических работников начального общего, основного общего и среднего общего образования;</w:t>
      </w:r>
      <w:proofErr w:type="gramEnd"/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в) поддержка развития негосударственного сектора общего образования.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 xml:space="preserve">2. Определение размера субсидий из бюджета </w:t>
      </w:r>
      <w:proofErr w:type="gramStart"/>
      <w:r w:rsidRPr="00B14276">
        <w:rPr>
          <w:b w:val="0"/>
          <w:sz w:val="28"/>
          <w:szCs w:val="28"/>
        </w:rPr>
        <w:t>Кемеровской</w:t>
      </w:r>
      <w:proofErr w:type="gramEnd"/>
    </w:p>
    <w:p w:rsidR="00EE07D9" w:rsidRPr="00B14276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>области</w:t>
      </w:r>
      <w:r w:rsidR="007D756D" w:rsidRPr="00B14276">
        <w:rPr>
          <w:b w:val="0"/>
          <w:sz w:val="28"/>
          <w:szCs w:val="28"/>
        </w:rPr>
        <w:t xml:space="preserve"> </w:t>
      </w:r>
      <w:r w:rsidR="00B14276" w:rsidRPr="00B5278C">
        <w:rPr>
          <w:rFonts w:eastAsiaTheme="minorHAnsi"/>
          <w:sz w:val="28"/>
          <w:szCs w:val="28"/>
          <w:lang w:eastAsia="en-US"/>
        </w:rPr>
        <w:t>–</w:t>
      </w:r>
      <w:r w:rsidR="007D756D" w:rsidRPr="00B14276">
        <w:rPr>
          <w:b w:val="0"/>
          <w:sz w:val="28"/>
          <w:szCs w:val="28"/>
        </w:rPr>
        <w:t xml:space="preserve"> Кузбасса</w:t>
      </w:r>
      <w:r w:rsidRPr="00B14276">
        <w:rPr>
          <w:b w:val="0"/>
          <w:sz w:val="28"/>
          <w:szCs w:val="28"/>
        </w:rPr>
        <w:t xml:space="preserve"> муниципальным образованиям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2.1. Размер субсидии из бюджета Кемеровской области</w:t>
      </w:r>
      <w:r w:rsidR="007D756D" w:rsidRPr="00B14276">
        <w:rPr>
          <w:rFonts w:ascii="Times New Roman" w:hAnsi="Times New Roman"/>
          <w:sz w:val="28"/>
          <w:szCs w:val="28"/>
        </w:rPr>
        <w:t xml:space="preserve"> </w:t>
      </w:r>
      <w:r w:rsidR="00B14276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 </w:t>
      </w:r>
      <w:r w:rsidR="00D63400" w:rsidRPr="00B14276">
        <w:rPr>
          <w:rFonts w:ascii="Times New Roman" w:hAnsi="Times New Roman"/>
          <w:sz w:val="28"/>
          <w:szCs w:val="28"/>
        </w:rPr>
        <w:br/>
      </w:r>
      <w:r w:rsidRPr="00B14276">
        <w:rPr>
          <w:rFonts w:ascii="Times New Roman" w:hAnsi="Times New Roman"/>
          <w:sz w:val="28"/>
          <w:szCs w:val="28"/>
        </w:rPr>
        <w:t>i-му муниципальному образованию (S</w:t>
      </w:r>
      <w:r w:rsidRPr="00B14276">
        <w:rPr>
          <w:rFonts w:ascii="Times New Roman" w:hAnsi="Times New Roman"/>
          <w:sz w:val="28"/>
          <w:szCs w:val="28"/>
          <w:vertAlign w:val="subscript"/>
        </w:rPr>
        <w:t>i</w:t>
      </w:r>
      <w:r w:rsidRPr="00B14276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D6340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noProof/>
          <w:position w:val="-27"/>
          <w:sz w:val="28"/>
          <w:szCs w:val="28"/>
        </w:rPr>
        <w:drawing>
          <wp:inline distT="0" distB="0" distL="0" distR="0" wp14:anchorId="21C2B08E" wp14:editId="44FBF9AC">
            <wp:extent cx="638175" cy="495300"/>
            <wp:effectExtent l="0" t="0" r="0" b="0"/>
            <wp:docPr id="8" name="Рисунок 2" descr="base_23836_10480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36_104805_327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276">
        <w:rPr>
          <w:rFonts w:ascii="Times New Roman" w:hAnsi="Times New Roman"/>
          <w:sz w:val="28"/>
          <w:szCs w:val="28"/>
        </w:rPr>
        <w:t>,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где: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n - общее количество объектов, указанных в прошедшей отбор заявке;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j - порядковый номер объекта в рамках прошедшей отбор заявки </w:t>
      </w:r>
      <w:r w:rsidR="00D63400" w:rsidRPr="00B14276">
        <w:rPr>
          <w:rFonts w:ascii="Times New Roman" w:hAnsi="Times New Roman"/>
          <w:sz w:val="28"/>
          <w:szCs w:val="28"/>
        </w:rPr>
        <w:br/>
      </w:r>
      <w:r w:rsidRPr="00B14276">
        <w:rPr>
          <w:rFonts w:ascii="Times New Roman" w:hAnsi="Times New Roman"/>
          <w:sz w:val="28"/>
          <w:szCs w:val="28"/>
        </w:rPr>
        <w:t>i-го муниципального образования, при этом j = j...n;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S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 xml:space="preserve"> - размер субсидии из бюджета Кемеровской области</w:t>
      </w:r>
      <w:r w:rsidR="007D756D" w:rsidRPr="00B14276">
        <w:rPr>
          <w:rFonts w:ascii="Times New Roman" w:hAnsi="Times New Roman"/>
          <w:sz w:val="28"/>
          <w:szCs w:val="28"/>
        </w:rPr>
        <w:t xml:space="preserve"> </w:t>
      </w:r>
      <w:r w:rsidR="00D63400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>, предоставляемой местному бюджету i-го муниципального образования на реализацию мероприятий по созданию j-го объекта муниципальной</w:t>
      </w:r>
      <w:r w:rsidRPr="00B5278C">
        <w:rPr>
          <w:rFonts w:ascii="Times New Roman" w:hAnsi="Times New Roman"/>
          <w:sz w:val="28"/>
          <w:szCs w:val="28"/>
        </w:rPr>
        <w:t xml:space="preserve"> программы в рамках прошедшей отбор заявки;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i - порядковый номер муниципального образования, заявка которого прошла отбор.</w:t>
      </w:r>
    </w:p>
    <w:p w:rsidR="00EE07D9" w:rsidRPr="00B5278C" w:rsidRDefault="00EE07D9" w:rsidP="00D63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2.2. Размер субсидии из бюджета Кемеровской области</w:t>
      </w:r>
      <w:r w:rsidR="007D756D" w:rsidRPr="00B5278C">
        <w:rPr>
          <w:rFonts w:ascii="Times New Roman" w:hAnsi="Times New Roman"/>
          <w:sz w:val="28"/>
          <w:szCs w:val="28"/>
        </w:rPr>
        <w:t xml:space="preserve"> </w:t>
      </w:r>
      <w:r w:rsidR="00D63400" w:rsidRPr="00B5278C">
        <w:rPr>
          <w:rFonts w:eastAsiaTheme="minorHAnsi"/>
          <w:sz w:val="28"/>
          <w:szCs w:val="28"/>
          <w:lang w:eastAsia="en-US"/>
        </w:rPr>
        <w:t>–</w:t>
      </w:r>
      <w:r w:rsidR="007D756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, предоставляемой бюджету i-го муниципального образования на реализацию мероприятий по созданию j-го объекта в рамках прошедшей отбор заявки (S</w:t>
      </w:r>
      <w:r w:rsidRPr="00B5278C">
        <w:rPr>
          <w:rFonts w:ascii="Times New Roman" w:hAnsi="Times New Roman"/>
          <w:sz w:val="28"/>
          <w:szCs w:val="28"/>
          <w:vertAlign w:val="subscript"/>
        </w:rPr>
        <w:t>ij</w:t>
      </w:r>
      <w:r w:rsidRPr="00B5278C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EE07D9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3400" w:rsidRPr="00B5278C" w:rsidRDefault="00D63400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D6340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noProof/>
          <w:position w:val="-22"/>
          <w:sz w:val="28"/>
          <w:szCs w:val="28"/>
        </w:rPr>
        <w:drawing>
          <wp:inline distT="0" distB="0" distL="0" distR="0" wp14:anchorId="11A61D45" wp14:editId="2CBD951E">
            <wp:extent cx="828675" cy="428625"/>
            <wp:effectExtent l="0" t="0" r="9525" b="0"/>
            <wp:docPr id="7" name="Рисунок 3" descr="base_23836_10480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36_104805_3277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276">
        <w:rPr>
          <w:rFonts w:ascii="Times New Roman" w:hAnsi="Times New Roman"/>
          <w:sz w:val="28"/>
          <w:szCs w:val="28"/>
        </w:rPr>
        <w:t>,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где:</w:t>
      </w:r>
    </w:p>
    <w:p w:rsidR="00EE07D9" w:rsidRPr="00B14276" w:rsidRDefault="00EE07D9" w:rsidP="00D63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Z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 xml:space="preserve"> - расчетная стоимость строительства, приобретения (выкупа), капитального ремонта, реконструкции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 (Zm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>);</w:t>
      </w:r>
    </w:p>
    <w:p w:rsidR="00EE07D9" w:rsidRPr="00B14276" w:rsidRDefault="00EE07D9" w:rsidP="00D63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Y</w:t>
      </w:r>
      <w:r w:rsidRPr="00B14276">
        <w:rPr>
          <w:rFonts w:ascii="Times New Roman" w:hAnsi="Times New Roman"/>
          <w:sz w:val="28"/>
          <w:szCs w:val="28"/>
          <w:vertAlign w:val="subscript"/>
        </w:rPr>
        <w:t>i</w:t>
      </w:r>
      <w:r w:rsidRPr="00B14276">
        <w:rPr>
          <w:rFonts w:ascii="Times New Roman" w:hAnsi="Times New Roman"/>
          <w:sz w:val="28"/>
          <w:szCs w:val="28"/>
        </w:rPr>
        <w:t xml:space="preserve"> - предельный уровень софинансирования расходного обязательства муниципального образования из бюджета Кемеровской области</w:t>
      </w:r>
      <w:r w:rsidR="00D63400" w:rsidRPr="00B14276">
        <w:rPr>
          <w:rFonts w:ascii="Times New Roman" w:hAnsi="Times New Roman"/>
          <w:sz w:val="28"/>
          <w:szCs w:val="28"/>
        </w:rPr>
        <w:t xml:space="preserve"> </w:t>
      </w:r>
      <w:r w:rsidR="00D63400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D63400" w:rsidRPr="00B14276">
        <w:rPr>
          <w:rFonts w:ascii="Times New Roman" w:hAnsi="Times New Roman"/>
          <w:sz w:val="28"/>
          <w:szCs w:val="28"/>
        </w:rPr>
        <w:t xml:space="preserve"> </w:t>
      </w:r>
      <w:r w:rsidR="007D756D" w:rsidRPr="00B14276">
        <w:rPr>
          <w:rFonts w:ascii="Times New Roman" w:hAnsi="Times New Roman"/>
          <w:sz w:val="28"/>
          <w:szCs w:val="28"/>
        </w:rPr>
        <w:t>Кузбасса</w:t>
      </w:r>
      <w:r w:rsidRPr="00B14276">
        <w:rPr>
          <w:rFonts w:ascii="Times New Roman" w:hAnsi="Times New Roman"/>
          <w:sz w:val="28"/>
          <w:szCs w:val="28"/>
        </w:rPr>
        <w:t xml:space="preserve"> (в том числе за счет средств субсидии из федерального бюджета), выраженный в процентах объема указанного расходного обязательства.</w:t>
      </w:r>
    </w:p>
    <w:p w:rsidR="00EE07D9" w:rsidRPr="00B14276" w:rsidRDefault="00EE07D9" w:rsidP="00D63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B14276">
        <w:rPr>
          <w:rFonts w:ascii="Times New Roman" w:hAnsi="Times New Roman"/>
          <w:sz w:val="28"/>
          <w:szCs w:val="28"/>
        </w:rPr>
        <w:t>Расчетная стоимость строительства, приобретения (выкупа), капитального ремонта, реконструкции j-го здания (пристроя к зданию) из числа объектов, указанных в прошедшей отбор заявке (Z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>), равна стоимости строительства, приобретения (выкупа), капитального ремонта или реконструкции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 (Zm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>), т.е.:</w:t>
      </w:r>
      <w:proofErr w:type="gramEnd"/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D6340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Z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 xml:space="preserve"> = Zm</w:t>
      </w:r>
      <w:r w:rsidR="00D63400" w:rsidRPr="00B14276">
        <w:rPr>
          <w:rFonts w:ascii="Times New Roman" w:hAnsi="Times New Roman"/>
          <w:sz w:val="28"/>
          <w:szCs w:val="28"/>
          <w:vertAlign w:val="subscript"/>
        </w:rPr>
        <w:t>ij.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2.4. Стоимость строительства, приобретения (выкупа), капитального ремонта или реконструкции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 (Zm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D6340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00E6A75" wp14:editId="4416B3B7">
            <wp:extent cx="866775" cy="333375"/>
            <wp:effectExtent l="0" t="0" r="9525" b="0"/>
            <wp:docPr id="6" name="Рисунок 4" descr="base_23836_10480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36_104805_3277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276">
        <w:rPr>
          <w:rFonts w:ascii="Times New Roman" w:hAnsi="Times New Roman"/>
          <w:sz w:val="28"/>
          <w:szCs w:val="28"/>
        </w:rPr>
        <w:t>,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где:</w:t>
      </w:r>
    </w:p>
    <w:p w:rsidR="00EE07D9" w:rsidRPr="00B14276" w:rsidRDefault="00EE07D9" w:rsidP="00EE07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Zm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proofErr w:type="gramStart"/>
      <w:r w:rsidRPr="00B14276">
        <w:rPr>
          <w:rFonts w:ascii="Times New Roman" w:hAnsi="Times New Roman"/>
          <w:sz w:val="28"/>
          <w:szCs w:val="28"/>
          <w:vertAlign w:val="subscript"/>
        </w:rPr>
        <w:t>нцс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- стоимость строительства или приобретения (выкупа)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Zm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proofErr w:type="gramStart"/>
      <w:r w:rsidRPr="00B14276">
        <w:rPr>
          <w:rFonts w:ascii="Times New Roman" w:hAnsi="Times New Roman"/>
          <w:sz w:val="28"/>
          <w:szCs w:val="28"/>
          <w:vertAlign w:val="subscript"/>
        </w:rPr>
        <w:t>псд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- стоимость капитального ремонта или реконструкции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воспитания.</w:t>
      </w:r>
    </w:p>
    <w:p w:rsidR="00EE07D9" w:rsidRPr="00B14276" w:rsidRDefault="00EE07D9" w:rsidP="00D63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2.5. Стоимость строительства или приобретения (выкупа)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 (Zm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proofErr w:type="gramStart"/>
      <w:r w:rsidRPr="00B14276">
        <w:rPr>
          <w:rFonts w:ascii="Times New Roman" w:hAnsi="Times New Roman"/>
          <w:sz w:val="28"/>
          <w:szCs w:val="28"/>
          <w:vertAlign w:val="subscript"/>
        </w:rPr>
        <w:t>нцс</w:t>
      </w:r>
      <w:proofErr w:type="gramEnd"/>
      <w:r w:rsidRPr="00B14276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D6340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Zm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proofErr w:type="gramStart"/>
      <w:r w:rsidRPr="00B14276">
        <w:rPr>
          <w:rFonts w:ascii="Times New Roman" w:hAnsi="Times New Roman"/>
          <w:sz w:val="28"/>
          <w:szCs w:val="28"/>
          <w:vertAlign w:val="subscript"/>
        </w:rPr>
        <w:t>нцс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= 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 xml:space="preserve"> x НЦС</w:t>
      </w:r>
      <w:r w:rsidRPr="00B14276">
        <w:rPr>
          <w:rFonts w:ascii="Times New Roman" w:hAnsi="Times New Roman"/>
          <w:sz w:val="28"/>
          <w:szCs w:val="28"/>
          <w:vertAlign w:val="subscript"/>
        </w:rPr>
        <w:t>ij,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где:</w:t>
      </w:r>
    </w:p>
    <w:p w:rsidR="00EE07D9" w:rsidRPr="00B14276" w:rsidRDefault="00EE07D9" w:rsidP="00B142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M</w:t>
      </w:r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r w:rsidRPr="00B14276">
        <w:rPr>
          <w:rFonts w:ascii="Times New Roman" w:hAnsi="Times New Roman"/>
          <w:sz w:val="28"/>
          <w:szCs w:val="28"/>
        </w:rPr>
        <w:t xml:space="preserve"> - число новых мест в общеобразовательных организациях в рамках указанного в заявке j-го объекта i-го муниципального образования;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НЦС</w:t>
      </w:r>
      <w:proofErr w:type="gramStart"/>
      <w:r w:rsidRPr="00B14276">
        <w:rPr>
          <w:rFonts w:ascii="Times New Roman" w:hAnsi="Times New Roman"/>
          <w:sz w:val="28"/>
          <w:szCs w:val="28"/>
          <w:vertAlign w:val="subscript"/>
        </w:rPr>
        <w:t>ij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- укрупненный сметный норматив цены строительства в расчете на одно место обучающегося, установленный Министерством строительства и жилищно-коммунального хозяйства Российской Федерации.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B14276">
        <w:rPr>
          <w:rFonts w:ascii="Times New Roman" w:hAnsi="Times New Roman"/>
          <w:sz w:val="28"/>
          <w:szCs w:val="28"/>
        </w:rPr>
        <w:t>Стоимость капитального ремонта или реконструкции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 соответствует стоимости капитального ремонта или реконструкции здания (пристроя к зданию), установленной проектно-сметной документацией.</w:t>
      </w:r>
      <w:proofErr w:type="gramEnd"/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B14276">
        <w:rPr>
          <w:rFonts w:ascii="Times New Roman" w:hAnsi="Times New Roman"/>
          <w:sz w:val="28"/>
          <w:szCs w:val="28"/>
        </w:rPr>
        <w:t>В случае если размер субсидии из бюджета Кемеровской области</w:t>
      </w:r>
      <w:r w:rsidR="007D756D" w:rsidRPr="00B14276">
        <w:rPr>
          <w:rFonts w:ascii="Times New Roman" w:hAnsi="Times New Roman"/>
          <w:sz w:val="28"/>
          <w:szCs w:val="28"/>
        </w:rPr>
        <w:t xml:space="preserve">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>, предоставляемой местному бюджету i-го муниципального образования на реализацию мероприятий по созданию j-го объекта в рамках прошедшей отбор заявки на очередной финансовый год, меньше расчетной стоимости строительства (приобретения (выкупа), капитального ремонта, реконструкции здания (пристроя к зданию) общеобразовательной организации с учетом предельного уровня софинансирования, то остаток средств, необходимый для ввода такого объекта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в эксплуатацию (для завершения работ по капитальному ремонту), предоставляется из бюджета Кемеровской области</w:t>
      </w:r>
      <w:r w:rsidR="007D756D" w:rsidRPr="00B14276">
        <w:rPr>
          <w:rFonts w:ascii="Times New Roman" w:hAnsi="Times New Roman"/>
          <w:sz w:val="28"/>
          <w:szCs w:val="28"/>
        </w:rPr>
        <w:t xml:space="preserve">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 в местный бюджет i-го муниципального образования в следующем финансовом году в пределах объема бюджетных ассигнований, предусмотренных законом об областном бюджете.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276">
        <w:rPr>
          <w:rFonts w:ascii="Times New Roman" w:hAnsi="Times New Roman"/>
          <w:sz w:val="28"/>
          <w:szCs w:val="28"/>
        </w:rPr>
        <w:t xml:space="preserve">Срок софинансирования мероприятий по созданию j-го объекта за счет средств субсидии из бюджета Кемеровской области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 </w:t>
      </w:r>
      <w:r w:rsidRPr="00B14276">
        <w:rPr>
          <w:rFonts w:ascii="Times New Roman" w:hAnsi="Times New Roman"/>
          <w:sz w:val="28"/>
          <w:szCs w:val="28"/>
        </w:rPr>
        <w:t>не может превышать 2 года, а j-й объект должен быть введен в эксплуатацию (работы по капитальному ремонту должны быть завершены) не позднее 31 декабря года, следующего за годом начала софинансирования мероприятий по строительству, приобретению (выкупу) зданий (пристроя к зданию) общеобразовательных организаций, капитальному ремонту или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реконструкции такого j-го объекта.</w:t>
      </w:r>
    </w:p>
    <w:p w:rsidR="00EE07D9" w:rsidRPr="00B5278C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13072"/>
      <w:bookmarkEnd w:id="7"/>
      <w:r w:rsidRPr="00B14276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B14276">
        <w:rPr>
          <w:rFonts w:ascii="Times New Roman" w:hAnsi="Times New Roman"/>
          <w:sz w:val="28"/>
          <w:szCs w:val="28"/>
        </w:rPr>
        <w:t>В случае если фактическая стоимость создания j-го объекта в рамках прошедшей отбор заявки превышает размер расчетной стоимости строительства (приобретения (выкупа), капитального ремонта, реконструкции здания (пристроя к зданию) общеобразовательной организации с учетом предельного уровня софинансирования, остаток средств, необходимый для ввода такого объекта в эксплуатацию (для завершения работ по капитальному ремонту), предоставляется из местного бюджета i-го муниципального образования</w:t>
      </w:r>
      <w:r w:rsidRPr="00B5278C">
        <w:rPr>
          <w:rFonts w:ascii="Times New Roman" w:hAnsi="Times New Roman"/>
          <w:sz w:val="28"/>
          <w:szCs w:val="28"/>
        </w:rPr>
        <w:t>.</w:t>
      </w:r>
      <w:proofErr w:type="gramEnd"/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4276" w:rsidRDefault="00B14276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</w:p>
    <w:p w:rsidR="00B14276" w:rsidRPr="00B14276" w:rsidRDefault="00B14276" w:rsidP="00EE07D9">
      <w:pPr>
        <w:pStyle w:val="ConsPlusTitle"/>
        <w:jc w:val="center"/>
        <w:outlineLvl w:val="2"/>
        <w:rPr>
          <w:b w:val="0"/>
          <w:sz w:val="18"/>
          <w:szCs w:val="28"/>
        </w:rPr>
      </w:pPr>
    </w:p>
    <w:p w:rsidR="00EE07D9" w:rsidRPr="00B14276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>3. Правила предоставления субсидий из бюджета</w:t>
      </w:r>
    </w:p>
    <w:p w:rsidR="00EE07D9" w:rsidRPr="00B14276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14276">
        <w:rPr>
          <w:b w:val="0"/>
          <w:sz w:val="28"/>
          <w:szCs w:val="28"/>
        </w:rPr>
        <w:t xml:space="preserve">Кемеровской области </w:t>
      </w:r>
      <w:r w:rsidR="0000011F" w:rsidRPr="00B14276">
        <w:rPr>
          <w:rFonts w:eastAsiaTheme="minorHAnsi"/>
          <w:sz w:val="28"/>
          <w:szCs w:val="28"/>
          <w:lang w:eastAsia="en-US"/>
        </w:rPr>
        <w:t>–</w:t>
      </w:r>
      <w:r w:rsidR="007D756D" w:rsidRPr="00B14276">
        <w:rPr>
          <w:b w:val="0"/>
          <w:sz w:val="28"/>
          <w:szCs w:val="28"/>
        </w:rPr>
        <w:t xml:space="preserve"> Кузбасса </w:t>
      </w:r>
      <w:r w:rsidRPr="00B14276">
        <w:rPr>
          <w:b w:val="0"/>
          <w:sz w:val="28"/>
          <w:szCs w:val="28"/>
        </w:rPr>
        <w:t>муниципальным образованиям</w:t>
      </w:r>
    </w:p>
    <w:p w:rsidR="00EE07D9" w:rsidRPr="00B14276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13077"/>
      <w:bookmarkEnd w:id="8"/>
      <w:r w:rsidRPr="00B14276">
        <w:rPr>
          <w:rFonts w:ascii="Times New Roman" w:hAnsi="Times New Roman"/>
          <w:sz w:val="28"/>
          <w:szCs w:val="28"/>
        </w:rPr>
        <w:t xml:space="preserve">3.1. Субсидия из бюджета Кемеровской области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 </w:t>
      </w:r>
      <w:r w:rsidRPr="00B14276">
        <w:rPr>
          <w:rFonts w:ascii="Times New Roman" w:hAnsi="Times New Roman"/>
          <w:sz w:val="28"/>
          <w:szCs w:val="28"/>
        </w:rPr>
        <w:t xml:space="preserve">распределяется постановлениями Правительства Кемеровской области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B14276">
        <w:rPr>
          <w:rFonts w:ascii="Times New Roman" w:hAnsi="Times New Roman"/>
          <w:sz w:val="28"/>
          <w:szCs w:val="28"/>
        </w:rPr>
        <w:t xml:space="preserve"> Кузбасса в пределах лимитов бюджетных обязательств, утвержденных </w:t>
      </w:r>
      <w:r w:rsidR="001C6DD9" w:rsidRPr="00B14276">
        <w:rPr>
          <w:rFonts w:ascii="Times New Roman" w:hAnsi="Times New Roman"/>
          <w:sz w:val="28"/>
          <w:szCs w:val="28"/>
        </w:rPr>
        <w:t>М</w:t>
      </w:r>
      <w:r w:rsidR="007D756D" w:rsidRPr="00B14276">
        <w:rPr>
          <w:rFonts w:ascii="Times New Roman" w:hAnsi="Times New Roman"/>
          <w:sz w:val="28"/>
          <w:szCs w:val="28"/>
        </w:rPr>
        <w:t>инистерством строительства Кузбасса</w:t>
      </w:r>
      <w:r w:rsidRPr="00B14276">
        <w:rPr>
          <w:rFonts w:ascii="Times New Roman" w:hAnsi="Times New Roman"/>
          <w:sz w:val="28"/>
          <w:szCs w:val="28"/>
        </w:rPr>
        <w:t xml:space="preserve">, на цели, указанные в </w:t>
      </w:r>
      <w:hyperlink w:anchor="P13027" w:history="1">
        <w:r w:rsidRPr="00B14276">
          <w:rPr>
            <w:rFonts w:ascii="Times New Roman" w:hAnsi="Times New Roman"/>
            <w:sz w:val="28"/>
            <w:szCs w:val="28"/>
          </w:rPr>
          <w:t xml:space="preserve">пункте </w:t>
        </w:r>
        <w:r w:rsidR="0000011F" w:rsidRPr="00B14276">
          <w:rPr>
            <w:rFonts w:ascii="Times New Roman" w:hAnsi="Times New Roman"/>
            <w:sz w:val="28"/>
            <w:szCs w:val="28"/>
          </w:rPr>
          <w:br/>
        </w:r>
        <w:r w:rsidRPr="00B14276">
          <w:rPr>
            <w:rFonts w:ascii="Times New Roman" w:hAnsi="Times New Roman"/>
            <w:sz w:val="28"/>
            <w:szCs w:val="28"/>
          </w:rPr>
          <w:t>1.2</w:t>
        </w:r>
      </w:hyperlink>
      <w:r w:rsidRPr="00B14276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Субсидия из бюджета Кемеровской области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D756D" w:rsidRPr="00B14276">
        <w:rPr>
          <w:rFonts w:ascii="Times New Roman" w:hAnsi="Times New Roman"/>
          <w:sz w:val="28"/>
          <w:szCs w:val="28"/>
        </w:rPr>
        <w:t xml:space="preserve"> Кузбасса </w:t>
      </w:r>
      <w:r w:rsidRPr="00B14276">
        <w:rPr>
          <w:rFonts w:ascii="Times New Roman" w:hAnsi="Times New Roman"/>
          <w:sz w:val="28"/>
          <w:szCs w:val="28"/>
        </w:rPr>
        <w:t>предоставляется муниципальному образованию Кемеровской области</w:t>
      </w:r>
      <w:r w:rsidR="00492F0C" w:rsidRPr="00B14276">
        <w:rPr>
          <w:rFonts w:ascii="Times New Roman" w:hAnsi="Times New Roman"/>
          <w:sz w:val="28"/>
          <w:szCs w:val="28"/>
        </w:rPr>
        <w:t xml:space="preserve">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, объекты которого вошли в заявку Кемеровской области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 xml:space="preserve"> Кузбасса </w:t>
      </w:r>
      <w:r w:rsidRPr="00B14276">
        <w:rPr>
          <w:rFonts w:ascii="Times New Roman" w:hAnsi="Times New Roman"/>
          <w:sz w:val="28"/>
          <w:szCs w:val="28"/>
        </w:rPr>
        <w:t>и прошли отбор в Министерстве образования и науки Российской Федерации (далее - Министерство образования) в порядке, установленном Министерством образования.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13080"/>
      <w:bookmarkEnd w:id="9"/>
      <w:r w:rsidRPr="00B14276">
        <w:rPr>
          <w:rFonts w:ascii="Times New Roman" w:hAnsi="Times New Roman"/>
          <w:sz w:val="28"/>
          <w:szCs w:val="28"/>
        </w:rPr>
        <w:t>3.2. Субсидия из бюджета Кемеровской области</w:t>
      </w:r>
      <w:r w:rsidR="00492F0C" w:rsidRPr="00B14276">
        <w:rPr>
          <w:rFonts w:ascii="Times New Roman" w:hAnsi="Times New Roman"/>
          <w:sz w:val="28"/>
          <w:szCs w:val="28"/>
        </w:rPr>
        <w:t xml:space="preserve">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 предоставляется муниципальному образованию на следующих условиях: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а) наличие утвержденных муниципальных программ, включающих в себя одно или несколько мероприятий, предусмотренных в </w:t>
      </w:r>
      <w:hyperlink w:anchor="P13027" w:history="1">
        <w:r w:rsidRPr="00B14276">
          <w:rPr>
            <w:rFonts w:ascii="Times New Roman" w:hAnsi="Times New Roman"/>
            <w:sz w:val="28"/>
            <w:szCs w:val="28"/>
          </w:rPr>
          <w:t>пункте 1.2</w:t>
        </w:r>
      </w:hyperlink>
      <w:r w:rsidRPr="00B14276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б) в случае, предусмотренном </w:t>
      </w:r>
      <w:hyperlink w:anchor="P13072" w:history="1">
        <w:r w:rsidRPr="00B14276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B14276">
        <w:rPr>
          <w:rFonts w:ascii="Times New Roman" w:hAnsi="Times New Roman"/>
          <w:sz w:val="28"/>
          <w:szCs w:val="28"/>
        </w:rPr>
        <w:t xml:space="preserve"> настоящих Правил, - при наличии в бюджете муниципального образования бюджетных ассигнований в объеме, достаточном для окончательного исполнения расходного обязательства;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в) обеспечение новых зданий общеобразовательных организаций современными средствами обучения и воспитания осуществляет </w:t>
      </w:r>
      <w:r w:rsidR="0000011F" w:rsidRPr="00B14276">
        <w:rPr>
          <w:rFonts w:ascii="Times New Roman" w:hAnsi="Times New Roman"/>
          <w:sz w:val="28"/>
          <w:szCs w:val="28"/>
        </w:rPr>
        <w:t>М</w:t>
      </w:r>
      <w:r w:rsidR="001E533C" w:rsidRPr="00B14276">
        <w:rPr>
          <w:rFonts w:ascii="Times New Roman" w:hAnsi="Times New Roman"/>
          <w:sz w:val="28"/>
          <w:szCs w:val="28"/>
        </w:rPr>
        <w:t>инистерство образования и науки Кузбасса</w:t>
      </w:r>
      <w:r w:rsidRPr="00B14276">
        <w:rPr>
          <w:rFonts w:ascii="Times New Roman" w:hAnsi="Times New Roman"/>
          <w:sz w:val="28"/>
          <w:szCs w:val="28"/>
        </w:rPr>
        <w:t xml:space="preserve"> в соответствии с перечнями; перечни, а также норматив стоимости оснащения одного места обучающегося средствами обучения и воспитания утверждаются Министерством образования.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3.3. Предоставление субсидии из бюджета Кемеровской области</w:t>
      </w:r>
      <w:r w:rsidR="00492F0C" w:rsidRPr="00B14276">
        <w:rPr>
          <w:rFonts w:ascii="Times New Roman" w:hAnsi="Times New Roman"/>
          <w:sz w:val="28"/>
          <w:szCs w:val="28"/>
        </w:rPr>
        <w:t xml:space="preserve">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492F0C" w:rsidRPr="00B14276">
        <w:rPr>
          <w:rFonts w:ascii="Times New Roman" w:hAnsi="Times New Roman"/>
          <w:sz w:val="28"/>
          <w:szCs w:val="28"/>
        </w:rPr>
        <w:t>Кузбасса</w:t>
      </w:r>
      <w:r w:rsidRPr="00B14276">
        <w:rPr>
          <w:rFonts w:ascii="Times New Roman" w:hAnsi="Times New Roman"/>
          <w:sz w:val="28"/>
          <w:szCs w:val="28"/>
        </w:rPr>
        <w:t xml:space="preserve"> муниципальному образованию осуществляется в соответствии с </w:t>
      </w:r>
      <w:hyperlink w:anchor="P13077" w:history="1">
        <w:r w:rsidRPr="00B14276">
          <w:rPr>
            <w:rFonts w:ascii="Times New Roman" w:hAnsi="Times New Roman"/>
            <w:sz w:val="28"/>
            <w:szCs w:val="28"/>
          </w:rPr>
          <w:t>пунктом 3.1</w:t>
        </w:r>
      </w:hyperlink>
      <w:r w:rsidRPr="00B14276">
        <w:rPr>
          <w:rFonts w:ascii="Times New Roman" w:hAnsi="Times New Roman"/>
          <w:sz w:val="28"/>
          <w:szCs w:val="28"/>
        </w:rPr>
        <w:t xml:space="preserve"> настоящих Правил и соглашением, заключенным в государственной интегрированной информационной системе управления общественными финансами </w:t>
      </w:r>
      <w:r w:rsidR="00974D6F" w:rsidRPr="00B14276">
        <w:rPr>
          <w:rFonts w:ascii="Times New Roman" w:hAnsi="Times New Roman"/>
          <w:sz w:val="28"/>
          <w:szCs w:val="28"/>
        </w:rPr>
        <w:t>«</w:t>
      </w:r>
      <w:r w:rsidRPr="00B14276">
        <w:rPr>
          <w:rFonts w:ascii="Times New Roman" w:hAnsi="Times New Roman"/>
          <w:sz w:val="28"/>
          <w:szCs w:val="28"/>
        </w:rPr>
        <w:t>Электронный бюджет</w:t>
      </w:r>
      <w:r w:rsidR="00974D6F" w:rsidRPr="00B14276">
        <w:rPr>
          <w:rFonts w:ascii="Times New Roman" w:hAnsi="Times New Roman"/>
          <w:sz w:val="28"/>
          <w:szCs w:val="28"/>
        </w:rPr>
        <w:t>»</w:t>
      </w:r>
      <w:r w:rsidRPr="00B14276">
        <w:rPr>
          <w:rFonts w:ascii="Times New Roman" w:hAnsi="Times New Roman"/>
          <w:sz w:val="28"/>
          <w:szCs w:val="28"/>
        </w:rPr>
        <w:t xml:space="preserve">. В соглашении предусматриваются положения </w:t>
      </w:r>
      <w:hyperlink r:id="rId40" w:history="1">
        <w:r w:rsidRPr="00B14276">
          <w:rPr>
            <w:rFonts w:ascii="Times New Roman" w:hAnsi="Times New Roman"/>
            <w:sz w:val="28"/>
            <w:szCs w:val="28"/>
          </w:rPr>
          <w:t>пункта 10</w:t>
        </w:r>
      </w:hyperlink>
      <w:r w:rsidRPr="00B14276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Типовые формы соглашения и дополнительных соглашений утверждаются Министерством финансов Российской Федерации.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3.4.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 xml:space="preserve"> Кузбасса </w:t>
      </w:r>
      <w:r w:rsidRPr="00B14276">
        <w:rPr>
          <w:rFonts w:ascii="Times New Roman" w:hAnsi="Times New Roman"/>
          <w:sz w:val="28"/>
          <w:szCs w:val="28"/>
        </w:rPr>
        <w:t>(в том числе за счет средств субсидии из федерального бюджета) на текущий финансовый год и плановый период в размере 100%.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3.5. В целях повышения эффективности реализации муниципальных программ в соглашении предусматриваются следующие обязательства муниципального образования:</w:t>
      </w:r>
    </w:p>
    <w:p w:rsidR="00EE07D9" w:rsidRPr="00B14276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а) использование экономически эффективной проектной документации повторного использования, в случае отсутствия такой документации</w:t>
      </w:r>
      <w:r w:rsidR="0000011F" w:rsidRPr="00B14276">
        <w:rPr>
          <w:rFonts w:ascii="Times New Roman" w:hAnsi="Times New Roman"/>
          <w:sz w:val="28"/>
          <w:szCs w:val="28"/>
        </w:rPr>
        <w:t>,</w:t>
      </w:r>
      <w:r w:rsidRPr="00B14276">
        <w:rPr>
          <w:rFonts w:ascii="Times New Roman" w:hAnsi="Times New Roman"/>
          <w:sz w:val="28"/>
          <w:szCs w:val="28"/>
        </w:rPr>
        <w:t xml:space="preserve">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 при осуществлении расходов местного бюджета муниципального образования, источником софинансирования которых является субсидия;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>б) обеспечение создания новых мест в общеобразовательных организациях путем строительства, приобретения (выкупа), реконструкции и (или) капитального ремонта не менее одного здания (пристроя к зданию) в соответствии с перечнем объектов, предусмотренных муниципальными программами, включенных в заявку, и прогнозируемой потребностью,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276">
        <w:rPr>
          <w:rFonts w:ascii="Times New Roman" w:hAnsi="Times New Roman"/>
          <w:sz w:val="28"/>
          <w:szCs w:val="28"/>
        </w:rPr>
        <w:t>в) направление субсидии из бюджета Кемеровской области</w:t>
      </w:r>
      <w:r w:rsidR="00492F0C" w:rsidRPr="00B14276">
        <w:rPr>
          <w:rFonts w:ascii="Times New Roman" w:hAnsi="Times New Roman"/>
          <w:sz w:val="28"/>
          <w:szCs w:val="28"/>
        </w:rPr>
        <w:t xml:space="preserve"> </w:t>
      </w:r>
      <w:r w:rsidR="0000011F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 xml:space="preserve"> для софинансирования расходов муниципальных образований на проведение строительства, приобретение (выкуп), капитальный ремонт или реконструкцию не менее одного здания (пристроя к зданию) общеобразовательной организации в рамках региональной программы для решения задач по переводу обучающихся в односменный режим обучения, переводу обучающихся из аварийных зданий и зданий, требующих капитального ремонта, а также по обеспечению зданий</w:t>
      </w:r>
      <w:proofErr w:type="gramEnd"/>
      <w:r w:rsidRPr="00B14276">
        <w:rPr>
          <w:rFonts w:ascii="Times New Roman" w:hAnsi="Times New Roman"/>
          <w:sz w:val="28"/>
          <w:szCs w:val="28"/>
        </w:rPr>
        <w:t xml:space="preserve"> общеобразовательных организаций необходимыми видами благоустройства, в том числе санитарно-гигиеническими помещениями указанных зданий;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г) неиспользование субсидии из бюджета Кемеровской области </w:t>
      </w:r>
      <w:proofErr w:type="gramStart"/>
      <w:r w:rsidR="00FD7CA2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>К</w:t>
      </w:r>
      <w:proofErr w:type="gramEnd"/>
      <w:r w:rsidR="00492F0C" w:rsidRPr="00B14276">
        <w:rPr>
          <w:rFonts w:ascii="Times New Roman" w:hAnsi="Times New Roman"/>
          <w:sz w:val="28"/>
          <w:szCs w:val="28"/>
        </w:rPr>
        <w:t xml:space="preserve">узбасса </w:t>
      </w:r>
      <w:r w:rsidRPr="00B14276">
        <w:rPr>
          <w:rFonts w:ascii="Times New Roman" w:hAnsi="Times New Roman"/>
          <w:sz w:val="28"/>
          <w:szCs w:val="28"/>
        </w:rPr>
        <w:t>на строительство, приобретение (выкуп), капитальный ремонт зданий и реконструкцию (пристрой к зданию) общеобразовательных организаций, финансовое обеспечение которых осуществляется за счет иных средств федерального бюджета, в рамках других государственных проектов;</w:t>
      </w:r>
    </w:p>
    <w:p w:rsidR="00EE07D9" w:rsidRPr="00B14276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4276">
        <w:rPr>
          <w:rFonts w:ascii="Times New Roman" w:hAnsi="Times New Roman"/>
          <w:sz w:val="28"/>
          <w:szCs w:val="28"/>
        </w:rPr>
        <w:t xml:space="preserve">д) обеспечение 24-часового онлайн-видеонаблюдения с трансляцией в информационно-телекоммуникационной сети </w:t>
      </w:r>
      <w:r w:rsidR="00974D6F" w:rsidRPr="00B14276">
        <w:rPr>
          <w:rFonts w:ascii="Times New Roman" w:hAnsi="Times New Roman"/>
          <w:sz w:val="28"/>
          <w:szCs w:val="28"/>
        </w:rPr>
        <w:t>«</w:t>
      </w:r>
      <w:r w:rsidRPr="00B14276">
        <w:rPr>
          <w:rFonts w:ascii="Times New Roman" w:hAnsi="Times New Roman"/>
          <w:sz w:val="28"/>
          <w:szCs w:val="28"/>
        </w:rPr>
        <w:t>Интернет</w:t>
      </w:r>
      <w:r w:rsidR="00974D6F" w:rsidRPr="00B14276">
        <w:rPr>
          <w:rFonts w:ascii="Times New Roman" w:hAnsi="Times New Roman"/>
          <w:sz w:val="28"/>
          <w:szCs w:val="28"/>
        </w:rPr>
        <w:t>»</w:t>
      </w:r>
      <w:r w:rsidRPr="00B14276">
        <w:rPr>
          <w:rFonts w:ascii="Times New Roman" w:hAnsi="Times New Roman"/>
          <w:sz w:val="28"/>
          <w:szCs w:val="28"/>
        </w:rPr>
        <w:t xml:space="preserve"> за объектами строительства, приобретения (выкупа), капитального ремонта и реконструкции, для софинансирования расходов на которые направляются субсидии из бюджета Кемеровской области</w:t>
      </w:r>
      <w:r w:rsidR="00492F0C" w:rsidRPr="00B14276">
        <w:rPr>
          <w:rFonts w:ascii="Times New Roman" w:hAnsi="Times New Roman"/>
          <w:sz w:val="28"/>
          <w:szCs w:val="28"/>
        </w:rPr>
        <w:t xml:space="preserve"> </w:t>
      </w:r>
      <w:r w:rsidR="00FD7CA2" w:rsidRPr="00B1427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>, в соответствии с рекомендациями Министерства образования;</w:t>
      </w:r>
    </w:p>
    <w:p w:rsidR="00EE07D9" w:rsidRPr="00FE0D8D" w:rsidRDefault="00EE07D9" w:rsidP="000001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276">
        <w:rPr>
          <w:rFonts w:ascii="Times New Roman" w:hAnsi="Times New Roman"/>
          <w:sz w:val="28"/>
          <w:szCs w:val="28"/>
        </w:rPr>
        <w:t xml:space="preserve">е) ежеквартальное размещение не позднее 10-го числа месяца, следующего за отчетным периодом, в государственной интегрированной информационной системе управления общественными финансами </w:t>
      </w:r>
      <w:r w:rsidR="00974D6F" w:rsidRPr="00B14276">
        <w:rPr>
          <w:rFonts w:ascii="Times New Roman" w:hAnsi="Times New Roman"/>
          <w:sz w:val="28"/>
          <w:szCs w:val="28"/>
        </w:rPr>
        <w:t>«</w:t>
      </w:r>
      <w:r w:rsidRPr="00B14276">
        <w:rPr>
          <w:rFonts w:ascii="Times New Roman" w:hAnsi="Times New Roman"/>
          <w:sz w:val="28"/>
          <w:szCs w:val="28"/>
        </w:rPr>
        <w:t>Электронный бюджет</w:t>
      </w:r>
      <w:r w:rsidR="00974D6F" w:rsidRPr="00B14276">
        <w:rPr>
          <w:rFonts w:ascii="Times New Roman" w:hAnsi="Times New Roman"/>
          <w:sz w:val="28"/>
          <w:szCs w:val="28"/>
        </w:rPr>
        <w:t>»</w:t>
      </w:r>
      <w:r w:rsidRPr="00B14276">
        <w:rPr>
          <w:rFonts w:ascii="Times New Roman" w:hAnsi="Times New Roman"/>
          <w:sz w:val="28"/>
          <w:szCs w:val="28"/>
        </w:rPr>
        <w:t xml:space="preserve"> отчета о расходах бюджета муниципального образования Кемеровской области</w:t>
      </w:r>
      <w:r w:rsidR="00492F0C" w:rsidRPr="00B14276">
        <w:rPr>
          <w:rFonts w:ascii="Times New Roman" w:hAnsi="Times New Roman"/>
          <w:sz w:val="28"/>
          <w:szCs w:val="28"/>
        </w:rPr>
        <w:t xml:space="preserve"> </w:t>
      </w:r>
      <w:r w:rsidR="00B14276" w:rsidRPr="00B5278C">
        <w:rPr>
          <w:rFonts w:eastAsiaTheme="minorHAnsi"/>
          <w:sz w:val="28"/>
          <w:szCs w:val="28"/>
          <w:lang w:eastAsia="en-US"/>
        </w:rPr>
        <w:t>–</w:t>
      </w:r>
      <w:r w:rsidR="00492F0C" w:rsidRPr="00B14276">
        <w:rPr>
          <w:rFonts w:ascii="Times New Roman" w:hAnsi="Times New Roman"/>
          <w:sz w:val="28"/>
          <w:szCs w:val="28"/>
        </w:rPr>
        <w:t xml:space="preserve"> Кузбасса</w:t>
      </w:r>
      <w:r w:rsidRPr="00B14276">
        <w:rPr>
          <w:rFonts w:ascii="Times New Roman" w:hAnsi="Times New Roman"/>
          <w:sz w:val="28"/>
          <w:szCs w:val="28"/>
        </w:rPr>
        <w:t>, а также не позднее 10</w:t>
      </w:r>
      <w:r w:rsidRPr="00B5278C">
        <w:rPr>
          <w:rFonts w:ascii="Times New Roman" w:hAnsi="Times New Roman"/>
          <w:sz w:val="28"/>
          <w:szCs w:val="28"/>
        </w:rPr>
        <w:t xml:space="preserve">-го числа месяца, следующего за годом, в котором была получена субсидия, отчета о достижении установленных соглашением значений показателя </w:t>
      </w:r>
      <w:r w:rsidRPr="00FE0D8D">
        <w:rPr>
          <w:rFonts w:ascii="Times New Roman" w:hAnsi="Times New Roman"/>
          <w:sz w:val="28"/>
          <w:szCs w:val="28"/>
        </w:rPr>
        <w:t xml:space="preserve">результативности использования субсидии из бюджета Кемеровской </w:t>
      </w:r>
      <w:r w:rsidR="00FD7CA2" w:rsidRPr="00FE0D8D">
        <w:rPr>
          <w:rFonts w:ascii="Times New Roman" w:hAnsi="Times New Roman"/>
          <w:sz w:val="28"/>
          <w:szCs w:val="28"/>
        </w:rPr>
        <w:br/>
      </w:r>
      <w:r w:rsidRPr="00FE0D8D">
        <w:rPr>
          <w:rFonts w:ascii="Times New Roman" w:hAnsi="Times New Roman"/>
          <w:sz w:val="28"/>
          <w:szCs w:val="28"/>
        </w:rPr>
        <w:t>области</w:t>
      </w:r>
      <w:proofErr w:type="gramEnd"/>
      <w:r w:rsidR="00F832E9" w:rsidRPr="00FE0D8D">
        <w:rPr>
          <w:rFonts w:ascii="Times New Roman" w:hAnsi="Times New Roman"/>
          <w:sz w:val="28"/>
          <w:szCs w:val="28"/>
        </w:rPr>
        <w:t xml:space="preserve"> – Кузбасса</w:t>
      </w:r>
      <w:r w:rsidRPr="00FE0D8D">
        <w:rPr>
          <w:rFonts w:ascii="Times New Roman" w:hAnsi="Times New Roman"/>
          <w:sz w:val="28"/>
          <w:szCs w:val="28"/>
        </w:rPr>
        <w:t>.</w:t>
      </w:r>
    </w:p>
    <w:p w:rsidR="00EE07D9" w:rsidRPr="00FE0D8D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0D8D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FE0D8D">
        <w:rPr>
          <w:rFonts w:ascii="Times New Roman" w:hAnsi="Times New Roman"/>
          <w:sz w:val="28"/>
          <w:szCs w:val="28"/>
        </w:rPr>
        <w:t>Оценка эффективности использования субсидии из бюджета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D7CA2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 осуществляется </w:t>
      </w:r>
      <w:r w:rsidR="00FD7CA2" w:rsidRPr="00FE0D8D">
        <w:rPr>
          <w:rFonts w:ascii="Times New Roman" w:hAnsi="Times New Roman"/>
          <w:sz w:val="28"/>
          <w:szCs w:val="28"/>
        </w:rPr>
        <w:t>М</w:t>
      </w:r>
      <w:r w:rsidR="00492F0C" w:rsidRPr="00FE0D8D">
        <w:rPr>
          <w:rFonts w:ascii="Times New Roman" w:hAnsi="Times New Roman"/>
          <w:sz w:val="28"/>
          <w:szCs w:val="28"/>
        </w:rPr>
        <w:t>инистерством строительства Кузбасса</w:t>
      </w:r>
      <w:r w:rsidRPr="00FE0D8D">
        <w:rPr>
          <w:rFonts w:ascii="Times New Roman" w:hAnsi="Times New Roman"/>
          <w:sz w:val="28"/>
          <w:szCs w:val="28"/>
        </w:rPr>
        <w:t xml:space="preserve"> на основании сравнения планируемых и достигнутых значений показателя результативности использования субсидии из бюджета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D7CA2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 xml:space="preserve"> муниципальным образованием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D7CA2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 xml:space="preserve"> </w:t>
      </w:r>
      <w:r w:rsidR="003912E1" w:rsidRPr="00FE0D8D">
        <w:rPr>
          <w:rFonts w:ascii="Times New Roman" w:hAnsi="Times New Roman"/>
          <w:sz w:val="28"/>
          <w:szCs w:val="28"/>
        </w:rPr>
        <w:t>по</w:t>
      </w:r>
      <w:r w:rsidRPr="00FE0D8D">
        <w:rPr>
          <w:rFonts w:ascii="Times New Roman" w:hAnsi="Times New Roman"/>
          <w:sz w:val="28"/>
          <w:szCs w:val="28"/>
        </w:rPr>
        <w:t xml:space="preserve"> количеств</w:t>
      </w:r>
      <w:r w:rsidR="003912E1" w:rsidRPr="00FE0D8D">
        <w:rPr>
          <w:rFonts w:ascii="Times New Roman" w:hAnsi="Times New Roman"/>
          <w:sz w:val="28"/>
          <w:szCs w:val="28"/>
        </w:rPr>
        <w:t>у</w:t>
      </w:r>
      <w:r w:rsidRPr="00FE0D8D">
        <w:rPr>
          <w:rFonts w:ascii="Times New Roman" w:hAnsi="Times New Roman"/>
          <w:sz w:val="28"/>
          <w:szCs w:val="28"/>
        </w:rPr>
        <w:t xml:space="preserve"> новых мест в общеобразовательных организациях муниципального образования, введенных путем реализации муниципальной программы в рамках софинансирования за счет средств субсидии из бюджета Кемеровской области</w:t>
      </w:r>
      <w:r w:rsidR="00F832E9" w:rsidRPr="00FE0D8D">
        <w:rPr>
          <w:rFonts w:ascii="Times New Roman" w:hAnsi="Times New Roman"/>
          <w:sz w:val="28"/>
          <w:szCs w:val="28"/>
        </w:rPr>
        <w:t xml:space="preserve"> – Кузбасса</w:t>
      </w:r>
      <w:proofErr w:type="gramEnd"/>
      <w:r w:rsidRPr="00FE0D8D">
        <w:rPr>
          <w:rFonts w:ascii="Times New Roman" w:hAnsi="Times New Roman"/>
          <w:sz w:val="28"/>
          <w:szCs w:val="28"/>
        </w:rPr>
        <w:t>.</w:t>
      </w:r>
    </w:p>
    <w:p w:rsidR="00EE07D9" w:rsidRPr="00FE0D8D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0D8D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FE0D8D"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значения показателя результативности использования субсидии из бюджета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D7CA2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D7CA2" w:rsidRPr="00FE0D8D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492F0C" w:rsidRPr="00FE0D8D">
        <w:rPr>
          <w:rFonts w:ascii="Times New Roman" w:hAnsi="Times New Roman"/>
          <w:sz w:val="28"/>
          <w:szCs w:val="28"/>
        </w:rPr>
        <w:t>Кузбасса</w:t>
      </w:r>
      <w:r w:rsidRPr="00FE0D8D">
        <w:rPr>
          <w:rFonts w:ascii="Times New Roman" w:hAnsi="Times New Roman"/>
          <w:sz w:val="28"/>
          <w:szCs w:val="28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</w:t>
      </w:r>
      <w:proofErr w:type="gramEnd"/>
      <w:r w:rsidRPr="00FE0D8D">
        <w:rPr>
          <w:rFonts w:ascii="Times New Roman" w:hAnsi="Times New Roman"/>
          <w:sz w:val="28"/>
          <w:szCs w:val="28"/>
        </w:rPr>
        <w:t xml:space="preserve"> на 20%) сокращения размера субсидии из бюджета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D7CA2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>.</w:t>
      </w:r>
    </w:p>
    <w:p w:rsidR="00EE07D9" w:rsidRPr="00FE0D8D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0D8D">
        <w:rPr>
          <w:rFonts w:ascii="Times New Roman" w:hAnsi="Times New Roman"/>
          <w:sz w:val="28"/>
          <w:szCs w:val="28"/>
        </w:rPr>
        <w:t xml:space="preserve">Допускается внесение в соглашение изменений, предусматривающих увеличение </w:t>
      </w:r>
      <w:proofErr w:type="gramStart"/>
      <w:r w:rsidRPr="00FE0D8D">
        <w:rPr>
          <w:rFonts w:ascii="Times New Roman" w:hAnsi="Times New Roman"/>
          <w:sz w:val="28"/>
          <w:szCs w:val="28"/>
        </w:rPr>
        <w:t>значения показателя результативности использования субсидии</w:t>
      </w:r>
      <w:proofErr w:type="gramEnd"/>
      <w:r w:rsidRPr="00FE0D8D">
        <w:rPr>
          <w:rFonts w:ascii="Times New Roman" w:hAnsi="Times New Roman"/>
          <w:sz w:val="28"/>
          <w:szCs w:val="28"/>
        </w:rPr>
        <w:t xml:space="preserve"> из бюджета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3912E1" w:rsidRPr="00FE0D8D">
        <w:rPr>
          <w:rFonts w:ascii="Times New Roman" w:hAnsi="Times New Roman"/>
          <w:sz w:val="28"/>
          <w:szCs w:val="28"/>
        </w:rPr>
        <w:t xml:space="preserve">– 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>, без увеличения размера субсидии из бюджета Кемеровской области</w:t>
      </w:r>
      <w:r w:rsidR="00F832E9" w:rsidRPr="00FE0D8D">
        <w:rPr>
          <w:rFonts w:ascii="Times New Roman" w:hAnsi="Times New Roman"/>
          <w:sz w:val="28"/>
          <w:szCs w:val="28"/>
        </w:rPr>
        <w:t xml:space="preserve"> – Кузбасса</w:t>
      </w:r>
      <w:r w:rsidRPr="00FE0D8D">
        <w:rPr>
          <w:rFonts w:ascii="Times New Roman" w:hAnsi="Times New Roman"/>
          <w:sz w:val="28"/>
          <w:szCs w:val="28"/>
        </w:rPr>
        <w:t>.</w:t>
      </w:r>
    </w:p>
    <w:p w:rsidR="00EE07D9" w:rsidRPr="00FE0D8D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0D8D">
        <w:rPr>
          <w:rFonts w:ascii="Times New Roman" w:hAnsi="Times New Roman"/>
          <w:sz w:val="28"/>
          <w:szCs w:val="28"/>
        </w:rPr>
        <w:t>3.8. В случае дополнительного выделения средств из бюджета муниципального образования, необходимых для ввода объекта в эксплуатацию (для завершения работ по капитальному ремонту), заключается отдельное соглашение с муниципальным образованием в общеустановленном порядке.</w:t>
      </w:r>
    </w:p>
    <w:p w:rsidR="00EE07D9" w:rsidRPr="00FE0D8D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0D8D">
        <w:rPr>
          <w:rFonts w:ascii="Times New Roman" w:hAnsi="Times New Roman"/>
          <w:sz w:val="28"/>
          <w:szCs w:val="28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</w:t>
      </w:r>
      <w:r w:rsidR="00492F0C" w:rsidRPr="00FE0D8D">
        <w:rPr>
          <w:rFonts w:ascii="Times New Roman" w:hAnsi="Times New Roman"/>
          <w:sz w:val="28"/>
          <w:szCs w:val="28"/>
        </w:rPr>
        <w:br/>
      </w:r>
      <w:r w:rsidRPr="00FE0D8D">
        <w:rPr>
          <w:rFonts w:ascii="Times New Roman" w:hAnsi="Times New Roman"/>
          <w:sz w:val="28"/>
          <w:szCs w:val="28"/>
        </w:rPr>
        <w:t>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E0D8D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0D8D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FE0D8D">
        <w:rPr>
          <w:rFonts w:ascii="Times New Roman" w:hAnsi="Times New Roman"/>
          <w:sz w:val="28"/>
          <w:szCs w:val="28"/>
        </w:rPr>
        <w:t>При наличии нераспределенного остатка субсидии из бюджета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FE0D8D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 xml:space="preserve">, образовавшегося при исполнении мероприятий в течение финансового года, по согласованию с Министерством образования средства направляются на мероприятия по созданию новых мест в общеобразовательных организациях путем проведения капитального ремонта пропорционально дополнительным заявкам муниципальных образований, поданным в течение финансового года в </w:t>
      </w:r>
      <w:r w:rsidR="003912E1" w:rsidRPr="00FE0D8D">
        <w:rPr>
          <w:rFonts w:ascii="Times New Roman" w:hAnsi="Times New Roman"/>
          <w:sz w:val="28"/>
          <w:szCs w:val="28"/>
        </w:rPr>
        <w:t>М</w:t>
      </w:r>
      <w:r w:rsidR="001E533C" w:rsidRPr="00FE0D8D">
        <w:rPr>
          <w:rFonts w:ascii="Times New Roman" w:hAnsi="Times New Roman"/>
          <w:sz w:val="28"/>
          <w:szCs w:val="28"/>
        </w:rPr>
        <w:t>инистерство образования и науки Кузбасса</w:t>
      </w:r>
      <w:r w:rsidRPr="00FE0D8D">
        <w:rPr>
          <w:rFonts w:ascii="Times New Roman" w:hAnsi="Times New Roman"/>
          <w:sz w:val="28"/>
          <w:szCs w:val="28"/>
        </w:rPr>
        <w:t>, в рамках установленных условий включения объектов</w:t>
      </w:r>
      <w:proofErr w:type="gramEnd"/>
      <w:r w:rsidRPr="00FE0D8D">
        <w:rPr>
          <w:rFonts w:ascii="Times New Roman" w:hAnsi="Times New Roman"/>
          <w:sz w:val="28"/>
          <w:szCs w:val="28"/>
        </w:rPr>
        <w:t xml:space="preserve"> муниципальных образований в заявку Кемеровской области</w:t>
      </w:r>
      <w:r w:rsidR="00492F0C" w:rsidRPr="00FE0D8D">
        <w:rPr>
          <w:rFonts w:ascii="Times New Roman" w:hAnsi="Times New Roman"/>
          <w:sz w:val="28"/>
          <w:szCs w:val="28"/>
        </w:rPr>
        <w:t xml:space="preserve"> </w:t>
      </w:r>
      <w:r w:rsidR="00B14276" w:rsidRPr="00FE0D8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92F0C" w:rsidRPr="00FE0D8D">
        <w:rPr>
          <w:rFonts w:ascii="Times New Roman" w:hAnsi="Times New Roman"/>
          <w:sz w:val="28"/>
          <w:szCs w:val="28"/>
        </w:rPr>
        <w:t xml:space="preserve"> Кузбасса</w:t>
      </w:r>
      <w:r w:rsidRPr="00FE0D8D">
        <w:rPr>
          <w:rFonts w:ascii="Times New Roman" w:hAnsi="Times New Roman"/>
          <w:sz w:val="28"/>
          <w:szCs w:val="28"/>
        </w:rPr>
        <w:t xml:space="preserve"> по соответствующему мероприятию в целях участия в конкурсном</w:t>
      </w:r>
      <w:r w:rsidRPr="00B5278C">
        <w:rPr>
          <w:rFonts w:ascii="Times New Roman" w:hAnsi="Times New Roman"/>
          <w:sz w:val="28"/>
          <w:szCs w:val="28"/>
        </w:rPr>
        <w:t xml:space="preserve"> отборе Министерства образования.</w:t>
      </w:r>
    </w:p>
    <w:p w:rsidR="00EE07D9" w:rsidRPr="00B5278C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Перечень мероприятий по созданию новых мест в общеобразовательных организациях путем проведения капитального ремонта определяется </w:t>
      </w:r>
      <w:r w:rsidR="003912E1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>инистерство</w:t>
      </w:r>
      <w:r w:rsidR="006F19EC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на основании рассмотренных заявок.</w:t>
      </w:r>
    </w:p>
    <w:p w:rsidR="00EE07D9" w:rsidRPr="00B5278C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3.10. Перечисление субсидии из бюджета Кемеровской области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 </w:t>
      </w:r>
      <w:r w:rsidRPr="00B5278C">
        <w:rPr>
          <w:rFonts w:ascii="Times New Roman" w:hAnsi="Times New Roman"/>
          <w:sz w:val="28"/>
          <w:szCs w:val="28"/>
        </w:rPr>
        <w:t>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EE07D9" w:rsidRPr="00B5278C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на </w:t>
      </w:r>
      <w:r w:rsidR="003912E1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31 декабря года предоставления субсидии</w:t>
      </w:r>
      <w:r w:rsidR="00C23736">
        <w:rPr>
          <w:rFonts w:ascii="Times New Roman" w:hAnsi="Times New Roman"/>
          <w:sz w:val="28"/>
          <w:szCs w:val="28"/>
        </w:rPr>
        <w:t xml:space="preserve"> из бюджета Кемеровской области </w:t>
      </w:r>
      <w:r w:rsidR="00C23736" w:rsidRPr="00C23736">
        <w:rPr>
          <w:rFonts w:ascii="Times New Roman" w:hAnsi="Times New Roman"/>
          <w:sz w:val="28"/>
          <w:szCs w:val="28"/>
        </w:rPr>
        <w:t xml:space="preserve">– Кузбасса </w:t>
      </w:r>
      <w:r w:rsidRPr="00B5278C">
        <w:rPr>
          <w:rFonts w:ascii="Times New Roman" w:hAnsi="Times New Roman"/>
          <w:sz w:val="28"/>
          <w:szCs w:val="28"/>
        </w:rPr>
        <w:t xml:space="preserve">допущены нарушения обязательств, предусмотренных соглашением в соответствии с </w:t>
      </w:r>
      <w:hyperlink r:id="rId41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б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и в срок до первой даты представления отчетности о достижении значения показателя результативности использования субсидии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3912E1">
        <w:rPr>
          <w:rFonts w:ascii="Times New Roman" w:hAnsi="Times New Roman"/>
          <w:sz w:val="28"/>
          <w:szCs w:val="28"/>
        </w:rPr>
        <w:t xml:space="preserve"> </w:t>
      </w:r>
      <w:r w:rsidR="00492F0C" w:rsidRPr="00B5278C">
        <w:rPr>
          <w:rFonts w:ascii="Times New Roman" w:hAnsi="Times New Roman"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соответствии с соглашением в году, следующем за годом предоставления субсидии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F832E9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="00F832E9" w:rsidRPr="00B5278C">
        <w:rPr>
          <w:rFonts w:ascii="Times New Roman" w:hAnsi="Times New Roman"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указанные нарушения не устранены, объем средств, подлежащий возврату из бюджета муниципального образования бюджету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определяется в соответствии с </w:t>
      </w:r>
      <w:hyperlink r:id="rId42" w:history="1">
        <w:r w:rsidRPr="00B5278C">
          <w:rPr>
            <w:rFonts w:ascii="Times New Roman" w:hAnsi="Times New Roman"/>
            <w:sz w:val="28"/>
            <w:szCs w:val="28"/>
          </w:rPr>
          <w:t>пунктом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Срок возврата указанных средств устанавливается на 1 месяц раньше установленного.</w:t>
      </w:r>
    </w:p>
    <w:p w:rsidR="00EE07D9" w:rsidRPr="00B5278C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на </w:t>
      </w:r>
      <w:r w:rsidR="003912E1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31 декабря года предоставления субсидии из бюджета Кемеровской </w:t>
      </w:r>
      <w:r w:rsidR="003912E1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3912E1">
        <w:rPr>
          <w:rFonts w:ascii="Times New Roman" w:hAnsi="Times New Roman"/>
          <w:sz w:val="28"/>
          <w:szCs w:val="28"/>
        </w:rPr>
        <w:t xml:space="preserve"> </w:t>
      </w:r>
      <w:r w:rsidR="00492F0C" w:rsidRPr="00B5278C">
        <w:rPr>
          <w:rFonts w:ascii="Times New Roman" w:hAnsi="Times New Roman"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соглашением в соответствии с </w:t>
      </w:r>
      <w:hyperlink r:id="rId43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а(1)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объем средств, подлежащий возврату из бюджета муниципального образования в бюджет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="003912E1">
        <w:rPr>
          <w:rFonts w:ascii="Times New Roman" w:hAnsi="Times New Roman"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а затем в федеральный бюджет, определяется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 </w:t>
      </w:r>
      <w:hyperlink r:id="rId44" w:history="1">
        <w:r w:rsidRPr="00B5278C">
          <w:rPr>
            <w:rFonts w:ascii="Times New Roman" w:hAnsi="Times New Roman"/>
            <w:sz w:val="28"/>
            <w:szCs w:val="28"/>
          </w:rPr>
          <w:t>пунктом 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 Срок возврата указанных средств устанавливается на 1 месяц раньше установленного.</w:t>
      </w:r>
    </w:p>
    <w:p w:rsidR="00EE07D9" w:rsidRPr="00B5278C" w:rsidRDefault="00EE07D9" w:rsidP="00FD7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 xml:space="preserve">Освобождение муниципальных образований от применения мер ответственности, предусмотренных </w:t>
      </w:r>
      <w:hyperlink r:id="rId45" w:history="1">
        <w:r w:rsidRPr="00B5278C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и </w:t>
      </w:r>
      <w:hyperlink r:id="rId46" w:history="1">
        <w:r w:rsidRPr="00B5278C">
          <w:rPr>
            <w:rFonts w:ascii="Times New Roman" w:hAnsi="Times New Roman"/>
            <w:sz w:val="28"/>
            <w:szCs w:val="28"/>
          </w:rPr>
          <w:t>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и изменение срока возврата указанных средств, в том числе последующего возврата средств в доходы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-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федерального бюджета, осуществляется в соответствии с </w:t>
      </w:r>
      <w:hyperlink r:id="rId47" w:history="1">
        <w:r w:rsidRPr="00B5278C">
          <w:rPr>
            <w:rFonts w:ascii="Times New Roman" w:hAnsi="Times New Roman"/>
            <w:sz w:val="28"/>
            <w:szCs w:val="28"/>
          </w:rPr>
          <w:t>пунктом 20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4. </w:t>
      </w:r>
      <w:proofErr w:type="gramStart"/>
      <w:r w:rsidRPr="00B5278C">
        <w:rPr>
          <w:b w:val="0"/>
          <w:sz w:val="28"/>
          <w:szCs w:val="28"/>
        </w:rPr>
        <w:t>Контроль за</w:t>
      </w:r>
      <w:proofErr w:type="gramEnd"/>
      <w:r w:rsidRPr="00B5278C">
        <w:rPr>
          <w:b w:val="0"/>
          <w:sz w:val="28"/>
          <w:szCs w:val="28"/>
        </w:rPr>
        <w:t xml:space="preserve"> использованием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Кемеровской </w:t>
      </w:r>
      <w:r w:rsidRPr="00914CBB">
        <w:rPr>
          <w:b w:val="0"/>
          <w:sz w:val="28"/>
          <w:szCs w:val="28"/>
        </w:rPr>
        <w:t>области</w:t>
      </w:r>
      <w:r w:rsidR="00492F0C" w:rsidRPr="00914CBB">
        <w:rPr>
          <w:b w:val="0"/>
          <w:sz w:val="28"/>
          <w:szCs w:val="28"/>
        </w:rPr>
        <w:t xml:space="preserve"> </w:t>
      </w:r>
      <w:r w:rsidR="00914CBB" w:rsidRPr="00914CBB">
        <w:rPr>
          <w:b w:val="0"/>
          <w:sz w:val="28"/>
          <w:szCs w:val="28"/>
        </w:rPr>
        <w:t xml:space="preserve"> – Кузбасса </w:t>
      </w:r>
      <w:r w:rsidRPr="00B5278C">
        <w:rPr>
          <w:b w:val="0"/>
          <w:sz w:val="28"/>
          <w:szCs w:val="28"/>
        </w:rPr>
        <w:t>муниципальным образованием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5278C">
        <w:rPr>
          <w:rFonts w:ascii="Times New Roman" w:hAnsi="Times New Roman"/>
          <w:sz w:val="28"/>
          <w:szCs w:val="28"/>
        </w:rPr>
        <w:t>В случае нецелевого использования субсидии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и (или) нарушения муниципальным образованием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условий ее предоставления, предусмотренных </w:t>
      </w:r>
      <w:hyperlink w:anchor="P13080" w:history="1">
        <w:r w:rsidRPr="00B5278C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в том числе невозврата муниципальным образованием средств в бюджет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в соответствии с </w:t>
      </w:r>
      <w:hyperlink r:id="rId48" w:history="1">
        <w:r w:rsidRPr="00B5278C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и </w:t>
      </w:r>
      <w:hyperlink r:id="rId49" w:history="1">
        <w:r w:rsidRPr="00B5278C">
          <w:rPr>
            <w:rFonts w:ascii="Times New Roman" w:hAnsi="Times New Roman"/>
            <w:sz w:val="28"/>
            <w:szCs w:val="28"/>
          </w:rPr>
          <w:t>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федерального бюджета к нему применяются бюджетные меры принуждения, предусмотренные бюджетным законодательством Российской Федерации.</w:t>
      </w:r>
    </w:p>
    <w:p w:rsidR="00EE07D9" w:rsidRPr="00B5278C" w:rsidRDefault="00EE07D9" w:rsidP="00517F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Решения о приостановлении перечисления (сокращении объема) субсидии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муниципальному образованию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3912E1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не принимаются в случае, если условия предоставления субсидии не выполнены в силу обстоятельств непреодолимой силы.</w:t>
      </w:r>
    </w:p>
    <w:p w:rsidR="00EE07D9" w:rsidRPr="00B5278C" w:rsidRDefault="00EE07D9" w:rsidP="00517F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4.2. Ответственность за достоверность представляемых в </w:t>
      </w:r>
      <w:r w:rsidR="001C6DD9">
        <w:rPr>
          <w:rFonts w:ascii="Times New Roman" w:hAnsi="Times New Roman"/>
          <w:sz w:val="28"/>
          <w:szCs w:val="28"/>
        </w:rPr>
        <w:t>М</w:t>
      </w:r>
      <w:r w:rsidR="00492F0C" w:rsidRPr="00B5278C">
        <w:rPr>
          <w:rFonts w:ascii="Times New Roman" w:hAnsi="Times New Roman"/>
          <w:sz w:val="28"/>
          <w:szCs w:val="28"/>
        </w:rPr>
        <w:t>инистерство строительства Кузбасса</w:t>
      </w:r>
      <w:r w:rsidRPr="00B5278C">
        <w:rPr>
          <w:rFonts w:ascii="Times New Roman" w:hAnsi="Times New Roman"/>
          <w:sz w:val="28"/>
          <w:szCs w:val="28"/>
        </w:rPr>
        <w:t xml:space="preserve"> сведений и соблюдение условий, предусмотренных </w:t>
      </w:r>
      <w:hyperlink w:anchor="P13080" w:history="1">
        <w:r w:rsidRPr="00B5278C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возлагается на уполномоченные органы муниципального образования.</w:t>
      </w:r>
    </w:p>
    <w:p w:rsidR="007C608B" w:rsidRDefault="00EE07D9" w:rsidP="00517F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B5278C">
        <w:rPr>
          <w:rFonts w:ascii="Times New Roman" w:hAnsi="Times New Roman"/>
          <w:sz w:val="28"/>
          <w:szCs w:val="28"/>
        </w:rPr>
        <w:t>Контроль за соблюдением муниципальным образованием условий предоставления субсидии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517F2B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P13080" w:history="1">
        <w:r w:rsidRPr="00B5278C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осуществляется Министерством образования, федеральным органом исполнительной власти, осуществляющим функции по контролю и надзору в финансово-бюджетной сфере, </w:t>
      </w:r>
      <w:r w:rsidR="00517F2B">
        <w:rPr>
          <w:rFonts w:ascii="Times New Roman" w:hAnsi="Times New Roman"/>
          <w:sz w:val="28"/>
          <w:szCs w:val="28"/>
        </w:rPr>
        <w:t>М</w:t>
      </w:r>
      <w:r w:rsidR="00492F0C" w:rsidRPr="00B5278C">
        <w:rPr>
          <w:rFonts w:ascii="Times New Roman" w:hAnsi="Times New Roman"/>
          <w:sz w:val="28"/>
          <w:szCs w:val="28"/>
        </w:rPr>
        <w:t>инистерством строительства Кузбасса</w:t>
      </w:r>
      <w:r w:rsidRPr="00B5278C">
        <w:rPr>
          <w:rFonts w:ascii="Times New Roman" w:hAnsi="Times New Roman"/>
          <w:sz w:val="28"/>
          <w:szCs w:val="28"/>
        </w:rPr>
        <w:t xml:space="preserve"> и органом исполнительной власти, осуществляющим функции по контролю и надзору в финансово-бюджетной сфере.</w:t>
      </w:r>
      <w:proofErr w:type="gramEnd"/>
    </w:p>
    <w:p w:rsidR="00517F2B" w:rsidRDefault="00517F2B" w:rsidP="00517F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  <w:sectPr w:rsidR="00517F2B" w:rsidSect="0023476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608B" w:rsidRPr="00FE0D8D" w:rsidRDefault="007C608B" w:rsidP="000F4D76">
      <w:pPr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 w:rsidRPr="00FE0D8D">
        <w:rPr>
          <w:rFonts w:eastAsiaTheme="minorHAnsi"/>
          <w:sz w:val="28"/>
          <w:szCs w:val="28"/>
          <w:lang w:val="ru-RU" w:eastAsia="en-US"/>
        </w:rPr>
        <w:t>Приложение № 10</w:t>
      </w:r>
    </w:p>
    <w:p w:rsidR="007C608B" w:rsidRPr="00FE0D8D" w:rsidRDefault="007C608B" w:rsidP="000F4D76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val="ru-RU" w:eastAsia="en-US"/>
        </w:rPr>
      </w:pPr>
      <w:r w:rsidRPr="00FE0D8D">
        <w:rPr>
          <w:rFonts w:eastAsiaTheme="minorHAnsi"/>
          <w:sz w:val="28"/>
          <w:szCs w:val="28"/>
          <w:lang w:val="ru-RU" w:eastAsia="en-US"/>
        </w:rPr>
        <w:t>к государственной программе</w:t>
      </w:r>
    </w:p>
    <w:p w:rsidR="007C608B" w:rsidRPr="00FE0D8D" w:rsidRDefault="007C608B" w:rsidP="000F4D76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val="ru-RU" w:eastAsia="en-US"/>
        </w:rPr>
      </w:pPr>
      <w:r w:rsidRPr="00FE0D8D">
        <w:rPr>
          <w:rFonts w:eastAsiaTheme="minorHAnsi"/>
          <w:sz w:val="28"/>
          <w:szCs w:val="28"/>
          <w:lang w:val="ru-RU" w:eastAsia="en-US"/>
        </w:rPr>
        <w:t xml:space="preserve">Кемеровской области </w:t>
      </w:r>
      <w:r w:rsidR="00517F2B" w:rsidRPr="00FE0D8D">
        <w:rPr>
          <w:rFonts w:eastAsiaTheme="minorHAnsi"/>
          <w:bCs/>
          <w:sz w:val="28"/>
          <w:szCs w:val="28"/>
          <w:lang w:val="ru-RU" w:eastAsia="en-US"/>
        </w:rPr>
        <w:t xml:space="preserve">– </w:t>
      </w:r>
      <w:r w:rsidRPr="00FE0D8D">
        <w:rPr>
          <w:rFonts w:eastAsiaTheme="minorHAnsi"/>
          <w:sz w:val="28"/>
          <w:szCs w:val="28"/>
          <w:lang w:val="ru-RU" w:eastAsia="en-US"/>
        </w:rPr>
        <w:t>Кузбасса</w:t>
      </w:r>
    </w:p>
    <w:p w:rsidR="007C608B" w:rsidRPr="00FE0D8D" w:rsidRDefault="007C608B" w:rsidP="000F4D76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val="ru-RU" w:eastAsia="en-US"/>
        </w:rPr>
      </w:pPr>
      <w:r w:rsidRPr="00FE0D8D">
        <w:rPr>
          <w:rFonts w:eastAsiaTheme="minorHAnsi"/>
          <w:sz w:val="28"/>
          <w:szCs w:val="28"/>
          <w:lang w:val="ru-RU" w:eastAsia="en-US"/>
        </w:rPr>
        <w:t>«Развитие системы образования</w:t>
      </w:r>
    </w:p>
    <w:p w:rsidR="007C608B" w:rsidRPr="00FE0D8D" w:rsidRDefault="007C608B" w:rsidP="000F4D76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val="ru-RU" w:eastAsia="en-US"/>
        </w:rPr>
      </w:pPr>
      <w:r w:rsidRPr="00FE0D8D">
        <w:rPr>
          <w:rFonts w:eastAsiaTheme="minorHAnsi"/>
          <w:sz w:val="28"/>
          <w:szCs w:val="28"/>
          <w:lang w:val="ru-RU" w:eastAsia="en-US"/>
        </w:rPr>
        <w:t xml:space="preserve">Кузбасса» на 2014 </w:t>
      </w:r>
      <w:r w:rsidR="00517F2B" w:rsidRPr="00FE0D8D">
        <w:rPr>
          <w:rFonts w:eastAsiaTheme="minorHAnsi"/>
          <w:bCs/>
          <w:sz w:val="28"/>
          <w:szCs w:val="28"/>
          <w:lang w:val="ru-RU" w:eastAsia="en-US"/>
        </w:rPr>
        <w:t xml:space="preserve">– </w:t>
      </w:r>
      <w:r w:rsidRPr="00FE0D8D">
        <w:rPr>
          <w:rFonts w:eastAsiaTheme="minorHAnsi"/>
          <w:sz w:val="28"/>
          <w:szCs w:val="28"/>
          <w:lang w:val="ru-RU" w:eastAsia="en-US"/>
        </w:rPr>
        <w:t>2025 годы</w:t>
      </w:r>
    </w:p>
    <w:p w:rsidR="007C608B" w:rsidRPr="00FE0D8D" w:rsidRDefault="007C608B" w:rsidP="00FE0D8D">
      <w:pPr>
        <w:autoSpaceDE w:val="0"/>
        <w:autoSpaceDN w:val="0"/>
        <w:adjustRightInd w:val="0"/>
        <w:ind w:left="10773"/>
        <w:jc w:val="both"/>
        <w:rPr>
          <w:rFonts w:eastAsiaTheme="minorHAnsi"/>
          <w:sz w:val="28"/>
          <w:szCs w:val="28"/>
          <w:lang w:val="ru-RU" w:eastAsia="en-US"/>
        </w:rPr>
      </w:pPr>
    </w:p>
    <w:p w:rsidR="007C608B" w:rsidRPr="00FE0D8D" w:rsidRDefault="007C608B" w:rsidP="007C60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FE0D8D">
        <w:rPr>
          <w:rFonts w:eastAsiaTheme="minorHAnsi"/>
          <w:bCs/>
          <w:sz w:val="28"/>
          <w:szCs w:val="28"/>
          <w:lang w:val="ru-RU" w:eastAsia="en-US"/>
        </w:rPr>
        <w:t>Пообъектный перечень</w:t>
      </w:r>
    </w:p>
    <w:p w:rsidR="007C608B" w:rsidRPr="00FE0D8D" w:rsidRDefault="007C608B" w:rsidP="007C60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FE0D8D">
        <w:rPr>
          <w:rFonts w:eastAsiaTheme="minorHAnsi"/>
          <w:bCs/>
          <w:sz w:val="28"/>
          <w:szCs w:val="28"/>
          <w:lang w:val="ru-RU" w:eastAsia="en-US"/>
        </w:rPr>
        <w:t>объектов дошкольного образования, расположенных</w:t>
      </w:r>
    </w:p>
    <w:p w:rsidR="00517F2B" w:rsidRPr="00FE0D8D" w:rsidRDefault="007C608B" w:rsidP="007C60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FE0D8D">
        <w:rPr>
          <w:rFonts w:eastAsiaTheme="minorHAnsi"/>
          <w:bCs/>
          <w:sz w:val="28"/>
          <w:szCs w:val="28"/>
          <w:lang w:val="ru-RU" w:eastAsia="en-US"/>
        </w:rPr>
        <w:t xml:space="preserve">на территории </w:t>
      </w:r>
      <w:r w:rsidR="00517F2B" w:rsidRPr="00FE0D8D">
        <w:rPr>
          <w:rFonts w:eastAsiaTheme="minorHAnsi"/>
          <w:bCs/>
          <w:sz w:val="28"/>
          <w:szCs w:val="28"/>
          <w:lang w:val="ru-RU" w:eastAsia="en-US"/>
        </w:rPr>
        <w:t>К</w:t>
      </w:r>
      <w:r w:rsidRPr="00FE0D8D">
        <w:rPr>
          <w:rFonts w:eastAsiaTheme="minorHAnsi"/>
          <w:bCs/>
          <w:sz w:val="28"/>
          <w:szCs w:val="28"/>
          <w:lang w:val="ru-RU" w:eastAsia="en-US"/>
        </w:rPr>
        <w:t>емеровской области</w:t>
      </w:r>
      <w:r w:rsidR="00517F2B" w:rsidRPr="00FE0D8D">
        <w:rPr>
          <w:rFonts w:eastAsiaTheme="minorHAnsi"/>
          <w:bCs/>
          <w:sz w:val="28"/>
          <w:szCs w:val="28"/>
          <w:lang w:val="ru-RU" w:eastAsia="en-US"/>
        </w:rPr>
        <w:t xml:space="preserve"> – Кузбасса </w:t>
      </w:r>
      <w:r w:rsidRPr="00FE0D8D"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7C608B" w:rsidRPr="00FE0D8D" w:rsidRDefault="007C608B" w:rsidP="007C60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FE0D8D">
        <w:rPr>
          <w:rFonts w:eastAsiaTheme="minorHAnsi"/>
          <w:bCs/>
          <w:sz w:val="28"/>
          <w:szCs w:val="28"/>
          <w:lang w:val="ru-RU" w:eastAsia="en-US"/>
        </w:rPr>
        <w:t xml:space="preserve">2016 </w:t>
      </w:r>
      <w:r w:rsidR="00517F2B" w:rsidRPr="00FE0D8D">
        <w:rPr>
          <w:rFonts w:eastAsiaTheme="minorHAnsi"/>
          <w:bCs/>
          <w:sz w:val="28"/>
          <w:szCs w:val="28"/>
          <w:lang w:val="ru-RU" w:eastAsia="en-US"/>
        </w:rPr>
        <w:t>–</w:t>
      </w:r>
      <w:r w:rsidRPr="00FE0D8D">
        <w:rPr>
          <w:rFonts w:eastAsiaTheme="minorHAnsi"/>
          <w:bCs/>
          <w:sz w:val="28"/>
          <w:szCs w:val="28"/>
          <w:lang w:val="ru-RU" w:eastAsia="en-US"/>
        </w:rPr>
        <w:t xml:space="preserve"> 2025 годы</w:t>
      </w:r>
    </w:p>
    <w:p w:rsidR="007C608B" w:rsidRPr="00517F2B" w:rsidRDefault="007C608B" w:rsidP="007C608B">
      <w:pPr>
        <w:autoSpaceDE w:val="0"/>
        <w:autoSpaceDN w:val="0"/>
        <w:adjustRightInd w:val="0"/>
        <w:jc w:val="both"/>
        <w:rPr>
          <w:rFonts w:eastAsiaTheme="minorHAnsi"/>
          <w:sz w:val="2"/>
          <w:szCs w:val="26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3454"/>
        <w:gridCol w:w="852"/>
        <w:gridCol w:w="852"/>
        <w:gridCol w:w="852"/>
        <w:gridCol w:w="843"/>
        <w:gridCol w:w="993"/>
        <w:gridCol w:w="993"/>
        <w:gridCol w:w="993"/>
        <w:gridCol w:w="999"/>
        <w:gridCol w:w="843"/>
        <w:gridCol w:w="888"/>
        <w:gridCol w:w="1411"/>
      </w:tblGrid>
      <w:tr w:rsidR="007C608B" w:rsidRPr="00FE0D8D" w:rsidTr="00C71E6A">
        <w:tc>
          <w:tcPr>
            <w:tcW w:w="245" w:type="pct"/>
            <w:vMerge w:val="restart"/>
            <w:vAlign w:val="center"/>
          </w:tcPr>
          <w:p w:rsidR="007C608B" w:rsidRPr="00FE0D8D" w:rsidRDefault="00517F2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="007C608B" w:rsidRPr="00FE0D8D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proofErr w:type="gramStart"/>
            <w:r w:rsidR="007C608B" w:rsidRPr="00FE0D8D">
              <w:rPr>
                <w:rFonts w:eastAsiaTheme="minorHAnsi"/>
                <w:sz w:val="27"/>
                <w:szCs w:val="27"/>
                <w:lang w:val="ru-RU" w:eastAsia="en-US"/>
              </w:rPr>
              <w:t>п</w:t>
            </w:r>
            <w:proofErr w:type="gramEnd"/>
            <w:r w:rsidR="007C608B" w:rsidRPr="00FE0D8D">
              <w:rPr>
                <w:rFonts w:eastAsiaTheme="minorHAnsi"/>
                <w:sz w:val="27"/>
                <w:szCs w:val="27"/>
                <w:lang w:val="ru-RU" w:eastAsia="en-US"/>
              </w:rPr>
              <w:t>/п</w:t>
            </w:r>
          </w:p>
        </w:tc>
        <w:tc>
          <w:tcPr>
            <w:tcW w:w="1175" w:type="pct"/>
            <w:vMerge w:val="restar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Наименование мероприятия по источникам финансирования</w:t>
            </w:r>
          </w:p>
        </w:tc>
        <w:tc>
          <w:tcPr>
            <w:tcW w:w="3099" w:type="pct"/>
            <w:gridSpan w:val="10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Количество созданных новых мест по годам</w:t>
            </w:r>
          </w:p>
        </w:tc>
        <w:tc>
          <w:tcPr>
            <w:tcW w:w="480" w:type="pct"/>
            <w:vMerge w:val="restart"/>
            <w:vAlign w:val="center"/>
          </w:tcPr>
          <w:p w:rsidR="007C608B" w:rsidRPr="00FB7056" w:rsidRDefault="007C608B" w:rsidP="00FB7056">
            <w:pPr>
              <w:autoSpaceDE w:val="0"/>
              <w:autoSpaceDN w:val="0"/>
              <w:adjustRightInd w:val="0"/>
              <w:ind w:right="-31" w:hanging="8"/>
              <w:rPr>
                <w:rFonts w:eastAsiaTheme="minorHAnsi"/>
                <w:spacing w:val="-4"/>
                <w:sz w:val="27"/>
                <w:szCs w:val="27"/>
                <w:lang w:val="ru-RU" w:eastAsia="en-US"/>
              </w:rPr>
            </w:pPr>
            <w:r w:rsidRPr="00FB7056">
              <w:rPr>
                <w:rFonts w:eastAsiaTheme="minorHAnsi"/>
                <w:spacing w:val="-4"/>
                <w:sz w:val="27"/>
                <w:szCs w:val="27"/>
                <w:lang w:val="ru-RU" w:eastAsia="en-US"/>
              </w:rPr>
              <w:t>Количество созданных новых мест</w:t>
            </w:r>
          </w:p>
        </w:tc>
      </w:tr>
      <w:tr w:rsidR="00143EE8" w:rsidRPr="00FE0D8D" w:rsidTr="00C71E6A">
        <w:trPr>
          <w:trHeight w:val="658"/>
        </w:trPr>
        <w:tc>
          <w:tcPr>
            <w:tcW w:w="245" w:type="pct"/>
            <w:vMerge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vMerge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2016 год</w:t>
            </w:r>
          </w:p>
        </w:tc>
        <w:tc>
          <w:tcPr>
            <w:tcW w:w="290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2017 год</w:t>
            </w:r>
          </w:p>
        </w:tc>
        <w:tc>
          <w:tcPr>
            <w:tcW w:w="290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2018 год</w:t>
            </w:r>
          </w:p>
        </w:tc>
        <w:tc>
          <w:tcPr>
            <w:tcW w:w="287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2019 год</w:t>
            </w:r>
          </w:p>
        </w:tc>
        <w:tc>
          <w:tcPr>
            <w:tcW w:w="338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2020 год</w:t>
            </w:r>
          </w:p>
        </w:tc>
        <w:tc>
          <w:tcPr>
            <w:tcW w:w="338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2021 год</w:t>
            </w:r>
          </w:p>
        </w:tc>
        <w:tc>
          <w:tcPr>
            <w:tcW w:w="338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2022 год</w:t>
            </w:r>
          </w:p>
        </w:tc>
        <w:tc>
          <w:tcPr>
            <w:tcW w:w="340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2023 год</w:t>
            </w:r>
          </w:p>
        </w:tc>
        <w:tc>
          <w:tcPr>
            <w:tcW w:w="287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2024 год</w:t>
            </w:r>
          </w:p>
        </w:tc>
        <w:tc>
          <w:tcPr>
            <w:tcW w:w="302" w:type="pct"/>
            <w:vAlign w:val="center"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0D8D">
              <w:rPr>
                <w:rFonts w:eastAsiaTheme="minorHAnsi"/>
                <w:sz w:val="27"/>
                <w:szCs w:val="27"/>
                <w:lang w:val="ru-RU" w:eastAsia="en-US"/>
              </w:rPr>
              <w:t>2025 год</w:t>
            </w:r>
          </w:p>
        </w:tc>
        <w:tc>
          <w:tcPr>
            <w:tcW w:w="480" w:type="pct"/>
            <w:vMerge/>
          </w:tcPr>
          <w:p w:rsidR="007C608B" w:rsidRPr="00FE0D8D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</w:tr>
    </w:tbl>
    <w:p w:rsidR="00CF7B46" w:rsidRPr="00CF7B46" w:rsidRDefault="00CF7B46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3454"/>
        <w:gridCol w:w="852"/>
        <w:gridCol w:w="849"/>
        <w:gridCol w:w="852"/>
        <w:gridCol w:w="846"/>
        <w:gridCol w:w="993"/>
        <w:gridCol w:w="993"/>
        <w:gridCol w:w="993"/>
        <w:gridCol w:w="993"/>
        <w:gridCol w:w="849"/>
        <w:gridCol w:w="882"/>
        <w:gridCol w:w="1417"/>
      </w:tblGrid>
      <w:tr w:rsidR="00143EE8" w:rsidRPr="00572907" w:rsidTr="00C71E6A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13</w:t>
            </w:r>
          </w:p>
        </w:tc>
      </w:tr>
      <w:tr w:rsidR="00143EE8" w:rsidRPr="00BD68F8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B" w:rsidRPr="00572907" w:rsidRDefault="007C608B" w:rsidP="00517F2B">
            <w:pPr>
              <w:autoSpaceDE w:val="0"/>
              <w:autoSpaceDN w:val="0"/>
              <w:adjustRightInd w:val="0"/>
              <w:ind w:right="-63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Модернизация существующей инфраструк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softHyphen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туры дошкольного образования (всего), в том числе путем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</w:tr>
      <w:tr w:rsidR="00143EE8" w:rsidRPr="00BD68F8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8" w:rsidRDefault="007C608B" w:rsidP="00143EE8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Перепрофилирования групп для детей от 3 до 7 лет дошкольных образовательных организаций в группы для детей от 2 месяцев до 3 лет </w:t>
            </w:r>
          </w:p>
          <w:p w:rsidR="007C608B" w:rsidRDefault="007C608B" w:rsidP="00143EE8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в рамках государственной </w:t>
            </w:r>
            <w:hyperlink r:id="rId50" w:history="1">
              <w:r w:rsidRPr="00572907">
                <w:rPr>
                  <w:rFonts w:eastAsiaTheme="minorHAnsi"/>
                  <w:sz w:val="27"/>
                  <w:szCs w:val="27"/>
                  <w:lang w:val="ru-RU" w:eastAsia="en-US"/>
                </w:rPr>
                <w:t>программы</w:t>
              </w:r>
            </w:hyperlink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«Развитие образования», в рамках национального </w:t>
            </w:r>
            <w:hyperlink r:id="rId51" w:history="1">
              <w:r w:rsidRPr="00572907">
                <w:rPr>
                  <w:rFonts w:eastAsiaTheme="minorHAnsi"/>
                  <w:sz w:val="27"/>
                  <w:szCs w:val="27"/>
                  <w:lang w:val="ru-RU" w:eastAsia="en-US"/>
                </w:rPr>
                <w:t>проекта</w:t>
              </w:r>
            </w:hyperlink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«Демография»</w:t>
            </w:r>
          </w:p>
          <w:p w:rsidR="00143EE8" w:rsidRPr="00572907" w:rsidRDefault="00143EE8" w:rsidP="00143EE8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от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143EE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FE0D8D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33», </w:t>
            </w:r>
            <w:r w:rsidR="00572907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пер. Профессиональный,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5а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8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от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7C608B" w:rsidRPr="00572907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5», </w:t>
            </w:r>
            <w:r w:rsidR="00572907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  <w:r w:rsidR="002466CC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Октябрьский, д. 5</w:t>
            </w:r>
          </w:p>
          <w:p w:rsidR="000724EA" w:rsidRPr="00572907" w:rsidRDefault="000724EA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8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от </w:t>
            </w:r>
            <w:r w:rsidR="002466CC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  <w:r w:rsidR="002466CC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143EE8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30», </w:t>
            </w:r>
          </w:p>
          <w:p w:rsidR="002466CC" w:rsidRPr="00572907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</w:t>
            </w:r>
          </w:p>
          <w:p w:rsidR="007C608B" w:rsidRPr="00572907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Ленина, д. 49а</w:t>
            </w:r>
          </w:p>
          <w:p w:rsidR="000724EA" w:rsidRPr="00572907" w:rsidRDefault="000724EA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8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Перепрофилирование группы для детей от</w:t>
            </w:r>
            <w:r w:rsidR="002466CC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 до 7 лет в группу для детей от 2 месяцев до </w:t>
            </w:r>
            <w:r w:rsidR="002466CC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72907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34», </w:t>
            </w:r>
          </w:p>
          <w:p w:rsidR="002466CC" w:rsidRPr="00572907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</w:t>
            </w:r>
          </w:p>
          <w:p w:rsidR="007C608B" w:rsidRPr="00572907" w:rsidRDefault="007C608B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Партизанская, д. 2</w:t>
            </w:r>
          </w:p>
          <w:p w:rsidR="000724EA" w:rsidRPr="00572907" w:rsidRDefault="000724EA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CF7B4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143EE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39»,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пер. Комбайнеров, д. 2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143EE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53»,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пр. Кирова, д. 85а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143EE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143EE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214», г. Кемерово,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Ленинградский, д. 38в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231», г. Кемерово, </w:t>
            </w:r>
          </w:p>
          <w:p w:rsidR="000724E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Химиков, д. 37а</w:t>
            </w:r>
          </w:p>
          <w:p w:rsidR="00143EE8" w:rsidRPr="00572907" w:rsidRDefault="00143EE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2466CC" w:rsidRPr="00572907" w:rsidRDefault="007C608B" w:rsidP="002466C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241», г. Кемерово, </w:t>
            </w:r>
          </w:p>
          <w:p w:rsidR="000724EA" w:rsidRPr="00572907" w:rsidRDefault="007C608B" w:rsidP="002466C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Тухачевского, д. 47/1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233», г. Кемерово, </w:t>
            </w:r>
          </w:p>
          <w:p w:rsidR="000724EA" w:rsidRDefault="007C608B" w:rsidP="00143EE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Молодежный, д. 5а</w:t>
            </w:r>
          </w:p>
          <w:p w:rsidR="00143EE8" w:rsidRPr="00572907" w:rsidRDefault="00143EE8" w:rsidP="00143EE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236»,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Тухачевского, д. 39а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239»,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70б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133»,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Ленина, д. 104а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16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33»,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Грдины, д. 13а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133»,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Default="007C608B" w:rsidP="0057290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Циолковского, д. 40а</w:t>
            </w:r>
          </w:p>
          <w:p w:rsidR="00572907" w:rsidRDefault="00572907" w:rsidP="0057290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Pr="00572907" w:rsidRDefault="00C71E6A" w:rsidP="0057290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226»,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Запорожская, д. 11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248», г. Новокузнецк,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ул. Циолковского, </w:t>
            </w:r>
            <w:r w:rsidR="00C71E6A">
              <w:rPr>
                <w:rFonts w:eastAsiaTheme="minorHAnsi"/>
                <w:sz w:val="27"/>
                <w:szCs w:val="27"/>
                <w:lang w:val="ru-RU" w:eastAsia="en-US"/>
              </w:rPr>
              <w:t>д. 31а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101», г. Новокузнецк, </w:t>
            </w:r>
          </w:p>
          <w:p w:rsidR="000724EA" w:rsidRPr="00572907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Рокоссовского, д.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227»,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Новокузнецк,</w:t>
            </w:r>
          </w:p>
          <w:p w:rsidR="000724EA" w:rsidRPr="00572907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 xml:space="preserve"> ул. Новоселов, д. 15а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8», г. Осинники,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пер. Ломоносова, д. 8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26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16» в честь иконы Божией Матери «Казанская»,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Есенина, д. 50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2466CC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 «Аленький цветочек», ул. 10-й микрорайон,</w:t>
            </w:r>
          </w:p>
          <w:p w:rsidR="000724EA" w:rsidRDefault="007C608B" w:rsidP="00F11A7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Прокопьевск, д. 41</w:t>
            </w:r>
          </w:p>
          <w:p w:rsidR="00C71E6A" w:rsidRPr="00572907" w:rsidRDefault="00C71E6A" w:rsidP="00F11A7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F11A70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</w:t>
            </w:r>
            <w:r w:rsidRPr="00F11A70">
              <w:rPr>
                <w:rFonts w:eastAsiaTheme="minorHAnsi"/>
                <w:spacing w:val="-4"/>
                <w:sz w:val="27"/>
                <w:szCs w:val="27"/>
                <w:lang w:val="ru-RU" w:eastAsia="en-US"/>
              </w:rPr>
              <w:t xml:space="preserve">«Детский сад «Солнышко», 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д.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Береговая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Кемеровский муниципальный район, </w:t>
            </w:r>
          </w:p>
          <w:p w:rsidR="007C608B" w:rsidRDefault="007C608B" w:rsidP="00F11A70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2</w:t>
            </w:r>
          </w:p>
          <w:p w:rsidR="00C71E6A" w:rsidRPr="00572907" w:rsidRDefault="00C71E6A" w:rsidP="00F11A70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МБОУ «Мазуровская средняя общеобразовательная школа», с. Мазурово, Кемеровский муниципальный район,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Советская, д. 62д</w:t>
            </w:r>
          </w:p>
          <w:p w:rsidR="00C71E6A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Pr="00572907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«Большеталдинский детский сад»,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Большая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Талда,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Весенняя, д. 2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«Яснополянский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детский сад»,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п. Ясная Поляна,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10а</w:t>
            </w:r>
          </w:p>
          <w:p w:rsidR="000724EA" w:rsidRDefault="000724EA" w:rsidP="00C71E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Default="00C71E6A" w:rsidP="00C71E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Default="00C71E6A" w:rsidP="00C71E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Default="00C71E6A" w:rsidP="00C71E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Pr="00572907" w:rsidRDefault="00C71E6A" w:rsidP="00C71E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«Котинский детский сад «Родничок»,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с. Котино, Прокопьевский муниципальный район, </w:t>
            </w:r>
          </w:p>
          <w:p w:rsidR="007C608B" w:rsidRPr="00572907" w:rsidRDefault="00FB705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1а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C71E6A" w:rsidRPr="00572907" w:rsidRDefault="00C71E6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«Новосафоновский детский сад «Солнышко»,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п. Новосафоновский,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Молодежная, д. 16а</w:t>
            </w: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24EA" w:rsidRPr="00572907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«Терентьевский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детский сад», </w:t>
            </w:r>
          </w:p>
          <w:p w:rsidR="00C71E6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с. Терентьевское, Прокопьевский муниципальный район,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Стадионная, д. 2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лет, МБОУ «Основная общеобразовательная школа п. Школьный»,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п. Школьный, Прокопьевский муниципальный район, </w:t>
            </w:r>
          </w:p>
          <w:p w:rsidR="00F11A70" w:rsidRPr="00572907" w:rsidRDefault="007C608B" w:rsidP="008A0F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Советская, д.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«Тяжинский 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 «Золотой ключик», </w:t>
            </w:r>
          </w:p>
          <w:p w:rsidR="008A0FFD" w:rsidRDefault="007C608B" w:rsidP="008A0F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Тяжинский, Тяжинский муниципальный район, </w:t>
            </w:r>
          </w:p>
          <w:p w:rsidR="00F11A70" w:rsidRPr="00572907" w:rsidRDefault="007C608B" w:rsidP="008A0F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Первомайская, д. 22б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17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0724E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лет, МБДОУ «Поломошинский детский сад», Яшкинский муниципальный район</w:t>
            </w: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31»,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Анжеро-Судженск, </w:t>
            </w:r>
          </w:p>
          <w:p w:rsidR="000724E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Краснодонцев, д. 10</w:t>
            </w: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МКДОУ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п. Красная Горка,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Тепличная</w:t>
            </w:r>
          </w:p>
          <w:p w:rsidR="000724EA" w:rsidRDefault="000724E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0724E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91»,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66а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178»,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Кемерово,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Октябрьский, д. 58б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218»,</w:t>
            </w:r>
          </w:p>
          <w:p w:rsidR="007C608B" w:rsidRDefault="007C608B" w:rsidP="00B465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  <w:r w:rsidRPr="00572907"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  <w:t>бульвар Строителей</w:t>
            </w:r>
            <w:r w:rsidRPr="00572907">
              <w:rPr>
                <w:rFonts w:eastAsiaTheme="minorHAnsi"/>
                <w:spacing w:val="-10"/>
                <w:sz w:val="27"/>
                <w:szCs w:val="27"/>
                <w:lang w:val="ru-RU" w:eastAsia="en-US"/>
              </w:rPr>
              <w:t>, д</w:t>
            </w:r>
            <w:r w:rsidRPr="00B46509">
              <w:rPr>
                <w:rFonts w:eastAsiaTheme="minorHAnsi"/>
                <w:sz w:val="27"/>
                <w:szCs w:val="27"/>
                <w:lang w:val="ru-RU" w:eastAsia="en-US"/>
              </w:rPr>
              <w:t>. 41а</w:t>
            </w:r>
          </w:p>
          <w:p w:rsidR="00B46509" w:rsidRPr="00572907" w:rsidRDefault="00B46509" w:rsidP="00B46509">
            <w:pPr>
              <w:autoSpaceDE w:val="0"/>
              <w:autoSpaceDN w:val="0"/>
              <w:adjustRightInd w:val="0"/>
              <w:rPr>
                <w:rFonts w:eastAsiaTheme="minorHAnsi"/>
                <w:spacing w:val="-10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B465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196»,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F11A70" w:rsidRDefault="007C608B" w:rsidP="003C7F57">
            <w:pPr>
              <w:tabs>
                <w:tab w:val="left" w:pos="2823"/>
              </w:tabs>
              <w:autoSpaceDE w:val="0"/>
              <w:autoSpaceDN w:val="0"/>
              <w:adjustRightInd w:val="0"/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  <w:t xml:space="preserve">пр. Ленинградский, </w:t>
            </w:r>
          </w:p>
          <w:p w:rsidR="007C608B" w:rsidRDefault="007C608B" w:rsidP="003C7F57">
            <w:pPr>
              <w:tabs>
                <w:tab w:val="left" w:pos="2823"/>
              </w:tabs>
              <w:autoSpaceDE w:val="0"/>
              <w:autoSpaceDN w:val="0"/>
              <w:adjustRightInd w:val="0"/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  <w:t>д. 45а</w:t>
            </w:r>
          </w:p>
          <w:p w:rsidR="00F11A70" w:rsidRDefault="00F11A70" w:rsidP="003C7F57">
            <w:pPr>
              <w:tabs>
                <w:tab w:val="left" w:pos="2823"/>
              </w:tabs>
              <w:autoSpaceDE w:val="0"/>
              <w:autoSpaceDN w:val="0"/>
              <w:adjustRightInd w:val="0"/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</w:pPr>
          </w:p>
          <w:p w:rsidR="008A0FFD" w:rsidRPr="00572907" w:rsidRDefault="008A0FFD" w:rsidP="003C7F57">
            <w:pPr>
              <w:tabs>
                <w:tab w:val="left" w:pos="2823"/>
              </w:tabs>
              <w:autoSpaceDE w:val="0"/>
              <w:autoSpaceDN w:val="0"/>
              <w:adjustRightInd w:val="0"/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66»,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Волгоградская, д. 30а</w:t>
            </w: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116»,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Ворошилова, д. 18г</w:t>
            </w: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188»,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Марковцева, д. 14в</w:t>
            </w: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158»,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Белозерная, д. 40б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70»,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Муромцева, д. 1а</w:t>
            </w: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Космическая, д. 2а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0FFD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8», </w:t>
            </w:r>
          </w:p>
          <w:p w:rsidR="00FB7056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Яшкино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, Яшкинский муниципальный район</w:t>
            </w:r>
            <w:r w:rsidR="00FB7056">
              <w:rPr>
                <w:rFonts w:eastAsiaTheme="minorHAnsi"/>
                <w:sz w:val="27"/>
                <w:szCs w:val="27"/>
                <w:lang w:val="ru-RU" w:eastAsia="en-US"/>
              </w:rPr>
              <w:t>,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пер. Базарный, д. 15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153»,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Спортивная, д. 32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160»,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Спортивная, д. 16</w:t>
            </w: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96»,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Ленина, д. 68а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163»,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пр. Ленина, д. 58а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Дружбы, д. 35в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4», </w:t>
            </w:r>
          </w:p>
          <w:p w:rsidR="00F11A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Двужильного, д. 34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224»,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Кемерово,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Космическая, д. 16б</w:t>
            </w:r>
          </w:p>
          <w:p w:rsidR="00F11A70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195»,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Дружбы, д. 21</w:t>
            </w:r>
          </w:p>
          <w:p w:rsidR="003C7F5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11A70" w:rsidRPr="00572907" w:rsidRDefault="00F11A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  <w:r w:rsidR="00B46509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«Верх-Егосский детский сад»,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с. Верх-Егос,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Центральная, д. 26</w:t>
            </w: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 комбинированного вида», г. Киселевск,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Унжакова, д. 2</w:t>
            </w:r>
          </w:p>
          <w:p w:rsidR="003C7F57" w:rsidRPr="00572907" w:rsidRDefault="003C7F5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 «Ласточка», </w:t>
            </w:r>
          </w:p>
          <w:p w:rsidR="003C7F57" w:rsidRPr="00572907" w:rsidRDefault="007C608B" w:rsidP="003C7F5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Мыски, </w:t>
            </w:r>
          </w:p>
          <w:p w:rsidR="007C608B" w:rsidRPr="00572907" w:rsidRDefault="007C608B" w:rsidP="003C7F5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Ленина, д. 16</w:t>
            </w:r>
          </w:p>
          <w:p w:rsidR="003C7F57" w:rsidRPr="00572907" w:rsidRDefault="003C7F57" w:rsidP="003C7F5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C7F57" w:rsidRPr="00572907" w:rsidRDefault="003C7F57" w:rsidP="003C7F5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48»,</w:t>
            </w:r>
            <w:r w:rsidR="008A0FFD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Новокузнецк, </w:t>
            </w:r>
          </w:p>
          <w:p w:rsidR="00325B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ул. Циолковского, </w:t>
            </w:r>
          </w:p>
          <w:p w:rsidR="0053498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15а</w:t>
            </w:r>
          </w:p>
          <w:p w:rsidR="008A0FFD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258»,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Новокузнецк,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Мира, д. 4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3498A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C7F57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237», г. Новокузнецк</w:t>
            </w:r>
            <w:r w:rsidR="0053498A" w:rsidRPr="00572907">
              <w:rPr>
                <w:rFonts w:eastAsiaTheme="minorHAnsi"/>
                <w:sz w:val="27"/>
                <w:szCs w:val="27"/>
                <w:lang w:val="ru-RU" w:eastAsia="en-US"/>
              </w:rPr>
              <w:t>,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Кузнецкстроевский,</w:t>
            </w:r>
            <w:r w:rsidR="008A0FFD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32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136», </w:t>
            </w:r>
          </w:p>
          <w:p w:rsidR="00325B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</w:t>
            </w:r>
            <w:r w:rsidR="008A0FFD">
              <w:rPr>
                <w:rFonts w:eastAsiaTheme="minorHAnsi"/>
                <w:sz w:val="27"/>
                <w:szCs w:val="27"/>
                <w:lang w:val="ru-RU" w:eastAsia="en-US"/>
              </w:rPr>
              <w:t xml:space="preserve"> Олимпийская, 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16а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241»,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Косыгина, д. 51а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125»,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Новаторов, д. 7а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325B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105 «Антошка»,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53498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Есенина, д. 64</w:t>
            </w:r>
          </w:p>
          <w:p w:rsidR="008A0FFD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110 «Жемчужинка»,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Прокопьевск,</w:t>
            </w:r>
          </w:p>
          <w:p w:rsidR="0053498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Есенина, д. 98</w:t>
            </w:r>
          </w:p>
          <w:p w:rsidR="008A0FFD" w:rsidRPr="00572907" w:rsidRDefault="008A0FFD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МКДОУ «Ижморский 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3», </w:t>
            </w:r>
          </w:p>
          <w:p w:rsidR="008A0FFD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Ижморский, </w:t>
            </w:r>
          </w:p>
          <w:p w:rsidR="00BB2865" w:rsidRDefault="007C608B" w:rsidP="008A0F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Ижморский муниципальный район, </w:t>
            </w:r>
          </w:p>
          <w:p w:rsidR="0053498A" w:rsidRDefault="007C608B" w:rsidP="008A0F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7</w:t>
            </w:r>
          </w:p>
          <w:p w:rsidR="00BB2865" w:rsidRPr="00572907" w:rsidRDefault="00BB2865" w:rsidP="008A0F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«Сказка», </w:t>
            </w:r>
          </w:p>
          <w:p w:rsidR="00BB2865" w:rsidRDefault="007C608B" w:rsidP="00325B7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п. Новостройка, Кемеровский муниципальный район, </w:t>
            </w:r>
          </w:p>
          <w:p w:rsidR="0053498A" w:rsidRDefault="007C608B" w:rsidP="00325B7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Молодежная, д. 1а</w:t>
            </w:r>
          </w:p>
          <w:p w:rsidR="00BB2865" w:rsidRPr="00572907" w:rsidRDefault="00BB2865" w:rsidP="00325B7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94»,</w:t>
            </w:r>
          </w:p>
          <w:p w:rsidR="00325B70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Ленина, д. 122б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172»,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Октябрьский, д. 91а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216», 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Ленина, д. 152а</w:t>
            </w:r>
          </w:p>
          <w:p w:rsidR="00325B70" w:rsidRPr="00572907" w:rsidRDefault="00325B70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лет, МБОУ «Елыкаевская средняя общеобразовательная школа», д. Андреевка, Кемеровский муниципальный</w:t>
            </w:r>
            <w:r w:rsidR="0053498A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район, </w:t>
            </w:r>
          </w:p>
          <w:p w:rsidR="0053498A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Специалистов, д. 3б</w:t>
            </w: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«Степновский детский сад», п. Степной, Новокузнецкий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Старцева, д. 15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8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лет, МБДОУ «Тальжинский детский сад», п. ст. Тальжино, Новокузнецкий муниципаль</w:t>
            </w:r>
            <w:r w:rsidR="0053498A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ный район, </w:t>
            </w:r>
          </w:p>
          <w:p w:rsidR="007C608B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Свердлова, д. 21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«Тяжинский 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8 «Солнышко», Тяжинский муниципальный район</w:t>
            </w: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«Листвянский детский сад», пгт Тяжинский, Тяжинский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Гагарина, д. 28</w:t>
            </w:r>
          </w:p>
          <w:p w:rsidR="0053498A" w:rsidRPr="00572907" w:rsidRDefault="0053498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лет, МБДОУ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«ЦРР - 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21»,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Восстания, д. 80</w:t>
            </w:r>
          </w:p>
          <w:p w:rsidR="003D54A4" w:rsidRPr="00572907" w:rsidRDefault="003D54A4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D54A4" w:rsidRDefault="003D54A4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23»,</w:t>
            </w:r>
          </w:p>
          <w:p w:rsidR="00C7783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Куйбышева, д. 49</w:t>
            </w:r>
          </w:p>
          <w:p w:rsidR="003D54A4" w:rsidRDefault="003D54A4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53498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221», г. Кемерово, </w:t>
            </w:r>
          </w:p>
          <w:p w:rsidR="007C608B" w:rsidRPr="00572907" w:rsidRDefault="007C608B" w:rsidP="0053498A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Ленинградский, д. 36в</w:t>
            </w:r>
          </w:p>
          <w:p w:rsidR="003D54A4" w:rsidRPr="00572907" w:rsidRDefault="003D54A4" w:rsidP="0053498A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D54A4" w:rsidRPr="00572907" w:rsidRDefault="003D54A4" w:rsidP="0053498A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 МБДОУ «Детский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169»,</w:t>
            </w:r>
            <w:r w:rsidR="00BB2865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Химиков, д. 24б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4444DF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4444DF" w:rsidRPr="00572907" w:rsidRDefault="007C608B" w:rsidP="004444DF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="004444DF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168», 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Химиков, д. 24в</w:t>
            </w: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4444DF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19», г. Кемерово, </w:t>
            </w:r>
          </w:p>
          <w:p w:rsidR="007C608B" w:rsidRPr="00572907" w:rsidRDefault="007C608B" w:rsidP="004444DF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pacing w:val="-6"/>
                <w:sz w:val="27"/>
                <w:szCs w:val="27"/>
                <w:lang w:val="ru-RU" w:eastAsia="en-US"/>
              </w:rPr>
              <w:t>ул. Серебряный Бор, д. 7а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180»,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Химиков, д. 19в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5», г. Кемерово, </w:t>
            </w:r>
          </w:p>
          <w:p w:rsidR="004444DF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пр. Осенний, д. 4а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26», г. Кемерово, </w:t>
            </w:r>
          </w:p>
          <w:p w:rsidR="004444DF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пр. Михайлова, д.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90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42», 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Щегловская, д. 30</w:t>
            </w: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239», 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70б</w:t>
            </w:r>
          </w:p>
          <w:p w:rsidR="00BB2865" w:rsidRPr="00572907" w:rsidRDefault="00BB286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91»,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66а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61» комбинированного вида, г. Киселевск,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Багратиона, д. 32а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до 7 лет в группу для детей от 2 месяцев до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 «Лучики»,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Киселевск,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пер. Мурманский, д. 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37», г. Киселевск,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Охотская, д.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18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 «Рощица»,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Мыски,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Кузбасская, д. 20а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BB286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35»,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Полысаево,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Читинская, д. 49а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 «Веснянка»,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Ленина, д. 9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12 «Ладушки»,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Салаир, Гурьевский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муниципальный район,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Коммунистическая, д. 7</w:t>
            </w:r>
          </w:p>
          <w:p w:rsidR="004444DF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4625" w:rsidRPr="00572907" w:rsidRDefault="008A462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203D7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218»,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Кемерово, бульвар Строителей, д. 41а</w:t>
            </w:r>
          </w:p>
          <w:p w:rsidR="004444DF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8A4625" w:rsidRPr="00572907" w:rsidRDefault="008A462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193», г. Кемерово</w:t>
            </w:r>
            <w:r w:rsidR="00AC3A83" w:rsidRPr="00572907">
              <w:rPr>
                <w:rFonts w:eastAsiaTheme="minorHAnsi"/>
                <w:sz w:val="27"/>
                <w:szCs w:val="27"/>
                <w:lang w:val="ru-RU" w:eastAsia="en-US"/>
              </w:rPr>
              <w:t>,</w:t>
            </w:r>
            <w:r w:rsidR="00AC3A83" w:rsidRPr="00572907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бульвар Строителей, д. 42а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214», г. Кемерово, </w:t>
            </w:r>
          </w:p>
          <w:p w:rsidR="007C608B" w:rsidRDefault="007C608B" w:rsidP="008A462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Ленинградский, д. 38в</w:t>
            </w:r>
          </w:p>
          <w:p w:rsidR="008A4625" w:rsidRPr="00572907" w:rsidRDefault="008A4625" w:rsidP="008A462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Космическая, д. 2а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29»,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Мичурина, д. 118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37», 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Сарыгина, д. 34б</w:t>
            </w:r>
          </w:p>
          <w:p w:rsidR="008A4625" w:rsidRPr="00572907" w:rsidRDefault="008A462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48»,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Космическая, д. 3б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53»,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Сибиряков-Гвардейцев, д. 5а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99»,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Котовского, д. 6</w:t>
            </w: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444DF" w:rsidRPr="00572907" w:rsidRDefault="004444D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4444D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 «Колосок», с. Топки, Топкинский муниципальный район,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Микрорайон, д. 2а</w:t>
            </w:r>
          </w:p>
          <w:p w:rsidR="008A4625" w:rsidRPr="00572907" w:rsidRDefault="008A462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7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 «Сказка», Топкинский муниципальный район,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Кузнецкая, д. 4</w:t>
            </w:r>
          </w:p>
          <w:p w:rsidR="008A4625" w:rsidRPr="00572907" w:rsidRDefault="008A462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МАДОУ «Детский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 «Малышка», Топкинский муниципальный район</w:t>
            </w:r>
            <w:r w:rsidR="00AC3A83" w:rsidRPr="00572907">
              <w:rPr>
                <w:rFonts w:eastAsiaTheme="minorHAnsi"/>
                <w:sz w:val="27"/>
                <w:szCs w:val="27"/>
                <w:lang w:val="ru-RU" w:eastAsia="en-US"/>
              </w:rPr>
              <w:t>,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микрорайон Красная Горка, д. 5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16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7C608B" w:rsidRPr="00572907" w:rsidRDefault="007C608B" w:rsidP="00C7783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 «Солнышко», Топкинский муниципальный район</w:t>
            </w:r>
            <w:r w:rsidR="00C77838">
              <w:rPr>
                <w:rFonts w:eastAsiaTheme="minorHAnsi"/>
                <w:sz w:val="27"/>
                <w:szCs w:val="27"/>
                <w:lang w:val="ru-RU" w:eastAsia="en-US"/>
              </w:rPr>
              <w:t>,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микрорайон Красная Горка, д. 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7 «Светлячок», Топкинский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Октябрьская, д.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от 2 месяцев до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лет, МБДОУ «Детский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 «Огонек», Топкинский муниципальный район, микрорайон Солнечный,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8A4625">
        <w:trPr>
          <w:trHeight w:val="51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3608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907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785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2326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Приобретения зданий и помещений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МБДОУ «Детский сад </w:t>
            </w:r>
          </w:p>
          <w:p w:rsidR="00360826" w:rsidRPr="00572907" w:rsidRDefault="00CF7B4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="007C608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176», п. Артышта, Краснобродский городской округ,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Юбилейная д. 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FD425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МБДОУ №179 «Детский сад присмотра и оздоровления» </w:t>
            </w:r>
          </w:p>
          <w:p w:rsidR="008A4625" w:rsidRDefault="00FD425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Кемерово, пр. Химиков,</w:t>
            </w:r>
          </w:p>
          <w:p w:rsidR="007C608B" w:rsidRPr="00572907" w:rsidRDefault="00FD425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19в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45</w:t>
            </w:r>
          </w:p>
        </w:tc>
      </w:tr>
      <w:tr w:rsidR="00143EE8" w:rsidRPr="00BD68F8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Перепрофилирования групп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дошкольных образовательных организаций в группы для детей до 3 лет в рамках национального </w:t>
            </w:r>
            <w:hyperlink r:id="rId52" w:history="1">
              <w:r w:rsidRPr="00572907">
                <w:rPr>
                  <w:rFonts w:eastAsiaTheme="minorHAnsi"/>
                  <w:sz w:val="27"/>
                  <w:szCs w:val="27"/>
                  <w:lang w:val="ru-RU" w:eastAsia="en-US"/>
                </w:rPr>
                <w:t>проекта</w:t>
              </w:r>
            </w:hyperlink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«Демография»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Мыски, ул. Ленина,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Мыски,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Кузбасская, д. 20а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11»,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Мыски, ул. 50 лет Пионерии, д.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 в честь иконы Божией Матери «Казанская»,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Есенина, д. 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101»,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360826" w:rsidRPr="00572907" w:rsidRDefault="007C608B" w:rsidP="008A462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Институтская, д. 11а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105»,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360826" w:rsidRPr="00572907" w:rsidRDefault="008A462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Есенина, д. 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40»,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Пушкина, д. 13а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1»,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ул. Абрамцева, д. 17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29»,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Юрга, пр. Победы,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4в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32»,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Юрга,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ул. Машиностроителей,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45а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Юрга,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Комсомольская, д. 4а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30»,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Юрга, пр. Победы, </w:t>
            </w:r>
          </w:p>
          <w:p w:rsidR="00360826" w:rsidRPr="00572907" w:rsidRDefault="008A462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д. 4б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37»,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Юрга, бульвар Металлургов, д. 2а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A4625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«Центр развития ребенка - Детский сад «Планета детства», г. Калтан, </w:t>
            </w:r>
          </w:p>
          <w:p w:rsidR="007C608B" w:rsidRPr="00572907" w:rsidRDefault="007C608B" w:rsidP="008A462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Горького, д. 29/1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12»,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Калтан, п. Малиновка,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Ленина, д.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Полысаево,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Шукшина, д. 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47»,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Полысаево,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Космонавтов, д. 69а</w:t>
            </w:r>
          </w:p>
          <w:p w:rsidR="00172317" w:rsidRPr="00572907" w:rsidRDefault="00172317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50»,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Полысаево,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Волжская, д. 3а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52»,</w:t>
            </w:r>
          </w:p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Полысаево,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Космонавтов, д. 42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«Арсентьевская средняя общеобразовательная школа», п. Разведчик, Кемеровский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Кедровая, д. 5а</w:t>
            </w: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360826" w:rsidRPr="00572907" w:rsidRDefault="00360826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6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«Барановская средняя общеобразовательная школа», п. Щегловский, Кемеровский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Рабочая, д. 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«Березовская средняя общеобразовательная школа», с. Березово, Кемеровский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Новая, д. 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«Звездненская средняя общеобразовательная школа», п. Звездный, Кемеровский муниципальный район,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«Ясногорская средняя общеобразовательная школа», с. Мазурово, Кемеровский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Центральная, д. 8б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«Елыкаевская средняя общеобразовательная школа», с. Елыкаево, Кемеровский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Весенняя, д. 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«Старочервовская основная общеобразовательная школа», с. Старочервово, Кемеровский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пер. Подгорный, д.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8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«Ягуновская средняя общеобразовательная школа», с. Ягуново, Кемеровский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21», </w:t>
            </w:r>
          </w:p>
          <w:p w:rsidR="007C608B" w:rsidRPr="00572907" w:rsidRDefault="007C608B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Белово, ул. Ильича, д. 23а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62»,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Белово, ул. Шевцовой,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д. 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55»,</w:t>
            </w:r>
          </w:p>
          <w:p w:rsidR="007C608B" w:rsidRDefault="007C608B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Белово, ул. Ермака, д. 27</w:t>
            </w:r>
          </w:p>
          <w:p w:rsidR="00573009" w:rsidRPr="00572907" w:rsidRDefault="00573009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43»,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Белово,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Октябрьская, д. 49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7»,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Яшкино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Яшкинский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Калинина, д. 15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Яшкино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Яшкинский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Ворошилова, д. 15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«Севская основная общеобразовательная школа», п. Севск,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Советская, д.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«Бурлаковская средняя общеобразовательная школа»,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с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Бурлаки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442EA" w:rsidRDefault="007C608B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«Яснополянская средняя общеобразовательная школа», п. Ясная Поляна, Прокопьевский муниципальный район, </w:t>
            </w:r>
          </w:p>
          <w:p w:rsidR="00A3457B" w:rsidRPr="00572907" w:rsidRDefault="007C608B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1», Гурьевский муниципальный район, ул. Ленина, д. 47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8», Гурьевский муниципальный район, ул. Ленина, д. 3а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73009" w:rsidRPr="00572907" w:rsidRDefault="0057300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17», Гурьевский муниципальный район, ул. Ленина, д. 93а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A3457B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73009" w:rsidRPr="00572907" w:rsidRDefault="0057300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3», Гурьевский муниципальный район, ул. Кирова, д. 37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25»,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Осинники,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Студенческая, д. 4</w:t>
            </w:r>
          </w:p>
          <w:p w:rsidR="00A3457B" w:rsidRPr="00572907" w:rsidRDefault="00A3457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24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E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от 3 до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7 лет в группу для детей до 3 лет, МБДОУ «Детский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56»,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Краснобродский,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Западная, д. 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54»,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Междуреченск,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Октябрьская, д. 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МКДОУ «Яйский детский сад «Чайка», пгт Яя, Яйский муниципальный район,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Пионерская, д.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31»,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Краснодонцев, д. 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A3457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МКДОУ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6»,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Тепличная, д.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Крылова, д. 5б</w:t>
            </w:r>
          </w:p>
          <w:p w:rsidR="00573009" w:rsidRPr="00572907" w:rsidRDefault="0057300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35»,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303F9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Крылова, д. 5а</w:t>
            </w:r>
          </w:p>
          <w:p w:rsidR="008C4DA2" w:rsidRPr="00572907" w:rsidRDefault="008C4DA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21»,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Восстания, д. 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Куйбышева, д. 49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Крылова, д. 5б</w:t>
            </w:r>
          </w:p>
          <w:p w:rsidR="008C4DA2" w:rsidRPr="00572907" w:rsidRDefault="008C4DA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30»,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Анжеро-Судженск,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Тырганская, д. 11а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МКДОУ «Ижморский детский </w:t>
            </w:r>
          </w:p>
          <w:p w:rsidR="007C608B" w:rsidRPr="00572907" w:rsidRDefault="007C608B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3», пгт Ижморский, Ижморский муниципальный район, ул.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Школьная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, д.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9»,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Тольятти, д. 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165»,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Энтузиастов, д. 12</w:t>
            </w:r>
          </w:p>
          <w:p w:rsidR="00573009" w:rsidRPr="00572907" w:rsidRDefault="0057300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242»,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Покрышкина, д. 34</w:t>
            </w:r>
          </w:p>
          <w:p w:rsidR="00655835" w:rsidRPr="00572907" w:rsidRDefault="0065583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03F9A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251»,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Новокузнецк, ул. Кирова, д. 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213»,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Обнорского, д. 16а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65583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102»,</w:t>
            </w:r>
          </w:p>
          <w:p w:rsidR="00655835" w:rsidRPr="00572907" w:rsidRDefault="007C608B" w:rsidP="0065583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Default="007C608B" w:rsidP="0065583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Авиаторов, д. 33</w:t>
            </w:r>
          </w:p>
          <w:p w:rsidR="00573009" w:rsidRPr="00572907" w:rsidRDefault="00573009" w:rsidP="0065583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125»,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Новаторов, д. 7а</w:t>
            </w:r>
          </w:p>
          <w:p w:rsidR="00655835" w:rsidRPr="00572907" w:rsidRDefault="0065583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655835" w:rsidRPr="00572907" w:rsidRDefault="0065583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25»,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пгт Мундыбаш, Таштагольский муници</w:t>
            </w:r>
            <w:r w:rsidR="00655835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пальный район, </w:t>
            </w:r>
          </w:p>
          <w:p w:rsidR="007C608B" w:rsidRPr="00572907" w:rsidRDefault="0065583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Ленина, д. 2</w:t>
            </w:r>
          </w:p>
          <w:p w:rsidR="00655835" w:rsidRDefault="0065583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73009" w:rsidRPr="00572907" w:rsidRDefault="00573009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E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от 3 до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17», пгт Шерегеш, Таштагольский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Советская, д. 4б</w:t>
            </w:r>
          </w:p>
          <w:p w:rsidR="00655835" w:rsidRPr="00572907" w:rsidRDefault="0065583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655835" w:rsidRPr="00572907" w:rsidRDefault="00655835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23», </w:t>
            </w:r>
          </w:p>
          <w:p w:rsidR="00573009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Каз, Таштагольский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Победы, д. 2б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20»,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655835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Волгоградская, д. 26б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156»,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Октябрьский, д. 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«Центр развития ребенка - 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 «Левушка»,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Киселевск,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50 лет Городу, д. 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312A68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12A68" w:rsidRDefault="007C608B" w:rsidP="00312A68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до 7 лет в группу для детей до 3 лет</w:t>
            </w:r>
            <w:r w:rsidRPr="00312A68">
              <w:rPr>
                <w:rFonts w:eastAsiaTheme="minorHAnsi"/>
                <w:spacing w:val="-4"/>
                <w:sz w:val="27"/>
                <w:szCs w:val="27"/>
                <w:lang w:val="ru-RU" w:eastAsia="en-US"/>
              </w:rPr>
              <w:t>, МБОУ «Кузбасская средняя общеобразовательная школа»,</w:t>
            </w:r>
            <w:r w:rsidRPr="00312A68">
              <w:rPr>
                <w:rFonts w:eastAsiaTheme="minorHAnsi"/>
                <w:sz w:val="27"/>
                <w:szCs w:val="27"/>
                <w:lang w:val="ru-RU" w:eastAsia="en-US"/>
              </w:rPr>
              <w:t xml:space="preserve"> п. Кузбасский, Кемеровский муниципальный район, </w:t>
            </w:r>
          </w:p>
          <w:p w:rsidR="007C608B" w:rsidRPr="00572907" w:rsidRDefault="007C608B" w:rsidP="00312A68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312A68">
              <w:rPr>
                <w:rFonts w:eastAsiaTheme="minorHAnsi"/>
                <w:sz w:val="27"/>
                <w:szCs w:val="27"/>
                <w:lang w:val="ru-RU" w:eastAsia="en-US"/>
              </w:rPr>
              <w:t>ул. Дергача, д.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50»,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Ворошилова, д. 18в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655835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66», </w:t>
            </w:r>
          </w:p>
          <w:p w:rsidR="00312A68" w:rsidRDefault="007C608B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57300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Волгоградская, д. 30а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36»,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Ленина, д. 124а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203»,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312A68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Ленинградский, д. 14а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219»,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Октябрьский, д. 103а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12A6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«Центр развития ребенка - 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171»,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Октябрьский, д. 81а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E4BC3" w:rsidRPr="00572907" w:rsidRDefault="007C608B" w:rsidP="003E4BC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174»,</w:t>
            </w:r>
          </w:p>
          <w:p w:rsidR="003E4BC3" w:rsidRPr="00572907" w:rsidRDefault="007C608B" w:rsidP="003E4BC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3E4BC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Октябрьский, д. 68а</w:t>
            </w:r>
          </w:p>
          <w:p w:rsidR="003E4BC3" w:rsidRPr="00572907" w:rsidRDefault="003E4BC3" w:rsidP="003E4BC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5»,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Кемерово,</w:t>
            </w:r>
          </w:p>
          <w:p w:rsidR="00871023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пр. Осенний д. 4а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26», </w:t>
            </w:r>
          </w:p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Михайлова, д. 5г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60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«Центр развития ребенка - детский </w:t>
            </w:r>
          </w:p>
          <w:p w:rsidR="008442E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14», 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Авроры, д. 4а,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19»,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</w:p>
          <w:p w:rsidR="007C608B" w:rsidRDefault="007C608B" w:rsidP="00312A6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Серебряный Бор, д. 7а</w:t>
            </w:r>
          </w:p>
          <w:p w:rsidR="00312A68" w:rsidRPr="00572907" w:rsidRDefault="00312A68" w:rsidP="00312A6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11»,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пер. Волкова, д. 3а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223»,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85б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91»,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28а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91»,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66а</w:t>
            </w:r>
          </w:p>
          <w:p w:rsidR="00312A68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189»,</w:t>
            </w:r>
          </w:p>
          <w:p w:rsidR="00871023" w:rsidRPr="00572907" w:rsidRDefault="007C608B" w:rsidP="0087102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Кемерово, </w:t>
            </w:r>
          </w:p>
          <w:p w:rsidR="00871023" w:rsidRPr="00572907" w:rsidRDefault="00312A68" w:rsidP="0087102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Ю.Смирнова, д. 16а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115»,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Ю.Смирнова, д. 34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131»,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Ю.Смирнова, д. 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176»,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46/1</w:t>
            </w:r>
          </w:p>
          <w:p w:rsidR="00312A68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239»,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70б</w:t>
            </w:r>
          </w:p>
          <w:p w:rsidR="00312A68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239»,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Шахтеров, д. 86а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137»,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871023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pacing w:val="-4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pacing w:val="-4"/>
                <w:sz w:val="27"/>
                <w:szCs w:val="27"/>
                <w:lang w:val="ru-RU" w:eastAsia="en-US"/>
              </w:rPr>
              <w:t>ул. 40 лет Октября, д. 17б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120»,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871023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40 лет Октября, д. 15а</w:t>
            </w:r>
          </w:p>
          <w:p w:rsidR="00871023" w:rsidRPr="00572907" w:rsidRDefault="00871023" w:rsidP="00871023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96», </w:t>
            </w:r>
          </w:p>
          <w:p w:rsidR="00312A68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пр. Ленина, </w:t>
            </w:r>
          </w:p>
          <w:p w:rsidR="00871023" w:rsidRPr="00572907" w:rsidRDefault="00312A68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д. 68а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210»,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Спортивная, д. 38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15»,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Гвардейская, д. 70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8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7»,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Гвардейская, д. 76а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225»,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Ю.Гагарина, д. 159а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149»,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Мирная, д. 3б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79»,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Мирная, д. 3а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83»,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Pr="00572907" w:rsidRDefault="007C608B" w:rsidP="00312A6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Сибиряков-Гвардейцев, д. 306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18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135»,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Pr="00572907" w:rsidRDefault="00203D7A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Ленина, д. 112а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203D7A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133»,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Ленина, д. 104а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117»,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Терешковой, д. 34а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179»,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Кемерово, проспект Химиков, д. 19в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180»,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Кемерово, проспект Химиков, д. 19б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11»,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Ленина, д. 141в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188»,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Кемерово, </w:t>
            </w:r>
          </w:p>
          <w:p w:rsidR="00871023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Марковцева, д. 14в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9»,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Оренбургская, д. 7</w:t>
            </w:r>
          </w:p>
          <w:p w:rsidR="009E3512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66»,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Прокопьевск, </w:t>
            </w:r>
          </w:p>
          <w:p w:rsidR="00871023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Союзная, д.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Киселевск,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Ленина, д. 44а</w:t>
            </w:r>
          </w:p>
          <w:p w:rsidR="00871023" w:rsidRPr="00572907" w:rsidRDefault="00871023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17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87102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871023" w:rsidP="0087102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</w:t>
            </w:r>
            <w:r w:rsidR="007C608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="007C608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59», </w:t>
            </w:r>
          </w:p>
          <w:p w:rsidR="00871023" w:rsidRPr="00572907" w:rsidRDefault="007C608B" w:rsidP="0087102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Киселевск, </w:t>
            </w:r>
          </w:p>
          <w:p w:rsidR="007C608B" w:rsidRPr="00572907" w:rsidRDefault="00871023" w:rsidP="0087102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Пионерская, д.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19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63»,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Киселевск, </w:t>
            </w:r>
          </w:p>
          <w:p w:rsidR="00871023" w:rsidRDefault="007C608B" w:rsidP="009E351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Весенняя, д. 5</w:t>
            </w:r>
          </w:p>
          <w:p w:rsidR="009E3512" w:rsidRPr="00572907" w:rsidRDefault="009E3512" w:rsidP="009E351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18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40»,</w:t>
            </w:r>
          </w:p>
          <w:p w:rsidR="00871023" w:rsidRPr="00572907" w:rsidRDefault="007C608B" w:rsidP="0087102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Киселевск,</w:t>
            </w:r>
          </w:p>
          <w:p w:rsidR="007C608B" w:rsidRPr="00572907" w:rsidRDefault="007C608B" w:rsidP="009E351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пр. Комсомольский, д. 14а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67»,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Киселевск,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1 Мая, д. 6а</w:t>
            </w:r>
          </w:p>
          <w:p w:rsidR="00592BFF" w:rsidRPr="00572907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37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51»,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, бульвар Химиков, д. 8/3</w:t>
            </w:r>
          </w:p>
          <w:p w:rsidR="00592BFF" w:rsidRPr="00572907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871023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37»,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Ленинск-Кузнецкий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Зварыгина, д.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15»,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Калтан,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Дзержинского, д. 47</w:t>
            </w:r>
          </w:p>
          <w:p w:rsidR="00592BFF" w:rsidRPr="00572907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«Ключинский детский сад», п. Ключи,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Молодежная, д. 1</w:t>
            </w:r>
          </w:p>
          <w:p w:rsidR="00592BFF" w:rsidRPr="00572907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592BFF" w:rsidRPr="00572907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«Кольчегизская основная общеобразовательная школа», п. Кольчегиз,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13</w:t>
            </w:r>
          </w:p>
          <w:p w:rsidR="00592BFF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9E3512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64»,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п. Новостройка,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Боровская, д. 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«Михайловская основная общеобразовательная школа»,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с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.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Михайловка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Центральная, д. 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МБОУ «Шарапская основная общеобразовательная школа», п. Шарап, Прокопьевский муниципальный район,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Школьная, д. 1</w:t>
            </w:r>
          </w:p>
          <w:p w:rsidR="00592BFF" w:rsidRPr="00572907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33»,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Осинники, </w:t>
            </w:r>
          </w:p>
          <w:p w:rsidR="00592BFF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Студенческая, д. 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16»,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пгт Краснобродский, </w:t>
            </w:r>
          </w:p>
          <w:p w:rsidR="00592BFF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Новая, д. 47а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53»,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Междуреченск, </w:t>
            </w:r>
          </w:p>
          <w:p w:rsidR="007C608B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Пушкина, д. 61</w:t>
            </w:r>
          </w:p>
          <w:p w:rsidR="00592BFF" w:rsidRPr="00572907" w:rsidRDefault="00592BFF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125»,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7C608B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Новаторов, д. 7а</w:t>
            </w:r>
          </w:p>
          <w:p w:rsidR="009E3512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9E3512" w:rsidRDefault="007C608B" w:rsidP="009E351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«Центр развития ребенка - 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3», </w:t>
            </w:r>
          </w:p>
          <w:p w:rsidR="00592BFF" w:rsidRPr="00572907" w:rsidRDefault="007C608B" w:rsidP="009E351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проспект Ермакова, </w:t>
            </w:r>
            <w:r w:rsidR="009E3512">
              <w:rPr>
                <w:rFonts w:eastAsiaTheme="minorHAnsi"/>
                <w:sz w:val="27"/>
                <w:szCs w:val="27"/>
                <w:lang w:val="ru-RU" w:eastAsia="en-US"/>
              </w:rPr>
              <w:t>д. 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251»,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Новокузнецк,</w:t>
            </w:r>
          </w:p>
          <w:p w:rsidR="00592BFF" w:rsidRPr="00572907" w:rsidRDefault="009E3512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Кирова, д. 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102»,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Новокузнецк, проспект Авиаторов, д. 3</w:t>
            </w:r>
            <w:r w:rsidR="009E3512">
              <w:rPr>
                <w:rFonts w:eastAsiaTheme="minorHAnsi"/>
                <w:sz w:val="27"/>
                <w:szCs w:val="27"/>
                <w:lang w:val="ru-RU" w:eastAsia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12»,</w:t>
            </w:r>
          </w:p>
          <w:p w:rsidR="009E3512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Таштагол, Таштагольский муниципальный район, </w:t>
            </w:r>
          </w:p>
          <w:p w:rsidR="00592BFF" w:rsidRPr="00572907" w:rsidRDefault="007C608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Ноградская, д. 7/1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B" w:rsidRPr="00572907" w:rsidRDefault="007C608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 «Радуга», г. Калтан, </w:t>
            </w:r>
          </w:p>
          <w:p w:rsidR="00592BFF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ул. Комсомольская, </w:t>
            </w:r>
            <w:r w:rsidR="009E3512">
              <w:rPr>
                <w:rFonts w:eastAsiaTheme="minorHAnsi"/>
                <w:sz w:val="27"/>
                <w:szCs w:val="27"/>
                <w:lang w:val="ru-RU" w:eastAsia="en-US"/>
              </w:rPr>
              <w:t>д. 61</w:t>
            </w:r>
          </w:p>
          <w:p w:rsidR="009E3512" w:rsidRPr="00572907" w:rsidRDefault="009E3512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66 «Родничок», г. Прокопьевск, </w:t>
            </w:r>
          </w:p>
          <w:p w:rsidR="00592BFF" w:rsidRPr="00572907" w:rsidRDefault="009E3512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Союзная, д.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МБДОУ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10 «Антошка», г. Таштагол, </w:t>
            </w:r>
          </w:p>
          <w:p w:rsidR="00592BFF" w:rsidRPr="00572907" w:rsidRDefault="009E3512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ул. 8 Марта, д.2а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15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до 7 лет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в группу для детей до 3 лет, МБ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252», </w:t>
            </w:r>
          </w:p>
          <w:p w:rsidR="00AB07CF" w:rsidRDefault="00AB07CF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>ул</w:t>
            </w:r>
            <w:proofErr w:type="gramStart"/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>.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лимпийская, д. 18</w:t>
            </w:r>
          </w:p>
          <w:p w:rsidR="009E3512" w:rsidRPr="00572907" w:rsidRDefault="009E3512" w:rsidP="00AB07C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AB07CF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AB07CF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до 7 лет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в группу для детей до 3 лет, МБД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ОУ «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>Д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>1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>6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»,</w:t>
            </w:r>
          </w:p>
          <w:p w:rsidR="00592BFF" w:rsidRPr="00572907" w:rsidRDefault="00AB07CF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г. Новокузнецк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</w:t>
            </w:r>
          </w:p>
          <w:p w:rsidR="00592BFF" w:rsidRPr="00572907" w:rsidRDefault="004D409B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 Олимпийская, д. 16а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AB07CF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AB07CF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3 до 7 лет в группу для детей до 3 лет, М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>К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ДОУ «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="004D409B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254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», </w:t>
            </w:r>
          </w:p>
          <w:p w:rsidR="00BF2D35" w:rsidRPr="00572907" w:rsidRDefault="00AB07CF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г. Новокузнецк, </w:t>
            </w:r>
          </w:p>
          <w:p w:rsidR="00AB07CF" w:rsidRDefault="004D409B" w:rsidP="009E351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ул.</w:t>
            </w:r>
            <w:r w:rsidR="00BF2D35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Косыгина</w:t>
            </w:r>
            <w:r w:rsidR="00AB07CF"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, д. </w:t>
            </w:r>
            <w:r w:rsidR="00BF2D35" w:rsidRPr="00572907">
              <w:rPr>
                <w:rFonts w:eastAsiaTheme="minorHAnsi"/>
                <w:sz w:val="27"/>
                <w:szCs w:val="27"/>
                <w:lang w:val="ru-RU" w:eastAsia="en-US"/>
              </w:rPr>
              <w:t>9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а</w:t>
            </w:r>
          </w:p>
          <w:p w:rsidR="009E3512" w:rsidRPr="00572907" w:rsidRDefault="009E3512" w:rsidP="009E351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B07CF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CF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20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F" w:rsidRPr="00572907" w:rsidRDefault="004D409B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Перепрофилирование группы для детей </w:t>
            </w:r>
            <w:proofErr w:type="gramStart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от</w:t>
            </w:r>
            <w:proofErr w:type="gramEnd"/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</w:p>
          <w:p w:rsidR="00592BFF" w:rsidRPr="00572907" w:rsidRDefault="004D409B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3 до 7 лет в группу для детей до 3 лет, МАДОУ «Детский сад </w:t>
            </w:r>
            <w:r w:rsidR="00CF7B46" w:rsidRPr="00572907">
              <w:rPr>
                <w:rFonts w:eastAsiaTheme="minorHAnsi"/>
                <w:sz w:val="27"/>
                <w:szCs w:val="27"/>
                <w:lang w:val="ru-RU" w:eastAsia="en-US"/>
              </w:rPr>
              <w:t>№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5 «Малышка»,</w:t>
            </w:r>
          </w:p>
          <w:p w:rsidR="00592BFF" w:rsidRPr="00572907" w:rsidRDefault="004D409B" w:rsidP="004D409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г. Топки, </w:t>
            </w:r>
          </w:p>
          <w:p w:rsidR="004D409B" w:rsidRPr="00572907" w:rsidRDefault="004D409B" w:rsidP="00BF2D35">
            <w:pPr>
              <w:autoSpaceDE w:val="0"/>
              <w:autoSpaceDN w:val="0"/>
              <w:adjustRightInd w:val="0"/>
              <w:ind w:right="-61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микр</w:t>
            </w:r>
            <w:r w:rsidR="00BF2D35" w:rsidRPr="00572907">
              <w:rPr>
                <w:rFonts w:eastAsiaTheme="minorHAnsi"/>
                <w:sz w:val="27"/>
                <w:szCs w:val="27"/>
                <w:lang w:val="ru-RU" w:eastAsia="en-US"/>
              </w:rPr>
              <w:t>орайон</w:t>
            </w: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 xml:space="preserve"> Красная горка, д.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</w:t>
            </w:r>
          </w:p>
        </w:tc>
      </w:tr>
      <w:tr w:rsidR="00143EE8" w:rsidRPr="00572907" w:rsidTr="00C71E6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767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1357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538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4D409B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B" w:rsidRPr="00572907" w:rsidRDefault="00A76251" w:rsidP="007B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72907">
              <w:rPr>
                <w:rFonts w:eastAsiaTheme="minorHAnsi"/>
                <w:sz w:val="27"/>
                <w:szCs w:val="27"/>
                <w:lang w:val="ru-RU" w:eastAsia="en-US"/>
              </w:rPr>
              <w:t>2662</w:t>
            </w:r>
          </w:p>
        </w:tc>
      </w:tr>
    </w:tbl>
    <w:p w:rsidR="00492F0C" w:rsidRPr="00B5278C" w:rsidRDefault="00492F0C" w:rsidP="00EE07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  <w:sectPr w:rsidR="00492F0C" w:rsidRPr="00B5278C" w:rsidSect="007C608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D58AA" w:rsidRPr="00732025" w:rsidRDefault="00FD58AA" w:rsidP="009C7682">
      <w:pPr>
        <w:pStyle w:val="ConsPlusNormal"/>
        <w:ind w:left="10348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 xml:space="preserve">Приложение </w:t>
      </w:r>
      <w:r w:rsidR="00732025" w:rsidRPr="00732025">
        <w:rPr>
          <w:rFonts w:ascii="Times New Roman" w:hAnsi="Times New Roman"/>
          <w:sz w:val="28"/>
          <w:szCs w:val="28"/>
        </w:rPr>
        <w:t>№</w:t>
      </w:r>
      <w:r w:rsidRPr="00732025">
        <w:rPr>
          <w:rFonts w:ascii="Times New Roman" w:hAnsi="Times New Roman"/>
          <w:sz w:val="28"/>
          <w:szCs w:val="28"/>
        </w:rPr>
        <w:t xml:space="preserve"> 11</w:t>
      </w:r>
    </w:p>
    <w:p w:rsidR="00FD58AA" w:rsidRPr="00732025" w:rsidRDefault="00FD58AA" w:rsidP="009C7682">
      <w:pPr>
        <w:pStyle w:val="ConsPlusNormal"/>
        <w:ind w:left="10348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D58AA" w:rsidRPr="00732025" w:rsidRDefault="00FD58AA" w:rsidP="009C7682">
      <w:pPr>
        <w:pStyle w:val="ConsPlusNormal"/>
        <w:ind w:left="10348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>Кемеровской области - Кузбасса</w:t>
      </w:r>
    </w:p>
    <w:p w:rsidR="00FD58AA" w:rsidRPr="00732025" w:rsidRDefault="00732025" w:rsidP="009C7682">
      <w:pPr>
        <w:pStyle w:val="ConsPlusNormal"/>
        <w:ind w:left="10348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>«</w:t>
      </w:r>
      <w:r w:rsidR="00FD58AA" w:rsidRPr="00732025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FD58AA" w:rsidRPr="00732025" w:rsidRDefault="00FD58AA" w:rsidP="009C7682">
      <w:pPr>
        <w:pStyle w:val="ConsPlusNormal"/>
        <w:ind w:left="10348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>Кузбасса</w:t>
      </w:r>
      <w:r w:rsidR="00732025" w:rsidRPr="00732025">
        <w:rPr>
          <w:rFonts w:ascii="Times New Roman" w:hAnsi="Times New Roman"/>
          <w:sz w:val="28"/>
          <w:szCs w:val="28"/>
        </w:rPr>
        <w:t>»</w:t>
      </w:r>
      <w:r w:rsidRPr="00732025">
        <w:rPr>
          <w:rFonts w:ascii="Times New Roman" w:hAnsi="Times New Roman"/>
          <w:sz w:val="28"/>
          <w:szCs w:val="28"/>
        </w:rPr>
        <w:t xml:space="preserve"> на 2014 - 2025 годы</w:t>
      </w:r>
    </w:p>
    <w:p w:rsidR="00FD58AA" w:rsidRPr="00732025" w:rsidRDefault="00FD58AA" w:rsidP="00F114E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58AA" w:rsidRPr="00732025" w:rsidRDefault="00F114E1" w:rsidP="00F114E1">
      <w:pPr>
        <w:pStyle w:val="ConsPlusTitle"/>
        <w:jc w:val="center"/>
        <w:rPr>
          <w:b w:val="0"/>
          <w:sz w:val="28"/>
          <w:szCs w:val="28"/>
        </w:rPr>
      </w:pPr>
      <w:bookmarkStart w:id="10" w:name="P16355"/>
      <w:bookmarkEnd w:id="10"/>
      <w:r w:rsidRPr="00732025">
        <w:rPr>
          <w:b w:val="0"/>
          <w:sz w:val="28"/>
          <w:szCs w:val="28"/>
        </w:rPr>
        <w:t>Пообъектный перечень</w:t>
      </w:r>
    </w:p>
    <w:p w:rsidR="00FD58AA" w:rsidRPr="00732025" w:rsidRDefault="00F114E1" w:rsidP="00F114E1">
      <w:pPr>
        <w:pStyle w:val="ConsPlusTitle"/>
        <w:jc w:val="center"/>
        <w:rPr>
          <w:b w:val="0"/>
          <w:sz w:val="28"/>
          <w:szCs w:val="28"/>
        </w:rPr>
      </w:pPr>
      <w:r w:rsidRPr="00732025">
        <w:rPr>
          <w:b w:val="0"/>
          <w:sz w:val="28"/>
          <w:szCs w:val="28"/>
        </w:rPr>
        <w:t>строительства общеобразовательных организаций, расположенных</w:t>
      </w:r>
    </w:p>
    <w:p w:rsidR="00FD58AA" w:rsidRPr="00732025" w:rsidRDefault="008442EA" w:rsidP="00F114E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К</w:t>
      </w:r>
      <w:r w:rsidR="00F114E1" w:rsidRPr="00732025">
        <w:rPr>
          <w:b w:val="0"/>
          <w:sz w:val="28"/>
          <w:szCs w:val="28"/>
        </w:rPr>
        <w:t xml:space="preserve">емеровской области – Кузбасса </w:t>
      </w:r>
      <w:r w:rsidR="00A9314C">
        <w:rPr>
          <w:b w:val="0"/>
          <w:sz w:val="28"/>
          <w:szCs w:val="28"/>
        </w:rPr>
        <w:br/>
      </w:r>
      <w:r w:rsidR="00F114E1" w:rsidRPr="00732025">
        <w:rPr>
          <w:b w:val="0"/>
          <w:sz w:val="28"/>
          <w:szCs w:val="28"/>
        </w:rPr>
        <w:t>2016 - 2025 годы</w:t>
      </w:r>
    </w:p>
    <w:p w:rsidR="00FD58AA" w:rsidRPr="00732025" w:rsidRDefault="00FD58AA" w:rsidP="00F114E1">
      <w:pPr>
        <w:spacing w:after="1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1984"/>
      </w:tblGrid>
      <w:tr w:rsidR="00A20F61" w:rsidRPr="00A9314C" w:rsidTr="0029228F">
        <w:tc>
          <w:tcPr>
            <w:tcW w:w="1245" w:type="pct"/>
            <w:vMerge w:val="restar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Наименование мероприятия по источникам финансирования</w:t>
            </w:r>
          </w:p>
        </w:tc>
        <w:tc>
          <w:tcPr>
            <w:tcW w:w="3079" w:type="pct"/>
            <w:gridSpan w:val="10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Количество созданных новых мест по годам</w:t>
            </w:r>
          </w:p>
        </w:tc>
        <w:tc>
          <w:tcPr>
            <w:tcW w:w="675" w:type="pct"/>
            <w:vMerge w:val="restar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Количество созданных новых мест</w:t>
            </w:r>
          </w:p>
        </w:tc>
      </w:tr>
      <w:tr w:rsidR="006706D6" w:rsidRPr="00732025" w:rsidTr="0029228F">
        <w:tc>
          <w:tcPr>
            <w:tcW w:w="1245" w:type="pct"/>
            <w:vMerge/>
          </w:tcPr>
          <w:p w:rsidR="00FD58AA" w:rsidRPr="00A9314C" w:rsidRDefault="00FD58AA" w:rsidP="00F114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08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675" w:type="pct"/>
            <w:vMerge/>
          </w:tcPr>
          <w:p w:rsidR="00FD58AA" w:rsidRPr="00732025" w:rsidRDefault="00FD58AA" w:rsidP="00F114E1">
            <w:pPr>
              <w:rPr>
                <w:sz w:val="28"/>
                <w:szCs w:val="28"/>
              </w:rPr>
            </w:pPr>
          </w:p>
        </w:tc>
      </w:tr>
    </w:tbl>
    <w:p w:rsidR="0029228F" w:rsidRPr="0029228F" w:rsidRDefault="0029228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1984"/>
      </w:tblGrid>
      <w:tr w:rsidR="006706D6" w:rsidRPr="000D136F" w:rsidTr="0029228F">
        <w:trPr>
          <w:tblHeader/>
        </w:trPr>
        <w:tc>
          <w:tcPr>
            <w:tcW w:w="1245" w:type="pct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706D6" w:rsidRPr="00BD68F8" w:rsidTr="00A9314C">
        <w:trPr>
          <w:trHeight w:val="1225"/>
        </w:trPr>
        <w:tc>
          <w:tcPr>
            <w:tcW w:w="1245" w:type="pct"/>
          </w:tcPr>
          <w:p w:rsidR="00FD58AA" w:rsidRPr="000D136F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Модернизация инфраструктуры общего образования (всего), в том числе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D6" w:rsidRPr="000D136F" w:rsidTr="00A9314C">
        <w:tc>
          <w:tcPr>
            <w:tcW w:w="1245" w:type="pct"/>
          </w:tcPr>
          <w:p w:rsidR="00FD58AA" w:rsidRPr="000D136F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Строительство зданий школ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D6" w:rsidRPr="000D136F" w:rsidTr="00A9314C">
        <w:tc>
          <w:tcPr>
            <w:tcW w:w="1245" w:type="pct"/>
            <w:vAlign w:val="center"/>
          </w:tcPr>
          <w:p w:rsidR="00FD58AA" w:rsidRPr="000D136F" w:rsidRDefault="00FD58AA" w:rsidP="00912AC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на 165 мест расположена по адресу: 652394, Кемеровская область</w:t>
            </w:r>
            <w:r w:rsidR="00912AC9" w:rsidRPr="000D136F">
              <w:rPr>
                <w:rFonts w:ascii="Times New Roman" w:hAnsi="Times New Roman"/>
                <w:sz w:val="28"/>
                <w:szCs w:val="28"/>
              </w:rPr>
              <w:t xml:space="preserve"> – Кузбасс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 xml:space="preserve">, Промышленновский район, с. Журавлево, </w:t>
            </w:r>
            <w:r w:rsidR="0029228F" w:rsidRPr="000D136F">
              <w:rPr>
                <w:rFonts w:ascii="Times New Roman" w:hAnsi="Times New Roman"/>
                <w:sz w:val="28"/>
                <w:szCs w:val="28"/>
              </w:rPr>
              <w:br/>
            </w:r>
            <w:r w:rsidRPr="000D136F">
              <w:rPr>
                <w:rFonts w:ascii="Times New Roman" w:hAnsi="Times New Roman"/>
                <w:sz w:val="28"/>
                <w:szCs w:val="28"/>
              </w:rPr>
              <w:t>ул. Центральная, д. 47г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6706D6" w:rsidRPr="000D136F" w:rsidTr="00A9314C">
        <w:tc>
          <w:tcPr>
            <w:tcW w:w="1245" w:type="pct"/>
            <w:vAlign w:val="center"/>
          </w:tcPr>
          <w:p w:rsidR="008442EA" w:rsidRDefault="00FD58AA" w:rsidP="0029228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 xml:space="preserve">Строительство средней </w:t>
            </w:r>
            <w:r w:rsidR="008442EA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 xml:space="preserve">бщеобразовательной школы </w:t>
            </w:r>
            <w:r w:rsidR="009C7682" w:rsidRPr="000D136F">
              <w:rPr>
                <w:rFonts w:ascii="Times New Roman" w:hAnsi="Times New Roman"/>
                <w:sz w:val="28"/>
                <w:szCs w:val="28"/>
              </w:rPr>
              <w:t>№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 xml:space="preserve"> 160, </w:t>
            </w:r>
            <w:r w:rsidR="00912AC9" w:rsidRPr="000D136F">
              <w:rPr>
                <w:rFonts w:ascii="Times New Roman" w:hAnsi="Times New Roman"/>
                <w:sz w:val="28"/>
                <w:szCs w:val="28"/>
              </w:rPr>
              <w:t>расположен</w:t>
            </w:r>
            <w:r w:rsidR="0029228F" w:rsidRPr="000D136F">
              <w:rPr>
                <w:rFonts w:ascii="Times New Roman" w:hAnsi="Times New Roman"/>
                <w:sz w:val="28"/>
                <w:szCs w:val="28"/>
              </w:rPr>
              <w:t>ной</w:t>
            </w:r>
            <w:r w:rsidR="00912AC9" w:rsidRPr="000D136F"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  <w:r w:rsidR="0029228F" w:rsidRPr="000D136F">
              <w:rPr>
                <w:rFonts w:ascii="Times New Roman" w:hAnsi="Times New Roman"/>
                <w:sz w:val="28"/>
                <w:szCs w:val="28"/>
              </w:rPr>
              <w:t>:</w:t>
            </w:r>
            <w:r w:rsidR="00912AC9" w:rsidRPr="000D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 xml:space="preserve">Кемеровская </w:t>
            </w:r>
          </w:p>
          <w:p w:rsidR="00FD58AA" w:rsidRPr="000D136F" w:rsidRDefault="00FD58AA" w:rsidP="0029228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="00912AC9" w:rsidRPr="000D136F">
              <w:rPr>
                <w:rFonts w:ascii="Times New Roman" w:hAnsi="Times New Roman"/>
                <w:sz w:val="28"/>
                <w:szCs w:val="28"/>
              </w:rPr>
              <w:t xml:space="preserve"> – Кузбасс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, г. Тайга, проспект Кирова, д. 57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6706D6" w:rsidRPr="000D136F" w:rsidTr="00A9314C">
        <w:tc>
          <w:tcPr>
            <w:tcW w:w="1245" w:type="pct"/>
          </w:tcPr>
          <w:p w:rsidR="0029228F" w:rsidRPr="000D136F" w:rsidRDefault="00A20F61" w:rsidP="00A20F6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О</w:t>
            </w:r>
            <w:r w:rsidR="00912AC9" w:rsidRPr="000D136F">
              <w:rPr>
                <w:rFonts w:ascii="Times New Roman" w:hAnsi="Times New Roman"/>
                <w:sz w:val="28"/>
                <w:szCs w:val="28"/>
              </w:rPr>
              <w:t>бщеобразовате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льная</w:t>
            </w:r>
            <w:r w:rsidR="00912AC9" w:rsidRPr="000D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школа по адресу: Кемеровская область – Кузбасс,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228F" w:rsidRPr="000D136F" w:rsidRDefault="00FD58AA" w:rsidP="00A20F6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  <w:r w:rsidR="00A20F61" w:rsidRPr="000D13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D58AA" w:rsidRPr="000D136F" w:rsidRDefault="00A20F61" w:rsidP="00A20F6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ул. Сосновая, д. 46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706D6" w:rsidRPr="000D136F" w:rsidTr="00A9314C">
        <w:tc>
          <w:tcPr>
            <w:tcW w:w="1245" w:type="pct"/>
          </w:tcPr>
          <w:p w:rsidR="0029228F" w:rsidRPr="000D136F" w:rsidRDefault="006706D6" w:rsidP="006706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 xml:space="preserve">Здание общеобразовательной 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ы на 1000 учащихся,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расположенное по адресу: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228F" w:rsidRPr="000D136F" w:rsidRDefault="00FD58AA" w:rsidP="006706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 xml:space="preserve">г. Белово, </w:t>
            </w:r>
          </w:p>
          <w:p w:rsidR="00FD58AA" w:rsidRPr="000D136F" w:rsidRDefault="006706D6" w:rsidP="006706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«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>Сосновый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»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№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706D6" w:rsidRPr="000D136F" w:rsidTr="00A9314C">
        <w:tc>
          <w:tcPr>
            <w:tcW w:w="1245" w:type="pct"/>
          </w:tcPr>
          <w:p w:rsidR="0029228F" w:rsidRPr="000D136F" w:rsidRDefault="006706D6" w:rsidP="006706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 школа 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 xml:space="preserve"> на 550 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>учащихся по адресу: Кемеровская область – Кузбасс</w:t>
            </w:r>
            <w:r w:rsidR="00FD58AA" w:rsidRPr="000D136F">
              <w:rPr>
                <w:rFonts w:ascii="Times New Roman" w:hAnsi="Times New Roman"/>
                <w:sz w:val="28"/>
                <w:szCs w:val="28"/>
              </w:rPr>
              <w:t>, г. Юрга</w:t>
            </w:r>
            <w:r w:rsidRPr="000D13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D58AA" w:rsidRPr="000D136F" w:rsidRDefault="006706D6" w:rsidP="006706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ул. Тургенева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6706D6" w:rsidRPr="000D136F" w:rsidTr="00A9314C">
        <w:tc>
          <w:tcPr>
            <w:tcW w:w="124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Align w:val="center"/>
          </w:tcPr>
          <w:p w:rsidR="00FD58AA" w:rsidRPr="000D136F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6F">
              <w:rPr>
                <w:rFonts w:ascii="Times New Roman" w:hAnsi="Times New Roman"/>
                <w:sz w:val="28"/>
                <w:szCs w:val="28"/>
              </w:rPr>
              <w:t>3045</w:t>
            </w:r>
          </w:p>
        </w:tc>
      </w:tr>
    </w:tbl>
    <w:p w:rsidR="00FD58AA" w:rsidRPr="00732025" w:rsidRDefault="00FD58AA" w:rsidP="00F114E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32025" w:rsidRDefault="00732025" w:rsidP="00732025">
      <w:pPr>
        <w:pStyle w:val="ConsPlusNormal"/>
        <w:ind w:left="5670" w:firstLine="0"/>
        <w:jc w:val="center"/>
        <w:rPr>
          <w:rFonts w:ascii="Times New Roman" w:hAnsi="Times New Roman"/>
          <w:sz w:val="28"/>
          <w:szCs w:val="28"/>
        </w:rPr>
        <w:sectPr w:rsidR="00732025" w:rsidSect="009C768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D58AA" w:rsidRPr="00732025" w:rsidRDefault="00FD58AA" w:rsidP="00732025">
      <w:pPr>
        <w:pStyle w:val="ConsPlusNormal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FD58AA" w:rsidRPr="00732025" w:rsidRDefault="00FD58AA" w:rsidP="000F4D76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 xml:space="preserve">Приложение </w:t>
      </w:r>
      <w:r w:rsidR="00463574">
        <w:rPr>
          <w:rFonts w:ascii="Times New Roman" w:hAnsi="Times New Roman"/>
          <w:sz w:val="28"/>
          <w:szCs w:val="28"/>
        </w:rPr>
        <w:t>№</w:t>
      </w:r>
      <w:r w:rsidRPr="00732025">
        <w:rPr>
          <w:rFonts w:ascii="Times New Roman" w:hAnsi="Times New Roman"/>
          <w:sz w:val="28"/>
          <w:szCs w:val="28"/>
        </w:rPr>
        <w:t xml:space="preserve"> 12</w:t>
      </w:r>
    </w:p>
    <w:p w:rsidR="00FD58AA" w:rsidRPr="00732025" w:rsidRDefault="00FD58AA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D58AA" w:rsidRPr="00732025" w:rsidRDefault="00FD58AA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1B27E2" w:rsidRPr="001B27E2">
        <w:rPr>
          <w:rFonts w:ascii="Times New Roman" w:hAnsi="Times New Roman"/>
          <w:sz w:val="28"/>
          <w:szCs w:val="28"/>
        </w:rPr>
        <w:t>–</w:t>
      </w:r>
      <w:r w:rsidRPr="00732025">
        <w:rPr>
          <w:rFonts w:ascii="Times New Roman" w:hAnsi="Times New Roman"/>
          <w:sz w:val="28"/>
          <w:szCs w:val="28"/>
        </w:rPr>
        <w:t xml:space="preserve"> Кузбасса</w:t>
      </w:r>
    </w:p>
    <w:p w:rsidR="00FD58AA" w:rsidRPr="00732025" w:rsidRDefault="00732025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>«</w:t>
      </w:r>
      <w:r w:rsidR="00FD58AA" w:rsidRPr="00732025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FD58AA" w:rsidRPr="00732025" w:rsidRDefault="00FD58AA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732025">
        <w:rPr>
          <w:rFonts w:ascii="Times New Roman" w:hAnsi="Times New Roman"/>
          <w:sz w:val="28"/>
          <w:szCs w:val="28"/>
        </w:rPr>
        <w:t>Кузбасса</w:t>
      </w:r>
      <w:r w:rsidR="00732025" w:rsidRPr="00732025">
        <w:rPr>
          <w:rFonts w:ascii="Times New Roman" w:hAnsi="Times New Roman"/>
          <w:sz w:val="28"/>
          <w:szCs w:val="28"/>
        </w:rPr>
        <w:t>»</w:t>
      </w:r>
      <w:r w:rsidRPr="00732025">
        <w:rPr>
          <w:rFonts w:ascii="Times New Roman" w:hAnsi="Times New Roman"/>
          <w:sz w:val="28"/>
          <w:szCs w:val="28"/>
        </w:rPr>
        <w:t xml:space="preserve"> на 2014 </w:t>
      </w:r>
      <w:r w:rsidR="000D136F" w:rsidRPr="001B27E2">
        <w:rPr>
          <w:rFonts w:ascii="Times New Roman" w:hAnsi="Times New Roman"/>
          <w:sz w:val="28"/>
          <w:szCs w:val="28"/>
        </w:rPr>
        <w:t>–</w:t>
      </w:r>
      <w:r w:rsidRPr="00732025">
        <w:rPr>
          <w:rFonts w:ascii="Times New Roman" w:hAnsi="Times New Roman"/>
          <w:sz w:val="28"/>
          <w:szCs w:val="28"/>
        </w:rPr>
        <w:t xml:space="preserve"> 2025 годы</w:t>
      </w:r>
    </w:p>
    <w:p w:rsidR="00FD58AA" w:rsidRPr="00732025" w:rsidRDefault="00FD58AA" w:rsidP="00F114E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58AA" w:rsidRPr="00732025" w:rsidRDefault="00732025" w:rsidP="00F114E1">
      <w:pPr>
        <w:pStyle w:val="ConsPlusTitle"/>
        <w:jc w:val="center"/>
        <w:rPr>
          <w:b w:val="0"/>
          <w:sz w:val="28"/>
          <w:szCs w:val="28"/>
        </w:rPr>
      </w:pPr>
      <w:bookmarkStart w:id="11" w:name="P16494"/>
      <w:bookmarkEnd w:id="11"/>
      <w:r w:rsidRPr="00732025">
        <w:rPr>
          <w:b w:val="0"/>
          <w:sz w:val="28"/>
          <w:szCs w:val="28"/>
        </w:rPr>
        <w:t>Пообъектный перечень</w:t>
      </w:r>
    </w:p>
    <w:p w:rsidR="00FD58AA" w:rsidRPr="00732025" w:rsidRDefault="00732025" w:rsidP="00F114E1">
      <w:pPr>
        <w:pStyle w:val="ConsPlusTitle"/>
        <w:jc w:val="center"/>
        <w:rPr>
          <w:b w:val="0"/>
          <w:sz w:val="28"/>
          <w:szCs w:val="28"/>
        </w:rPr>
      </w:pPr>
      <w:r w:rsidRPr="00732025">
        <w:rPr>
          <w:b w:val="0"/>
          <w:sz w:val="28"/>
          <w:szCs w:val="28"/>
        </w:rPr>
        <w:t>строительства общеобразовательных организаций, расположенных</w:t>
      </w:r>
    </w:p>
    <w:p w:rsidR="00FD58AA" w:rsidRPr="00732025" w:rsidRDefault="00732025" w:rsidP="00F114E1">
      <w:pPr>
        <w:pStyle w:val="ConsPlusTitle"/>
        <w:jc w:val="center"/>
        <w:rPr>
          <w:b w:val="0"/>
          <w:sz w:val="28"/>
          <w:szCs w:val="28"/>
        </w:rPr>
      </w:pPr>
      <w:r w:rsidRPr="00732025">
        <w:rPr>
          <w:b w:val="0"/>
          <w:sz w:val="28"/>
          <w:szCs w:val="28"/>
        </w:rPr>
        <w:t xml:space="preserve">в сельской местности на территории Кемеровской области – Кузбасса </w:t>
      </w:r>
    </w:p>
    <w:p w:rsidR="00FD58AA" w:rsidRPr="00732025" w:rsidRDefault="00732025" w:rsidP="00F114E1">
      <w:pPr>
        <w:pStyle w:val="ConsPlusTitle"/>
        <w:jc w:val="center"/>
        <w:rPr>
          <w:b w:val="0"/>
          <w:sz w:val="28"/>
          <w:szCs w:val="28"/>
        </w:rPr>
      </w:pPr>
      <w:r w:rsidRPr="00732025">
        <w:rPr>
          <w:b w:val="0"/>
          <w:sz w:val="28"/>
          <w:szCs w:val="28"/>
        </w:rPr>
        <w:t>2022 - 2025 годы</w:t>
      </w:r>
    </w:p>
    <w:p w:rsidR="00FD58AA" w:rsidRPr="00732025" w:rsidRDefault="00FD58AA" w:rsidP="00F114E1">
      <w:pPr>
        <w:spacing w:after="1"/>
        <w:rPr>
          <w:sz w:val="28"/>
          <w:szCs w:val="28"/>
        </w:rPr>
      </w:pPr>
    </w:p>
    <w:p w:rsidR="00FD58AA" w:rsidRPr="00732025" w:rsidRDefault="00FD58AA" w:rsidP="00F114E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723"/>
        <w:gridCol w:w="720"/>
        <w:gridCol w:w="720"/>
        <w:gridCol w:w="722"/>
        <w:gridCol w:w="2049"/>
      </w:tblGrid>
      <w:tr w:rsidR="00FD58AA" w:rsidRPr="00732025" w:rsidTr="008442EA">
        <w:tc>
          <w:tcPr>
            <w:tcW w:w="2397" w:type="pct"/>
            <w:vMerge w:val="restar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Наименование мероприятия по источникам финансирования</w:t>
            </w:r>
          </w:p>
        </w:tc>
        <w:tc>
          <w:tcPr>
            <w:tcW w:w="1522" w:type="pct"/>
            <w:gridSpan w:val="4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Количество созданных новых мест по годам</w:t>
            </w:r>
          </w:p>
        </w:tc>
        <w:tc>
          <w:tcPr>
            <w:tcW w:w="1081" w:type="pct"/>
            <w:vMerge w:val="restar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Количество созданных новых мест</w:t>
            </w:r>
          </w:p>
        </w:tc>
      </w:tr>
      <w:tr w:rsidR="00FD58AA" w:rsidRPr="00732025" w:rsidTr="008442EA">
        <w:tc>
          <w:tcPr>
            <w:tcW w:w="2397" w:type="pct"/>
            <w:vMerge/>
          </w:tcPr>
          <w:p w:rsidR="00FD58AA" w:rsidRPr="00732025" w:rsidRDefault="00FD58AA" w:rsidP="00F114E1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081" w:type="pct"/>
            <w:vMerge/>
          </w:tcPr>
          <w:p w:rsidR="00FD58AA" w:rsidRPr="00732025" w:rsidRDefault="00FD58AA" w:rsidP="00F114E1">
            <w:pPr>
              <w:rPr>
                <w:sz w:val="28"/>
                <w:szCs w:val="28"/>
              </w:rPr>
            </w:pPr>
          </w:p>
        </w:tc>
      </w:tr>
      <w:tr w:rsidR="00FD58AA" w:rsidRPr="00BD68F8" w:rsidTr="008442EA">
        <w:tc>
          <w:tcPr>
            <w:tcW w:w="2397" w:type="pct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Модернизация существующей инфраструктуры общего образования (всего), в том числе</w:t>
            </w: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AA" w:rsidRPr="00732025" w:rsidTr="008442EA">
        <w:tc>
          <w:tcPr>
            <w:tcW w:w="2397" w:type="pct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Строительство зданий школ</w:t>
            </w: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AA" w:rsidRPr="00732025" w:rsidTr="008442EA">
        <w:tc>
          <w:tcPr>
            <w:tcW w:w="2397" w:type="pct"/>
            <w:vAlign w:val="center"/>
          </w:tcPr>
          <w:p w:rsidR="0029228F" w:rsidRDefault="00FD58AA" w:rsidP="00912AC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 xml:space="preserve">Строительство школы </w:t>
            </w:r>
            <w:proofErr w:type="gramStart"/>
            <w:r w:rsidRPr="0073202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12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58AA" w:rsidRPr="00732025" w:rsidRDefault="00912AC9" w:rsidP="00912AC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r w:rsidR="00FD58AA" w:rsidRPr="00732025">
              <w:rPr>
                <w:rFonts w:ascii="Times New Roman" w:hAnsi="Times New Roman"/>
                <w:sz w:val="28"/>
                <w:szCs w:val="28"/>
              </w:rPr>
              <w:t xml:space="preserve"> Тяжинск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FD58AA" w:rsidRPr="00732025">
              <w:rPr>
                <w:rFonts w:ascii="Times New Roman" w:hAnsi="Times New Roman"/>
                <w:sz w:val="28"/>
                <w:szCs w:val="28"/>
              </w:rPr>
              <w:t>на 250 мест</w:t>
            </w: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FD58AA" w:rsidRPr="00732025" w:rsidTr="008442EA">
        <w:tc>
          <w:tcPr>
            <w:tcW w:w="2397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1" w:type="pct"/>
            <w:vAlign w:val="center"/>
          </w:tcPr>
          <w:p w:rsidR="00FD58AA" w:rsidRPr="00732025" w:rsidRDefault="00FD58AA" w:rsidP="00F1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2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732025" w:rsidRDefault="00732025" w:rsidP="00F114E1">
      <w:pPr>
        <w:pStyle w:val="ConsPlusNormal"/>
        <w:ind w:left="5670" w:firstLine="0"/>
        <w:jc w:val="center"/>
        <w:outlineLvl w:val="1"/>
        <w:rPr>
          <w:rFonts w:ascii="Times New Roman" w:hAnsi="Times New Roman"/>
          <w:sz w:val="28"/>
          <w:szCs w:val="28"/>
        </w:rPr>
        <w:sectPr w:rsidR="00732025" w:rsidSect="000F4D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58AA" w:rsidRPr="00F114E1" w:rsidRDefault="00FD58AA" w:rsidP="00F114E1">
      <w:pPr>
        <w:pStyle w:val="ConsPlusNormal"/>
        <w:ind w:left="5670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0F4D76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Приложение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13</w:t>
      </w:r>
    </w:p>
    <w:p w:rsidR="00EE07D9" w:rsidRPr="00B5278C" w:rsidRDefault="00EE07D9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E07D9" w:rsidRPr="00B5278C" w:rsidRDefault="00EE07D9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1B27E2" w:rsidRPr="001B27E2">
        <w:rPr>
          <w:rFonts w:ascii="Times New Roman" w:hAnsi="Times New Roman"/>
          <w:sz w:val="28"/>
          <w:szCs w:val="28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Кузбасса</w:t>
      </w:r>
    </w:p>
    <w:p w:rsidR="00EE07D9" w:rsidRPr="00B5278C" w:rsidRDefault="00974D6F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D9" w:rsidRPr="00B5278C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EE07D9" w:rsidRPr="00B5278C" w:rsidRDefault="00EE07D9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Кузбасса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 2014 </w:t>
      </w:r>
      <w:r w:rsidR="000D136F" w:rsidRPr="001B27E2">
        <w:rPr>
          <w:rFonts w:ascii="Times New Roman" w:hAnsi="Times New Roman"/>
          <w:sz w:val="28"/>
          <w:szCs w:val="28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2025 годы</w:t>
      </w:r>
    </w:p>
    <w:p w:rsidR="00EE07D9" w:rsidRPr="00B5278C" w:rsidRDefault="00EE07D9" w:rsidP="001B27E2">
      <w:pPr>
        <w:pStyle w:val="ConsPlusNormal"/>
        <w:ind w:left="5387" w:firstLine="0"/>
        <w:jc w:val="both"/>
        <w:rPr>
          <w:rFonts w:ascii="Times New Roman" w:hAnsi="Times New Roman"/>
          <w:sz w:val="28"/>
          <w:szCs w:val="28"/>
        </w:rPr>
      </w:pPr>
    </w:p>
    <w:p w:rsidR="0029228F" w:rsidRDefault="00492F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Правила </w:t>
      </w:r>
    </w:p>
    <w:p w:rsidR="00EE07D9" w:rsidRPr="00B5278C" w:rsidRDefault="00492F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предоставления и распределения субсидий из бюджета</w:t>
      </w:r>
    </w:p>
    <w:p w:rsidR="00EE07D9" w:rsidRPr="00B5278C" w:rsidRDefault="00492F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Кемеровской области </w:t>
      </w:r>
      <w:r w:rsidR="000D136F" w:rsidRPr="001B27E2">
        <w:rPr>
          <w:sz w:val="28"/>
          <w:szCs w:val="28"/>
        </w:rPr>
        <w:t>–</w:t>
      </w:r>
      <w:r w:rsidRPr="00B5278C">
        <w:rPr>
          <w:b w:val="0"/>
          <w:sz w:val="28"/>
          <w:szCs w:val="28"/>
        </w:rPr>
        <w:t xml:space="preserve"> Кузбасса бюджетам муниципальных образований</w:t>
      </w:r>
    </w:p>
    <w:p w:rsidR="00EE07D9" w:rsidRPr="00B5278C" w:rsidRDefault="00492F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Кемеровской области </w:t>
      </w:r>
      <w:r w:rsidR="000D136F" w:rsidRPr="001B27E2">
        <w:rPr>
          <w:sz w:val="28"/>
          <w:szCs w:val="28"/>
        </w:rPr>
        <w:t>–</w:t>
      </w:r>
      <w:r w:rsidRPr="00B5278C">
        <w:rPr>
          <w:b w:val="0"/>
          <w:sz w:val="28"/>
          <w:szCs w:val="28"/>
        </w:rPr>
        <w:t xml:space="preserve"> Кузбасса на создание в рамках федерального</w:t>
      </w:r>
    </w:p>
    <w:p w:rsidR="00EE07D9" w:rsidRPr="00B5278C" w:rsidRDefault="00492F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проекта </w:t>
      </w:r>
      <w:r w:rsidR="00974D6F">
        <w:rPr>
          <w:b w:val="0"/>
          <w:sz w:val="28"/>
          <w:szCs w:val="28"/>
        </w:rPr>
        <w:t>«</w:t>
      </w:r>
      <w:r w:rsidRPr="00B5278C">
        <w:rPr>
          <w:b w:val="0"/>
          <w:sz w:val="28"/>
          <w:szCs w:val="28"/>
        </w:rPr>
        <w:t>Успех каждого ребенка</w:t>
      </w:r>
      <w:r w:rsidR="00974D6F">
        <w:rPr>
          <w:b w:val="0"/>
          <w:sz w:val="28"/>
          <w:szCs w:val="28"/>
        </w:rPr>
        <w:t>»</w:t>
      </w:r>
      <w:r w:rsidRPr="00B5278C">
        <w:rPr>
          <w:b w:val="0"/>
          <w:sz w:val="28"/>
          <w:szCs w:val="28"/>
        </w:rPr>
        <w:t xml:space="preserve"> детских технопарков</w:t>
      </w:r>
    </w:p>
    <w:p w:rsidR="00EE07D9" w:rsidRPr="00B5278C" w:rsidRDefault="00974D6F" w:rsidP="00EE07D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92F0C" w:rsidRPr="00B5278C">
        <w:rPr>
          <w:b w:val="0"/>
          <w:sz w:val="28"/>
          <w:szCs w:val="28"/>
        </w:rPr>
        <w:t>Кванториум</w:t>
      </w:r>
      <w:r>
        <w:rPr>
          <w:b w:val="0"/>
          <w:sz w:val="28"/>
          <w:szCs w:val="28"/>
        </w:rPr>
        <w:t>»</w:t>
      </w:r>
    </w:p>
    <w:p w:rsidR="00EE07D9" w:rsidRPr="00974D6F" w:rsidRDefault="00EE07D9" w:rsidP="00EE07D9">
      <w:pPr>
        <w:spacing w:after="1"/>
        <w:rPr>
          <w:sz w:val="28"/>
          <w:szCs w:val="28"/>
          <w:lang w:val="ru-RU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1. Общие положения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5278C">
        <w:rPr>
          <w:rFonts w:ascii="Times New Roman" w:hAnsi="Times New Roman"/>
          <w:sz w:val="28"/>
          <w:szCs w:val="28"/>
        </w:rPr>
        <w:t>Настоящие Правила устанавливают порядок и условия предоставления субсидии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1B27E2" w:rsidRPr="001B27E2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в том числе за счет средств федерального бюджета, в соответствии с </w:t>
      </w:r>
      <w:hyperlink r:id="rId53" w:history="1">
        <w:r w:rsidRPr="00B5278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состав национального проекта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Образование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, в рамках государственной программы Российской Федерации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Развитие образования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от 22.01.2019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23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Развитие образования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(далее - Правила предоставления и распределения субсидий из федерального бюджета), бюджетам муниципальных образований Кемеровской области </w:t>
      </w:r>
      <w:r w:rsidR="001B27E2" w:rsidRPr="001B27E2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 </w:t>
      </w:r>
      <w:r w:rsidRPr="00B5278C">
        <w:rPr>
          <w:rFonts w:ascii="Times New Roman" w:hAnsi="Times New Roman"/>
          <w:sz w:val="28"/>
          <w:szCs w:val="28"/>
        </w:rPr>
        <w:t xml:space="preserve">на создание в рамках федерального </w:t>
      </w:r>
      <w:hyperlink r:id="rId54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Успех каждого ребенка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(далее - субсидия из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1B27E2" w:rsidRPr="001B27E2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) и ее распределения между бюджетами муниципальных образований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1D58FA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1B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16567"/>
      <w:bookmarkEnd w:id="12"/>
      <w:r w:rsidRPr="00B5278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5278C">
        <w:rPr>
          <w:rFonts w:ascii="Times New Roman" w:hAnsi="Times New Roman"/>
          <w:sz w:val="28"/>
          <w:szCs w:val="28"/>
        </w:rPr>
        <w:t>Субсидия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1B27E2" w:rsidRPr="001B27E2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предоставляется бюджетам муниципальных образований Кемеровской области</w:t>
      </w:r>
      <w:r w:rsidR="00242A4B">
        <w:rPr>
          <w:rFonts w:ascii="Times New Roman" w:hAnsi="Times New Roman"/>
          <w:sz w:val="28"/>
          <w:szCs w:val="28"/>
        </w:rPr>
        <w:t xml:space="preserve"> </w:t>
      </w:r>
      <w:r w:rsidR="00242A4B" w:rsidRPr="00B5278C">
        <w:rPr>
          <w:rFonts w:ascii="Times New Roman" w:hAnsi="Times New Roman"/>
          <w:sz w:val="28"/>
          <w:szCs w:val="28"/>
        </w:rPr>
        <w:t>– Кузбасса</w:t>
      </w:r>
      <w:r w:rsidRPr="00B5278C">
        <w:rPr>
          <w:rFonts w:ascii="Times New Roman" w:hAnsi="Times New Roman"/>
          <w:sz w:val="28"/>
          <w:szCs w:val="28"/>
        </w:rPr>
        <w:t xml:space="preserve"> (далее -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 по созданию в рамках федерального </w:t>
      </w:r>
      <w:hyperlink r:id="rId55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Успех каждого ребенка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(далее соответственно - мероприятия, расходные обязательства муниципальных образований).</w:t>
      </w:r>
      <w:proofErr w:type="gramEnd"/>
    </w:p>
    <w:p w:rsidR="00EE07D9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B27E2" w:rsidRPr="00B5278C" w:rsidRDefault="001B27E2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2. Определение размера субсидий из бюджета</w:t>
      </w:r>
    </w:p>
    <w:p w:rsidR="00EE07D9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Кемеровской области </w:t>
      </w:r>
      <w:r w:rsidR="000D136F" w:rsidRPr="001B27E2">
        <w:rPr>
          <w:sz w:val="28"/>
          <w:szCs w:val="28"/>
        </w:rPr>
        <w:t>–</w:t>
      </w:r>
      <w:r w:rsidR="00492F0C" w:rsidRPr="00B5278C">
        <w:rPr>
          <w:b w:val="0"/>
          <w:sz w:val="28"/>
          <w:szCs w:val="28"/>
        </w:rPr>
        <w:t xml:space="preserve"> Кузбасса </w:t>
      </w:r>
      <w:r w:rsidRPr="00B5278C">
        <w:rPr>
          <w:b w:val="0"/>
          <w:sz w:val="28"/>
          <w:szCs w:val="28"/>
        </w:rPr>
        <w:t>муниципальным образованиям</w:t>
      </w:r>
    </w:p>
    <w:p w:rsidR="001B27E2" w:rsidRPr="00B5278C" w:rsidRDefault="001B27E2" w:rsidP="00EE07D9">
      <w:pPr>
        <w:pStyle w:val="ConsPlusTitle"/>
        <w:jc w:val="center"/>
        <w:rPr>
          <w:b w:val="0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2.1. Размер субсидии из бюджета Кемеровской области </w:t>
      </w:r>
      <w:r w:rsidR="001D58FA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 </w:t>
      </w:r>
      <w:r w:rsidR="001B27E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i-му муниципальному образованию, необходимый для создания условий в рамках федерального </w:t>
      </w:r>
      <w:hyperlink r:id="rId56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Успех каждого ребенка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i-го муниципального образования, объекты которых вошли в заявку Кемеровской области </w:t>
      </w:r>
      <w:r w:rsidR="001D58FA" w:rsidRPr="00B5278C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 </w:t>
      </w:r>
      <w:r w:rsidRPr="00B5278C">
        <w:rPr>
          <w:rFonts w:ascii="Times New Roman" w:hAnsi="Times New Roman"/>
          <w:sz w:val="28"/>
          <w:szCs w:val="28"/>
        </w:rPr>
        <w:t>и прошли отбор в Министерстве просвещения Российской Федерации, определяется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1B27E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noProof/>
          <w:position w:val="-31"/>
          <w:sz w:val="28"/>
          <w:szCs w:val="28"/>
        </w:rPr>
        <w:drawing>
          <wp:inline distT="0" distB="0" distL="0" distR="0" wp14:anchorId="35F94993" wp14:editId="37886891">
            <wp:extent cx="1885950" cy="542925"/>
            <wp:effectExtent l="0" t="0" r="0" b="0"/>
            <wp:docPr id="12" name="Рисунок 9" descr="base_23836_104805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36_104805_3277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78C">
        <w:rPr>
          <w:rFonts w:ascii="Times New Roman" w:hAnsi="Times New Roman"/>
          <w:sz w:val="28"/>
          <w:szCs w:val="28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S</w:t>
      </w:r>
      <w:r w:rsidRPr="00B5278C">
        <w:rPr>
          <w:rFonts w:ascii="Times New Roman" w:hAnsi="Times New Roman"/>
          <w:sz w:val="28"/>
          <w:szCs w:val="28"/>
          <w:vertAlign w:val="subscript"/>
        </w:rPr>
        <w:t>ib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из бюджета Кемеровской области</w:t>
      </w:r>
      <w:r w:rsidR="00492F0C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492F0C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</w:t>
      </w:r>
      <w:r w:rsidR="001B27E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i-му муниципальному образованию;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S</w:t>
      </w:r>
      <w:r w:rsidRPr="00B5278C">
        <w:rPr>
          <w:rFonts w:ascii="Times New Roman" w:hAnsi="Times New Roman"/>
          <w:sz w:val="28"/>
          <w:szCs w:val="28"/>
          <w:vertAlign w:val="subscript"/>
        </w:rPr>
        <w:t>0в</w:t>
      </w:r>
      <w:r w:rsidRPr="00B5278C">
        <w:rPr>
          <w:rFonts w:ascii="Times New Roman" w:hAnsi="Times New Roman"/>
          <w:sz w:val="28"/>
          <w:szCs w:val="28"/>
        </w:rPr>
        <w:t xml:space="preserve"> - объем средств, предусмотренных на создание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в соответствующем финансовом году, объекты которых вошли в заявку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</w:t>
      </w:r>
      <w:r w:rsidR="004C618B">
        <w:rPr>
          <w:rFonts w:ascii="Times New Roman" w:hAnsi="Times New Roman"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в порядке, установленном Министерством просвещения Российской Федерации (субсидия из федерального бюджета с учетом софинансирования из средств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);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Qi - количество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создание которых планируется осуществить в i-м муниципальном образовании с софинансированием из федерального бюджета в соответствии с заявкой субъекта Российской Федерации;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Zi - предельный уровень софинансирования расходного обязательства </w:t>
      </w:r>
      <w:r w:rsidR="001B27E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i-го муниципального образования;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>m</w:t>
      </w:r>
      <w:proofErr w:type="gramEnd"/>
      <w:r w:rsidRPr="00B5278C">
        <w:rPr>
          <w:rFonts w:ascii="Times New Roman" w:hAnsi="Times New Roman"/>
          <w:sz w:val="28"/>
          <w:szCs w:val="28"/>
        </w:rPr>
        <w:t>в - число муниципальных образований - получателей субсидии;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j - индекс суммирования;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Qj - количество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создание которых планируется осуществить в j-х муниципальных образованиях с софинансированием из федерального бюджета в соответствии с заявкой субъекта Российской Федерации;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Zj - предельный уровень софинансирования расходного обязательства </w:t>
      </w:r>
      <w:r w:rsidR="001B27E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j-х муниципальных образований.</w:t>
      </w:r>
    </w:p>
    <w:p w:rsidR="00EE07D9" w:rsidRPr="00B5278C" w:rsidRDefault="00EE07D9" w:rsidP="001B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2.2. Объем средств, необходимый для создания условий в рамках федерального </w:t>
      </w:r>
      <w:hyperlink r:id="rId58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Успех каждого ребенка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i-го муниципального образования, объекты которых вошли в заявку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1D58FA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</w:t>
      </w:r>
      <w:r w:rsidR="004C618B">
        <w:rPr>
          <w:rFonts w:ascii="Times New Roman" w:hAnsi="Times New Roman"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в порядке, установленном Министерством просвещения Российской Федерации, определяется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1B27E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B5278C">
        <w:rPr>
          <w:rFonts w:ascii="Times New Roman" w:hAnsi="Times New Roman"/>
          <w:sz w:val="28"/>
          <w:szCs w:val="28"/>
          <w:lang w:val="en-US"/>
        </w:rPr>
        <w:t>W</w:t>
      </w:r>
      <w:r w:rsidRPr="00B5278C">
        <w:rPr>
          <w:rFonts w:ascii="Times New Roman" w:hAnsi="Times New Roman"/>
          <w:sz w:val="28"/>
          <w:szCs w:val="28"/>
          <w:vertAlign w:val="subscript"/>
          <w:lang w:val="en-US"/>
        </w:rPr>
        <w:t>kv</w:t>
      </w:r>
      <w:r w:rsidRPr="00B5278C">
        <w:rPr>
          <w:rFonts w:ascii="Times New Roman" w:hAnsi="Times New Roman"/>
          <w:sz w:val="28"/>
          <w:szCs w:val="28"/>
          <w:lang w:val="en-US"/>
        </w:rPr>
        <w:t>= C</w:t>
      </w:r>
      <w:r w:rsidRPr="00B5278C">
        <w:rPr>
          <w:rFonts w:ascii="Times New Roman" w:hAnsi="Times New Roman"/>
          <w:sz w:val="28"/>
          <w:szCs w:val="28"/>
          <w:vertAlign w:val="subscript"/>
          <w:lang w:val="en-US"/>
        </w:rPr>
        <w:t>if</w:t>
      </w:r>
      <w:r w:rsidRPr="00B5278C">
        <w:rPr>
          <w:rFonts w:ascii="Times New Roman" w:hAnsi="Times New Roman"/>
          <w:sz w:val="28"/>
          <w:szCs w:val="28"/>
          <w:lang w:val="en-US"/>
        </w:rPr>
        <w:t xml:space="preserve"> + C</w:t>
      </w:r>
      <w:r w:rsidRPr="00B5278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5278C">
        <w:rPr>
          <w:rFonts w:ascii="Times New Roman" w:hAnsi="Times New Roman"/>
          <w:sz w:val="28"/>
          <w:szCs w:val="28"/>
          <w:lang w:val="en-US"/>
        </w:rPr>
        <w:t>o+ C</w:t>
      </w:r>
      <w:r w:rsidRPr="00B5278C">
        <w:rPr>
          <w:rFonts w:ascii="Times New Roman" w:hAnsi="Times New Roman"/>
          <w:sz w:val="28"/>
          <w:szCs w:val="28"/>
          <w:vertAlign w:val="subscript"/>
          <w:lang w:val="en-US"/>
        </w:rPr>
        <w:t>iv</w:t>
      </w:r>
      <w:r w:rsidRPr="00B5278C">
        <w:rPr>
          <w:rFonts w:ascii="Times New Roman" w:hAnsi="Times New Roman"/>
          <w:sz w:val="28"/>
          <w:szCs w:val="28"/>
          <w:lang w:val="en-US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B5278C">
        <w:rPr>
          <w:rFonts w:ascii="Times New Roman" w:hAnsi="Times New Roman"/>
          <w:sz w:val="28"/>
          <w:szCs w:val="28"/>
        </w:rPr>
        <w:t>где</w:t>
      </w:r>
      <w:r w:rsidRPr="00B5278C">
        <w:rPr>
          <w:rFonts w:ascii="Times New Roman" w:hAnsi="Times New Roman"/>
          <w:sz w:val="28"/>
          <w:szCs w:val="28"/>
          <w:lang w:val="en-US"/>
        </w:rPr>
        <w:t>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Wkv - объем средств, необходимый для создания в организациях </w:t>
      </w:r>
      <w:r w:rsidR="001B27E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i-го муниципального образования условий в рамках федерального </w:t>
      </w:r>
      <w:hyperlink r:id="rId59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Успех каждого ребенка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Cif - объем средств, выделяемых из федерального бюджета </w:t>
      </w:r>
      <w:r w:rsidR="001B27E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i-му муниципальному образованию на создание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="001B27E2">
        <w:rPr>
          <w:rFonts w:ascii="Times New Roman" w:hAnsi="Times New Roman"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объекты которых вошли в заявку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400797">
        <w:rPr>
          <w:rFonts w:ascii="Times New Roman" w:hAnsi="Times New Roman"/>
          <w:sz w:val="28"/>
          <w:szCs w:val="28"/>
        </w:rPr>
        <w:t xml:space="preserve"> </w:t>
      </w:r>
      <w:r w:rsidR="00CA3FDD" w:rsidRPr="00B5278C">
        <w:rPr>
          <w:rFonts w:ascii="Times New Roman" w:hAnsi="Times New Roman"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Cio - объем средств, выделяемых из областного бюджета </w:t>
      </w:r>
      <w:r w:rsidR="001B27E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i-му муниципальному образованию на создание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Civ - объем внебюджетных средств, выделяемых i-му муниципальному образованию на создание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3. Правила предоставления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</w:t>
      </w:r>
      <w:r w:rsidR="00CA3FDD" w:rsidRPr="00B5278C">
        <w:rPr>
          <w:b w:val="0"/>
          <w:sz w:val="28"/>
          <w:szCs w:val="28"/>
        </w:rPr>
        <w:t xml:space="preserve"> - Кузбасса</w:t>
      </w:r>
      <w:r w:rsidRPr="00B5278C">
        <w:rPr>
          <w:b w:val="0"/>
          <w:sz w:val="28"/>
          <w:szCs w:val="28"/>
        </w:rPr>
        <w:t xml:space="preserve"> муниципальным образованиям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16599"/>
      <w:bookmarkEnd w:id="13"/>
      <w:r w:rsidRPr="00B5278C">
        <w:rPr>
          <w:rFonts w:ascii="Times New Roman" w:hAnsi="Times New Roman"/>
          <w:sz w:val="28"/>
          <w:szCs w:val="28"/>
        </w:rPr>
        <w:t>3.1. Субсидия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0D136F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предоставляется </w:t>
      </w:r>
      <w:r w:rsidR="001C6DD9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>инистерство</w:t>
      </w:r>
      <w:r w:rsidR="006F19EC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="006F19EC" w:rsidRPr="00B5278C">
        <w:rPr>
          <w:rFonts w:ascii="Times New Roman" w:hAnsi="Times New Roman"/>
          <w:sz w:val="28"/>
          <w:szCs w:val="28"/>
        </w:rPr>
        <w:t xml:space="preserve"> </w:t>
      </w:r>
      <w:r w:rsidRPr="00B5278C">
        <w:rPr>
          <w:rFonts w:ascii="Times New Roman" w:hAnsi="Times New Roman"/>
          <w:sz w:val="28"/>
          <w:szCs w:val="28"/>
        </w:rPr>
        <w:t xml:space="preserve">и распределяется постановлениями Правительства Кемеровской области </w:t>
      </w:r>
      <w:r w:rsidR="000D136F" w:rsidRPr="001B27E2">
        <w:rPr>
          <w:rFonts w:ascii="Times New Roman" w:hAnsi="Times New Roman"/>
          <w:sz w:val="28"/>
          <w:szCs w:val="28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Кузбасса в пределах лимитов бюджетных обязательств, утвержденных </w:t>
      </w:r>
      <w:r w:rsidR="001C6DD9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>инистерство</w:t>
      </w:r>
      <w:r w:rsidR="006F19EC">
        <w:rPr>
          <w:rFonts w:ascii="Times New Roman" w:hAnsi="Times New Roman"/>
          <w:sz w:val="28"/>
          <w:szCs w:val="28"/>
        </w:rPr>
        <w:t>м</w:t>
      </w:r>
      <w:r w:rsidR="006F19EC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, на цели, указанные в </w:t>
      </w:r>
      <w:r w:rsidR="0006304D">
        <w:rPr>
          <w:rFonts w:ascii="Times New Roman" w:hAnsi="Times New Roman"/>
          <w:sz w:val="28"/>
          <w:szCs w:val="28"/>
        </w:rPr>
        <w:br/>
      </w:r>
      <w:hyperlink w:anchor="P16567" w:history="1">
        <w:r w:rsidRPr="00B5278C">
          <w:rPr>
            <w:rFonts w:ascii="Times New Roman" w:hAnsi="Times New Roman"/>
            <w:sz w:val="28"/>
            <w:szCs w:val="28"/>
          </w:rPr>
          <w:t>пункте 1.2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E07D9" w:rsidRPr="00B5278C" w:rsidRDefault="00EE07D9" w:rsidP="001B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Субсидия из бюджета Кемеровской области </w:t>
      </w:r>
      <w:r w:rsidR="000D136F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 </w:t>
      </w:r>
      <w:r w:rsidRPr="00B5278C">
        <w:rPr>
          <w:rFonts w:ascii="Times New Roman" w:hAnsi="Times New Roman"/>
          <w:sz w:val="28"/>
          <w:szCs w:val="28"/>
        </w:rPr>
        <w:t>предоставляется муниципальному образованию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, объекты которого вошли в заявку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</w:t>
      </w:r>
      <w:r w:rsidR="004C618B">
        <w:rPr>
          <w:rFonts w:ascii="Times New Roman" w:hAnsi="Times New Roman"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в порядке, установленном Министерством просвещения Российской Федерации.</w:t>
      </w:r>
    </w:p>
    <w:p w:rsidR="00EE07D9" w:rsidRPr="00B5278C" w:rsidRDefault="00EE07D9" w:rsidP="001B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16602"/>
      <w:bookmarkEnd w:id="14"/>
      <w:r w:rsidRPr="00B5278C">
        <w:rPr>
          <w:rFonts w:ascii="Times New Roman" w:hAnsi="Times New Roman"/>
          <w:sz w:val="28"/>
          <w:szCs w:val="28"/>
        </w:rPr>
        <w:t xml:space="preserve">3.2. Условиями предоставления субсидии из бюджета Кемеровской области </w:t>
      </w:r>
      <w:r w:rsidR="00CA3FDD" w:rsidRPr="00B5278C">
        <w:rPr>
          <w:rFonts w:ascii="Times New Roman" w:hAnsi="Times New Roman"/>
          <w:sz w:val="28"/>
          <w:szCs w:val="28"/>
        </w:rPr>
        <w:t xml:space="preserve">- Кузбасса </w:t>
      </w:r>
      <w:r w:rsidRPr="00B5278C">
        <w:rPr>
          <w:rFonts w:ascii="Times New Roman" w:hAnsi="Times New Roman"/>
          <w:sz w:val="28"/>
          <w:szCs w:val="28"/>
        </w:rPr>
        <w:t>являются:</w:t>
      </w:r>
    </w:p>
    <w:p w:rsidR="00EE07D9" w:rsidRPr="00B5278C" w:rsidRDefault="00EE07D9" w:rsidP="001B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а) наличие утвержденных муниципальных программ, предусматривающих перечень мероприятий, предусмотренных </w:t>
      </w:r>
      <w:hyperlink w:anchor="P16567" w:history="1">
        <w:r w:rsidRPr="00B5278C">
          <w:rPr>
            <w:rFonts w:ascii="Times New Roman" w:hAnsi="Times New Roman"/>
            <w:sz w:val="28"/>
            <w:szCs w:val="28"/>
          </w:rPr>
          <w:t>пунктом 1.2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Правил, в целях софинансирования которых предоставляется субсидия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наличие в бюджете муниципального образования бюджетных ассигнований в объеме, достаточном для окончательного исполнения расходных обязательств.</w:t>
      </w:r>
    </w:p>
    <w:p w:rsidR="00EE07D9" w:rsidRPr="00B5278C" w:rsidRDefault="00EE07D9" w:rsidP="001B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3.3. При заключении соглашения уполномоченный орган местного самоуправления муниципального образования представляет в </w:t>
      </w:r>
      <w:r w:rsidR="001C6DD9">
        <w:rPr>
          <w:rFonts w:ascii="Times New Roman" w:hAnsi="Times New Roman"/>
          <w:sz w:val="28"/>
          <w:szCs w:val="28"/>
        </w:rPr>
        <w:t>М</w:t>
      </w:r>
      <w:r w:rsidR="001E533C" w:rsidRPr="001E533C">
        <w:rPr>
          <w:rFonts w:ascii="Times New Roman" w:hAnsi="Times New Roman"/>
          <w:sz w:val="28"/>
          <w:szCs w:val="28"/>
        </w:rPr>
        <w:t>инистерство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отчет об исполнении условий предоставления субсидий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P16602" w:history="1">
        <w:r w:rsidRPr="00B5278C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Правил, по форме, установленной Министерством просвещения Российской Федерации.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3.4. Предоставление субсидии из бюджета Кемеровской области </w:t>
      </w:r>
      <w:r w:rsidR="001D58FA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 </w:t>
      </w:r>
      <w:r w:rsidRPr="00B5278C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w:anchor="P16599" w:history="1">
        <w:r w:rsidRPr="00B5278C">
          <w:rPr>
            <w:rFonts w:ascii="Times New Roman" w:hAnsi="Times New Roman"/>
            <w:sz w:val="28"/>
            <w:szCs w:val="28"/>
          </w:rPr>
          <w:t>пунктом 3.1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заключенным в государственной интегрированной информационной системе управления общественными финансами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Электронный бюджет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Типовые формы соглашения и дополнительных соглашений утверждаются Министерством финансов Российской Федерации.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3.5.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1D58FA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(в том числе за счет средств субсидии из федерального бюджета) на текущий финансовый год и плановый период в размере 100%.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16609"/>
      <w:bookmarkEnd w:id="15"/>
      <w:r w:rsidRPr="00B5278C">
        <w:rPr>
          <w:rFonts w:ascii="Times New Roman" w:hAnsi="Times New Roman"/>
          <w:sz w:val="28"/>
          <w:szCs w:val="28"/>
        </w:rPr>
        <w:t xml:space="preserve">3.6. Перечень мероприятий содержит следующие показатели результативности использования субсидии из бюджета Кемеровской </w:t>
      </w:r>
      <w:r w:rsidR="00836D78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F832E9" w:rsidRPr="00B5278C">
        <w:rPr>
          <w:sz w:val="28"/>
          <w:szCs w:val="28"/>
        </w:rPr>
        <w:t xml:space="preserve"> – </w:t>
      </w:r>
      <w:r w:rsidR="00F832E9" w:rsidRPr="00B5278C">
        <w:rPr>
          <w:rFonts w:ascii="Times New Roman" w:hAnsi="Times New Roman"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>: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а) создание детского технопарка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б) численность детей в возрасте от 5 до 18 лет, обучающихся за счет средств местного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Федерации, на базе созданного детского технопарка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Кванториум-42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(человек), в том числе детей, обучающихся на постоянной основе;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в) доля отдельных групп сотрудников, прошедших переподготовку (повышение квалификации по программам (курсам, модулям), разработанным федеральным оператором сети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(процентов):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педагогические работники, в том числе наставники без педагогического образования;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руководители;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привлекаемые специалисты (наставники) реального сектора, образовательные волонтеры.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3.7. Оценка эффективности использования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осуществляется </w:t>
      </w:r>
      <w:r w:rsidR="00400797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>инистерство</w:t>
      </w:r>
      <w:r w:rsidR="00861854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="00861854" w:rsidRPr="00B5278C">
        <w:rPr>
          <w:rFonts w:ascii="Times New Roman" w:hAnsi="Times New Roman"/>
          <w:sz w:val="28"/>
          <w:szCs w:val="28"/>
        </w:rPr>
        <w:t xml:space="preserve"> </w:t>
      </w:r>
      <w:r w:rsidRPr="00B5278C">
        <w:rPr>
          <w:rFonts w:ascii="Times New Roman" w:hAnsi="Times New Roman"/>
          <w:sz w:val="28"/>
          <w:szCs w:val="28"/>
        </w:rPr>
        <w:t>на основании сравнения планируемых и достигнутых значений показателя результативности использования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P16609" w:history="1">
        <w:r w:rsidRPr="00B5278C">
          <w:rPr>
            <w:rFonts w:ascii="Times New Roman" w:hAnsi="Times New Roman"/>
            <w:sz w:val="28"/>
            <w:szCs w:val="28"/>
          </w:rPr>
          <w:t>пунктом 3.6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Правил, а также сроков реализации перечня мероприятий, прилагаемого к соглашению.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B5278C"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использования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- Кузбасса</w:t>
      </w:r>
      <w:r w:rsidRPr="00B5278C">
        <w:rPr>
          <w:rFonts w:ascii="Times New Roman" w:hAnsi="Times New Roman"/>
          <w:sz w:val="28"/>
          <w:szCs w:val="28"/>
        </w:rPr>
        <w:t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- Кузбасса</w:t>
      </w:r>
      <w:r w:rsidRPr="00B5278C">
        <w:rPr>
          <w:rFonts w:ascii="Times New Roman" w:hAnsi="Times New Roman"/>
          <w:sz w:val="28"/>
          <w:szCs w:val="28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на 20%) сокращения размера субсидии.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3.9. В случае дополнительного выделения средств из бюджета муниципального образования, необходимых для создания детских технопарков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Кванториум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заключается отдельное соглашение с муниципальным образованием в общеустановленном порядке.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</w:t>
      </w:r>
      <w:r w:rsidR="00400797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3.10. Перечисление субсидий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400797">
        <w:rPr>
          <w:rFonts w:ascii="Times New Roman" w:hAnsi="Times New Roman"/>
          <w:sz w:val="28"/>
          <w:szCs w:val="28"/>
        </w:rPr>
        <w:t xml:space="preserve"> </w:t>
      </w:r>
      <w:r w:rsidR="00CA3FDD" w:rsidRPr="00B5278C">
        <w:rPr>
          <w:rFonts w:ascii="Times New Roman" w:hAnsi="Times New Roman"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 xml:space="preserve">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10-го числа месяца, следующего за отчетным кварталом, в государственной интегрированной информационной системе управления общественными финансами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Электронный бюджет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отчет о расходах, в целях софинансирования которых предоставлена субсидия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, а также отчет о достижении значений показателей результативности использования субсидии из бюджета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Кемеровской </w:t>
      </w:r>
      <w:r w:rsidR="00400797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на </w:t>
      </w:r>
      <w:r w:rsidR="00400797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31 декабря года предоставления субсидии из бюджета Кемеровской </w:t>
      </w:r>
      <w:r w:rsidR="00400797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400797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соглашением в соответствии с </w:t>
      </w:r>
      <w:hyperlink r:id="rId60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б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соответствии с соглашением в году, следующем за годом предоставления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836D78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, указанные нарушения не устранены, объем средств, подлежащий возврату из бюджета муниципального образования бюджету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определяется в соответствии с </w:t>
      </w:r>
      <w:hyperlink r:id="rId61" w:history="1">
        <w:r w:rsidRPr="00B5278C">
          <w:rPr>
            <w:rFonts w:ascii="Times New Roman" w:hAnsi="Times New Roman"/>
            <w:sz w:val="28"/>
            <w:szCs w:val="28"/>
          </w:rPr>
          <w:t>пунктом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Срок возврата указанных средств устанавливается на 1 месяц раньше установленного.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на </w:t>
      </w:r>
      <w:r w:rsidR="00400797">
        <w:rPr>
          <w:rFonts w:ascii="Times New Roman" w:hAnsi="Times New Roman"/>
          <w:sz w:val="28"/>
          <w:szCs w:val="28"/>
        </w:rPr>
        <w:br/>
      </w:r>
      <w:r w:rsidRPr="00836D78">
        <w:rPr>
          <w:rFonts w:ascii="Times New Roman" w:hAnsi="Times New Roman"/>
          <w:spacing w:val="-6"/>
          <w:sz w:val="28"/>
          <w:szCs w:val="28"/>
        </w:rPr>
        <w:t xml:space="preserve">31 </w:t>
      </w:r>
      <w:r w:rsidRPr="00B5278C">
        <w:rPr>
          <w:rFonts w:ascii="Times New Roman" w:hAnsi="Times New Roman"/>
          <w:sz w:val="28"/>
          <w:szCs w:val="28"/>
        </w:rPr>
        <w:t>декабря года предоставления субсидии из бюджета Кемеровской области</w:t>
      </w:r>
      <w:r w:rsidR="00836D78">
        <w:rPr>
          <w:rFonts w:ascii="Times New Roman" w:hAnsi="Times New Roman"/>
          <w:sz w:val="28"/>
          <w:szCs w:val="28"/>
        </w:rPr>
        <w:t> </w:t>
      </w:r>
      <w:r w:rsidR="00836D78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соглашением в соответствии с </w:t>
      </w:r>
      <w:hyperlink r:id="rId62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а(1)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объем средств, подлежащий возврату из бюджета муниципального образования в бюджет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>, а затем в федеральный бюджет, определяется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 </w:t>
      </w:r>
      <w:hyperlink r:id="rId63" w:history="1">
        <w:r w:rsidRPr="00B5278C">
          <w:rPr>
            <w:rFonts w:ascii="Times New Roman" w:hAnsi="Times New Roman"/>
            <w:sz w:val="28"/>
            <w:szCs w:val="28"/>
          </w:rPr>
          <w:t>пунктом 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 Срок возврата указанных средств устанавливается на 1 месяц раньше установленного.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 xml:space="preserve">Освобождение муниципальных образований от применения мер ответственности, предусмотренных </w:t>
      </w:r>
      <w:hyperlink r:id="rId64" w:history="1">
        <w:r w:rsidRPr="00B5278C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и </w:t>
      </w:r>
      <w:hyperlink r:id="rId65" w:history="1">
        <w:r w:rsidRPr="00B5278C">
          <w:rPr>
            <w:rFonts w:ascii="Times New Roman" w:hAnsi="Times New Roman"/>
            <w:sz w:val="28"/>
            <w:szCs w:val="28"/>
          </w:rPr>
          <w:t>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и изменение срока возврата указанных средств, в том числе последующего возврата средств в доходы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836D78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федерального бюджета, осуществляется в соответствии с </w:t>
      </w:r>
      <w:hyperlink r:id="rId66" w:history="1">
        <w:r w:rsidRPr="00B5278C">
          <w:rPr>
            <w:rFonts w:ascii="Times New Roman" w:hAnsi="Times New Roman"/>
            <w:sz w:val="28"/>
            <w:szCs w:val="28"/>
          </w:rPr>
          <w:t>пунктом 20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</w:p>
    <w:p w:rsidR="00EE07D9" w:rsidRPr="00B5278C" w:rsidRDefault="00EE07D9" w:rsidP="004007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400797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4. </w:t>
      </w:r>
      <w:proofErr w:type="gramStart"/>
      <w:r w:rsidRPr="00B5278C">
        <w:rPr>
          <w:b w:val="0"/>
          <w:sz w:val="28"/>
          <w:szCs w:val="28"/>
        </w:rPr>
        <w:t>Контроль за</w:t>
      </w:r>
      <w:proofErr w:type="gramEnd"/>
      <w:r w:rsidRPr="00B5278C">
        <w:rPr>
          <w:b w:val="0"/>
          <w:sz w:val="28"/>
          <w:szCs w:val="28"/>
        </w:rPr>
        <w:t xml:space="preserve"> использованием субсидий из бюджета</w:t>
      </w:r>
    </w:p>
    <w:p w:rsidR="00EE07D9" w:rsidRPr="00B5278C" w:rsidRDefault="00EE07D9" w:rsidP="00400797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Кемеровской области </w:t>
      </w:r>
      <w:r w:rsidR="00400797" w:rsidRPr="00B5278C">
        <w:rPr>
          <w:sz w:val="28"/>
          <w:szCs w:val="28"/>
        </w:rPr>
        <w:t>–</w:t>
      </w:r>
      <w:r w:rsidR="00CA3FDD" w:rsidRPr="00B5278C">
        <w:rPr>
          <w:b w:val="0"/>
          <w:sz w:val="28"/>
          <w:szCs w:val="28"/>
        </w:rPr>
        <w:t xml:space="preserve"> Кузбасса </w:t>
      </w:r>
      <w:r w:rsidRPr="00B5278C">
        <w:rPr>
          <w:b w:val="0"/>
          <w:sz w:val="28"/>
          <w:szCs w:val="28"/>
        </w:rPr>
        <w:t>муниципальным образованием</w:t>
      </w:r>
    </w:p>
    <w:p w:rsidR="00EE07D9" w:rsidRPr="00B5278C" w:rsidRDefault="00EE07D9" w:rsidP="004007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нецелевого использования субсидии из бюджета Кемеровской области </w:t>
      </w:r>
      <w:r w:rsidR="00400797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 </w:t>
      </w:r>
      <w:r w:rsidRPr="00B5278C">
        <w:rPr>
          <w:rFonts w:ascii="Times New Roman" w:hAnsi="Times New Roman"/>
          <w:sz w:val="28"/>
          <w:szCs w:val="28"/>
        </w:rPr>
        <w:t>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836D78" w:rsidRPr="001B27E2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в соответствии с </w:t>
      </w:r>
      <w:hyperlink r:id="rId67" w:history="1">
        <w:r w:rsidRPr="00B5278C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и </w:t>
      </w:r>
      <w:hyperlink r:id="rId68" w:history="1">
        <w:r w:rsidRPr="00B5278C">
          <w:rPr>
            <w:rFonts w:ascii="Times New Roman" w:hAnsi="Times New Roman"/>
            <w:sz w:val="28"/>
            <w:szCs w:val="28"/>
          </w:rPr>
          <w:t>22(1)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к муниципальному образованию применяются бюджетные меры принуждения, предусмотренные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бюджетным законодательством Российской Федерации.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Решение о приостановлении перечисления (сокращении объема)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5278C">
        <w:rPr>
          <w:rFonts w:ascii="Times New Roman" w:hAnsi="Times New Roman"/>
          <w:sz w:val="28"/>
          <w:szCs w:val="28"/>
        </w:rPr>
        <w:t>Контроль за соблюдением муниципальным образованием условий предоставления субсидии из бюджета Кемеровской области</w:t>
      </w:r>
      <w:r w:rsidR="00CA3FDD" w:rsidRPr="00B5278C">
        <w:rPr>
          <w:rFonts w:ascii="Times New Roman" w:hAnsi="Times New Roman"/>
          <w:sz w:val="28"/>
          <w:szCs w:val="28"/>
        </w:rPr>
        <w:t xml:space="preserve"> </w:t>
      </w:r>
      <w:r w:rsidR="00400797" w:rsidRPr="00B5278C">
        <w:rPr>
          <w:rFonts w:ascii="Times New Roman" w:hAnsi="Times New Roman"/>
          <w:sz w:val="28"/>
          <w:szCs w:val="28"/>
        </w:rPr>
        <w:t>–</w:t>
      </w:r>
      <w:r w:rsidR="00CA3FDD" w:rsidRPr="00B5278C">
        <w:rPr>
          <w:rFonts w:ascii="Times New Roman" w:hAnsi="Times New Roman"/>
          <w:sz w:val="28"/>
          <w:szCs w:val="28"/>
        </w:rPr>
        <w:t xml:space="preserve">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P16602" w:history="1">
        <w:r w:rsidRPr="00B5278C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осуществляется Министерством просвещения Российской Федерации, федеральным органом исполнительной власти, осуществляющим функции по контролю и надзору в финансово-бюджетной сфере, </w:t>
      </w:r>
      <w:r w:rsidR="00400797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>инистерство</w:t>
      </w:r>
      <w:r w:rsidR="00861854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и органом исполнительной власти, осуществляющим функции по контролю и надзору в финансово-бюджетной сфере.</w:t>
      </w:r>
      <w:proofErr w:type="gramEnd"/>
    </w:p>
    <w:p w:rsidR="00CA3FDD" w:rsidRPr="00B5278C" w:rsidRDefault="00CA3FDD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3FDD" w:rsidRPr="00B5278C" w:rsidSect="001B27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07D9" w:rsidRPr="00B5278C" w:rsidRDefault="00EE07D9" w:rsidP="000F4D76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Приложение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14</w:t>
      </w:r>
    </w:p>
    <w:p w:rsidR="00EE07D9" w:rsidRPr="00B5278C" w:rsidRDefault="00EE07D9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E07D9" w:rsidRPr="00B5278C" w:rsidRDefault="00EE07D9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836D78" w:rsidRPr="001B27E2">
        <w:rPr>
          <w:rFonts w:ascii="Times New Roman" w:hAnsi="Times New Roman"/>
          <w:sz w:val="28"/>
          <w:szCs w:val="28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Кузбасса</w:t>
      </w:r>
    </w:p>
    <w:p w:rsidR="00EE07D9" w:rsidRPr="00B5278C" w:rsidRDefault="00974D6F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D9" w:rsidRPr="00B5278C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EE07D9" w:rsidRPr="00B5278C" w:rsidRDefault="00EE07D9" w:rsidP="000F4D76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Кузбасса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 2014 </w:t>
      </w:r>
      <w:r w:rsidR="00836D78" w:rsidRPr="001B27E2">
        <w:rPr>
          <w:rFonts w:ascii="Times New Roman" w:hAnsi="Times New Roman"/>
          <w:sz w:val="28"/>
          <w:szCs w:val="28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2025 годы</w:t>
      </w:r>
    </w:p>
    <w:p w:rsidR="00EE07D9" w:rsidRPr="00B5278C" w:rsidRDefault="00EE07D9" w:rsidP="00400797">
      <w:pPr>
        <w:pStyle w:val="ConsPlusNormal"/>
        <w:ind w:left="5387"/>
        <w:jc w:val="both"/>
        <w:rPr>
          <w:rFonts w:ascii="Times New Roman" w:hAnsi="Times New Roman"/>
          <w:sz w:val="28"/>
          <w:szCs w:val="28"/>
        </w:rPr>
      </w:pPr>
    </w:p>
    <w:p w:rsidR="00400797" w:rsidRDefault="00EF12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Правила </w:t>
      </w:r>
    </w:p>
    <w:p w:rsidR="00EE07D9" w:rsidRPr="00B5278C" w:rsidRDefault="00EF12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предоставления субсидии из бюджета Кемеровской области – Кузбасса бюджетам муниципальных образований Кемеровской области – Кузбасса на укрепление материально-технической базы организаций</w:t>
      </w:r>
    </w:p>
    <w:p w:rsidR="00EE07D9" w:rsidRPr="00B5278C" w:rsidRDefault="00EF120C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отдыха детей и их оздоровления</w:t>
      </w:r>
    </w:p>
    <w:p w:rsidR="00EE07D9" w:rsidRPr="00B5278C" w:rsidRDefault="00EE07D9" w:rsidP="00EE07D9">
      <w:pPr>
        <w:spacing w:after="1"/>
        <w:rPr>
          <w:sz w:val="28"/>
          <w:szCs w:val="28"/>
          <w:lang w:val="ru-RU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1. Общие положения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1.1. Настоящие Правила устанавливают порядок и условия предоставления субсидии из бюджета Кемеровской области</w:t>
      </w:r>
      <w:r w:rsidR="00EF120C" w:rsidRPr="00B5278C">
        <w:rPr>
          <w:rFonts w:ascii="Times New Roman" w:hAnsi="Times New Roman"/>
          <w:sz w:val="28"/>
          <w:szCs w:val="28"/>
        </w:rPr>
        <w:t xml:space="preserve"> – Кузбасса </w:t>
      </w:r>
      <w:r w:rsidRPr="00B5278C">
        <w:rPr>
          <w:rFonts w:ascii="Times New Roman" w:hAnsi="Times New Roman"/>
          <w:sz w:val="28"/>
          <w:szCs w:val="28"/>
        </w:rPr>
        <w:t>бюджетам муниципальных образований Кемеровской области</w:t>
      </w:r>
      <w:r w:rsidR="00EF120C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укрепление материально-технической базы организаций отдыха детей и их оздоровления (далее - субсидия) и ее распределения между бюджетами муниципальных образований Кемеровской области</w:t>
      </w:r>
      <w:r w:rsidR="00EF120C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5278C">
        <w:rPr>
          <w:rFonts w:ascii="Times New Roman" w:hAnsi="Times New Roman"/>
          <w:sz w:val="28"/>
          <w:szCs w:val="28"/>
        </w:rPr>
        <w:t>Субсидия предоставляется бюджетам муниципальных образований Кемеровской области</w:t>
      </w:r>
      <w:r w:rsidR="00EF120C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(далее - муниципальные образования) в целях софинансирования расходного обязательства муниципальных образований по обеспечению организации отдыха детей в каникулярное время, включая мероприятия по обеспечению безопасности их жизни и здоровья, и возникающего при реализации муниципальных программ, которые включают в себя одно или несколько мероприятий по укреплению материально-технической базы организаций отдыха детей и их оздоровления (далее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соответственно - мероприятия, расходные обязательства муниципальных образований):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а) укрепление и развитие материально-технической базы стационарных организаций отдыха детей и их оздоровления сезонного и круглогодичного действия;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приобретение спортивного и игрового оборудования в организации отдыха детей и их оздоровления всех типов.</w:t>
      </w:r>
    </w:p>
    <w:p w:rsidR="00EE07D9" w:rsidRPr="00B5278C" w:rsidRDefault="00EE07D9" w:rsidP="0040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Субсидия не предоставляется на софинансирование программ, реализуемых в рамках других государственных программ и (или) проектов, а также мероприятий, в отношении которых достигнуты цели их реализации.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2. Определение размера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</w:t>
      </w:r>
      <w:r w:rsidR="00EF120C" w:rsidRPr="00B5278C">
        <w:rPr>
          <w:b w:val="0"/>
          <w:sz w:val="28"/>
          <w:szCs w:val="28"/>
        </w:rPr>
        <w:t xml:space="preserve"> – Кузбасса</w:t>
      </w:r>
      <w:r w:rsidRPr="00B5278C">
        <w:rPr>
          <w:b w:val="0"/>
          <w:sz w:val="28"/>
          <w:szCs w:val="28"/>
        </w:rPr>
        <w:t xml:space="preserve"> муниципальным образованиям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2.1. Размер субсидии i-му муниципальному образованию определяется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1D58F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Vi = Ui + Ci</w:t>
      </w:r>
      <w:r w:rsidRPr="00B5278C">
        <w:rPr>
          <w:rFonts w:ascii="Times New Roman" w:hAnsi="Times New Roman"/>
          <w:sz w:val="28"/>
          <w:szCs w:val="28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i/>
          <w:sz w:val="28"/>
          <w:szCs w:val="28"/>
        </w:rPr>
        <w:t>Vi</w:t>
      </w:r>
      <w:r w:rsidRPr="00B5278C">
        <w:rPr>
          <w:rFonts w:ascii="Times New Roman" w:hAnsi="Times New Roman"/>
          <w:sz w:val="28"/>
          <w:szCs w:val="28"/>
        </w:rPr>
        <w:t xml:space="preserve"> - объем субсидии бюджету i-го муниципального образования на мероприятие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Укрепление материально-технической базы организаций отдыха детей и их оздоровления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рассчитанный i-м муниципальным образованием для реализации программы согласно конкурсной заявке в соответствии с документацией на участие в отборе программ модернизации систем детского отдыха муниципальных образований на предоставление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укрепление и развитие материально-технической базы стационарных организаций отдыха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детей и их оздоровления сезонного и круглогодичного действия и документацией на участие в отборе систем воспитательной работы муниципальных образований на предоставление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приобретение спортивного и игрового оборудования в организации отдыха детей и их оздоровления всех типов;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Ui</w:t>
      </w:r>
      <w:r w:rsidRPr="00B5278C">
        <w:rPr>
          <w:rFonts w:ascii="Times New Roman" w:hAnsi="Times New Roman"/>
          <w:sz w:val="28"/>
          <w:szCs w:val="28"/>
        </w:rPr>
        <w:t xml:space="preserve"> - субсидия на укрепление и развитие материально-технической базы стационарных организаций отдыха детей и их оздоровления сезонного и круглогодичного действия i-го муниципального образования;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Ci</w:t>
      </w:r>
      <w:r w:rsidRPr="00B5278C">
        <w:rPr>
          <w:rFonts w:ascii="Times New Roman" w:hAnsi="Times New Roman"/>
          <w:sz w:val="28"/>
          <w:szCs w:val="28"/>
        </w:rPr>
        <w:t xml:space="preserve"> - субсидия на приобретение спортивного и игрового оборудования в организации отдыха детей и их оздоровления всех типов </w:t>
      </w:r>
      <w:r w:rsidR="001D58FA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i-го муниципального образования.</w:t>
      </w:r>
    </w:p>
    <w:p w:rsidR="00EE07D9" w:rsidRPr="00B5278C" w:rsidRDefault="00EE07D9" w:rsidP="000630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2.2. Объем субсидии на укрепление и развитие материально-технической базы стационарных организаций отдыха детей и их оздоровления сезонного и круглогодичного действия рассчитывается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1D58F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noProof/>
          <w:position w:val="-31"/>
          <w:sz w:val="28"/>
          <w:szCs w:val="28"/>
        </w:rPr>
        <w:drawing>
          <wp:inline distT="0" distB="0" distL="0" distR="0" wp14:anchorId="07204631" wp14:editId="7C316C29">
            <wp:extent cx="1666875" cy="533400"/>
            <wp:effectExtent l="0" t="0" r="9525" b="0"/>
            <wp:docPr id="10" name="Рисунок 10" descr="base_23836_10480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36_104805_3277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78C">
        <w:rPr>
          <w:rFonts w:ascii="Times New Roman" w:hAnsi="Times New Roman"/>
          <w:sz w:val="28"/>
          <w:szCs w:val="28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Z</w:t>
      </w:r>
      <w:r w:rsidRPr="00B5278C">
        <w:rPr>
          <w:rFonts w:ascii="Times New Roman" w:hAnsi="Times New Roman"/>
          <w:sz w:val="28"/>
          <w:szCs w:val="28"/>
        </w:rPr>
        <w:t xml:space="preserve"> - предельный уровень софинансирования расходного обязательства муниципального образования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выраженный в процентах объема указанного расходного обязательства. Размер уровня софинансирования определяется приказом </w:t>
      </w:r>
      <w:r w:rsidR="001D58FA">
        <w:rPr>
          <w:rFonts w:ascii="Times New Roman" w:hAnsi="Times New Roman"/>
          <w:sz w:val="28"/>
          <w:szCs w:val="28"/>
        </w:rPr>
        <w:t>Министерства</w:t>
      </w:r>
      <w:r w:rsidR="0086185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W</w:t>
      </w:r>
      <w:r w:rsidRPr="00B5278C">
        <w:rPr>
          <w:rFonts w:ascii="Times New Roman" w:hAnsi="Times New Roman"/>
          <w:sz w:val="28"/>
          <w:szCs w:val="28"/>
        </w:rPr>
        <w:t xml:space="preserve"> - размер средств субсидии на соответствующий финансовый год, предусмотренных на укрепление материально-технической базы организаций отдыха детей и их оздоровления в бюджете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Fi</w:t>
      </w:r>
      <w:r w:rsidRPr="00B5278C">
        <w:rPr>
          <w:rFonts w:ascii="Times New Roman" w:hAnsi="Times New Roman"/>
          <w:sz w:val="28"/>
          <w:szCs w:val="28"/>
        </w:rPr>
        <w:t xml:space="preserve"> - объем средств, необходимых для укрепления и развития материально-технической базы стационарных организаций отдыха детей и их оздоровления сезонного и круглогодичного действия i-го муниципального образования. Определяется согласно проектно-сметной документации;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m</w:t>
      </w:r>
      <w:r w:rsidRPr="00B5278C">
        <w:rPr>
          <w:rFonts w:ascii="Times New Roman" w:hAnsi="Times New Roman"/>
          <w:sz w:val="28"/>
          <w:szCs w:val="28"/>
        </w:rPr>
        <w:t xml:space="preserve"> - количество муниципальных образований - получателей субсидий.</w:t>
      </w:r>
    </w:p>
    <w:p w:rsidR="00EE07D9" w:rsidRPr="00B5278C" w:rsidRDefault="00EE07D9" w:rsidP="00EE07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2.3. Объем субсидии на приобретение спортивного и игрового оборудования в организации отдыха детей и их оздоровления всех типов рассчитывается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1D58F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B5278C">
        <w:rPr>
          <w:rFonts w:ascii="Times New Roman" w:hAnsi="Times New Roman"/>
          <w:i/>
          <w:sz w:val="28"/>
          <w:szCs w:val="28"/>
          <w:lang w:val="en-US"/>
        </w:rPr>
        <w:t>Ci</w:t>
      </w:r>
      <w:r w:rsidRPr="00B5278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B5278C">
        <w:rPr>
          <w:rFonts w:ascii="Times New Roman" w:hAnsi="Times New Roman"/>
          <w:i/>
          <w:sz w:val="28"/>
          <w:szCs w:val="28"/>
          <w:lang w:val="en-US"/>
        </w:rPr>
        <w:t>Zi</w:t>
      </w:r>
      <w:r w:rsidRPr="00B5278C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B5278C">
        <w:rPr>
          <w:rFonts w:ascii="Times New Roman" w:hAnsi="Times New Roman"/>
          <w:i/>
          <w:sz w:val="28"/>
          <w:szCs w:val="28"/>
          <w:lang w:val="en-US"/>
        </w:rPr>
        <w:t>Di</w:t>
      </w:r>
      <w:r w:rsidRPr="00B5278C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B5278C">
        <w:rPr>
          <w:rFonts w:ascii="Times New Roman" w:hAnsi="Times New Roman"/>
          <w:i/>
          <w:sz w:val="28"/>
          <w:szCs w:val="28"/>
          <w:lang w:val="en-US"/>
        </w:rPr>
        <w:t>Pi + Ti</w:t>
      </w:r>
      <w:r w:rsidRPr="00B5278C">
        <w:rPr>
          <w:rFonts w:ascii="Times New Roman" w:hAnsi="Times New Roman"/>
          <w:sz w:val="28"/>
          <w:szCs w:val="28"/>
          <w:lang w:val="en-US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EE07D9" w:rsidRPr="00B5278C" w:rsidRDefault="00EE07D9" w:rsidP="001D58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i/>
          <w:sz w:val="28"/>
          <w:szCs w:val="28"/>
        </w:rPr>
        <w:t>Zi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образованию в рамках предельного размера субсидии лота 1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Стационарные организации отдыха и оздоровления детей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отбора;</w:t>
      </w:r>
      <w:proofErr w:type="gramEnd"/>
    </w:p>
    <w:p w:rsidR="00EE07D9" w:rsidRPr="00B5278C" w:rsidRDefault="00EE07D9" w:rsidP="001D58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i/>
          <w:sz w:val="28"/>
          <w:szCs w:val="28"/>
        </w:rPr>
        <w:t>Di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образования в рамках предельного размера субсидии лота 2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Лагеря с дневным пребыванием детей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отбора;</w:t>
      </w:r>
      <w:proofErr w:type="gramEnd"/>
    </w:p>
    <w:p w:rsidR="00EE07D9" w:rsidRPr="00B5278C" w:rsidRDefault="00EE07D9" w:rsidP="001D58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i/>
          <w:sz w:val="28"/>
          <w:szCs w:val="28"/>
        </w:rPr>
        <w:t>Pi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образованию в рамках предельного размера субсидии лота 3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Палаточные лагеря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отбора;</w:t>
      </w:r>
      <w:proofErr w:type="gramEnd"/>
    </w:p>
    <w:p w:rsidR="00EE07D9" w:rsidRPr="00B5278C" w:rsidRDefault="00EE07D9" w:rsidP="001D58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i/>
          <w:sz w:val="28"/>
          <w:szCs w:val="28"/>
        </w:rPr>
        <w:t>Ti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образованию в рамках предельного размера субсидии лота 4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Лагеря труда и отдыха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отбора.</w:t>
      </w:r>
      <w:proofErr w:type="gramEnd"/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5B7656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3. </w:t>
      </w:r>
      <w:proofErr w:type="gramStart"/>
      <w:r w:rsidRPr="00B5278C">
        <w:rPr>
          <w:b w:val="0"/>
          <w:sz w:val="28"/>
          <w:szCs w:val="28"/>
        </w:rPr>
        <w:t xml:space="preserve">Контроль </w:t>
      </w:r>
      <w:r w:rsidRPr="005B7656">
        <w:rPr>
          <w:b w:val="0"/>
          <w:sz w:val="28"/>
          <w:szCs w:val="28"/>
        </w:rPr>
        <w:t>за</w:t>
      </w:r>
      <w:proofErr w:type="gramEnd"/>
      <w:r w:rsidRPr="005B7656">
        <w:rPr>
          <w:b w:val="0"/>
          <w:sz w:val="28"/>
          <w:szCs w:val="28"/>
        </w:rPr>
        <w:t xml:space="preserve"> использованием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5B7656">
        <w:rPr>
          <w:b w:val="0"/>
          <w:sz w:val="28"/>
          <w:szCs w:val="28"/>
        </w:rPr>
        <w:t>Кемеровской области</w:t>
      </w:r>
      <w:r w:rsidR="005B7656" w:rsidRPr="005B7656">
        <w:rPr>
          <w:b w:val="0"/>
          <w:sz w:val="28"/>
          <w:szCs w:val="28"/>
        </w:rPr>
        <w:t xml:space="preserve">  – Кузбасса  </w:t>
      </w:r>
      <w:r w:rsidRPr="005B7656">
        <w:rPr>
          <w:b w:val="0"/>
          <w:sz w:val="28"/>
          <w:szCs w:val="28"/>
        </w:rPr>
        <w:t>муниципальным</w:t>
      </w:r>
      <w:r w:rsidRPr="00B5278C">
        <w:rPr>
          <w:b w:val="0"/>
          <w:sz w:val="28"/>
          <w:szCs w:val="28"/>
        </w:rPr>
        <w:t xml:space="preserve"> образованием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3.1. В случае нецелевого использования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(или) нарушения муниципальным образованием условий ее предоставления, в том числе невозврата муниципальным образованием сре</w:t>
      </w:r>
      <w:proofErr w:type="gramStart"/>
      <w:r w:rsidRPr="00B5278C">
        <w:rPr>
          <w:rFonts w:ascii="Times New Roman" w:hAnsi="Times New Roman"/>
          <w:sz w:val="28"/>
          <w:szCs w:val="28"/>
        </w:rPr>
        <w:t>дств в б</w:t>
      </w:r>
      <w:proofErr w:type="gramEnd"/>
      <w:r w:rsidRPr="00B5278C">
        <w:rPr>
          <w:rFonts w:ascii="Times New Roman" w:hAnsi="Times New Roman"/>
          <w:sz w:val="28"/>
          <w:szCs w:val="28"/>
        </w:rPr>
        <w:t>юджет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применяются бюджетные меры принуждения, предусмотренные бюджетным законодательством Российской Федерации.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Решение о приостановлении перечисления (сокращении объема)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B52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соблюдением муниципальным образованием условий предоставления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P16706" w:history="1">
        <w:r w:rsidRPr="00B5278C">
          <w:rPr>
            <w:rFonts w:ascii="Times New Roman" w:hAnsi="Times New Roman"/>
            <w:sz w:val="28"/>
            <w:szCs w:val="28"/>
          </w:rPr>
          <w:t>подразделом 4.1 раздела 4</w:t>
        </w:r>
      </w:hyperlink>
      <w:r w:rsidRPr="00B5278C">
        <w:rPr>
          <w:rFonts w:ascii="Times New Roman" w:hAnsi="Times New Roman"/>
          <w:sz w:val="28"/>
          <w:szCs w:val="28"/>
        </w:rPr>
        <w:t xml:space="preserve">, </w:t>
      </w:r>
      <w:hyperlink w:anchor="P16908" w:history="1">
        <w:r w:rsidRPr="00B5278C">
          <w:rPr>
            <w:rFonts w:ascii="Times New Roman" w:hAnsi="Times New Roman"/>
            <w:sz w:val="28"/>
            <w:szCs w:val="28"/>
          </w:rPr>
          <w:t>подразделом 5.1 раздела 5</w:t>
        </w:r>
      </w:hyperlink>
      <w:r w:rsidRPr="00B5278C">
        <w:rPr>
          <w:rFonts w:ascii="Times New Roman" w:hAnsi="Times New Roman"/>
          <w:sz w:val="28"/>
          <w:szCs w:val="28"/>
        </w:rPr>
        <w:t xml:space="preserve"> настоящих Правил и соглашением, осуществляется </w:t>
      </w:r>
      <w:r w:rsidR="002E7D78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>инистерство</w:t>
      </w:r>
      <w:r w:rsidR="00861854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>, осуществляющим функции по контролю и надзору в финансово-бюджетной сфере.</w:t>
      </w:r>
    </w:p>
    <w:p w:rsidR="00EE07D9" w:rsidRPr="00B5278C" w:rsidRDefault="00EE07D9" w:rsidP="002E7D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C3882" w:rsidRPr="00B5278C" w:rsidRDefault="00EE07D9" w:rsidP="002E7D78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4. Документация</w:t>
      </w:r>
      <w:r w:rsidR="00AC3882" w:rsidRPr="00B5278C">
        <w:rPr>
          <w:b w:val="0"/>
          <w:sz w:val="28"/>
          <w:szCs w:val="28"/>
        </w:rPr>
        <w:t xml:space="preserve"> </w:t>
      </w:r>
      <w:r w:rsidRPr="00B5278C">
        <w:rPr>
          <w:b w:val="0"/>
          <w:sz w:val="28"/>
          <w:szCs w:val="28"/>
        </w:rPr>
        <w:t xml:space="preserve">на участие в отборе программ модернизации систем </w:t>
      </w:r>
    </w:p>
    <w:p w:rsidR="00EE07D9" w:rsidRPr="00B5278C" w:rsidRDefault="00EE07D9" w:rsidP="002E7D78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детского</w:t>
      </w:r>
      <w:r w:rsidR="00AC3882" w:rsidRPr="00B5278C">
        <w:rPr>
          <w:b w:val="0"/>
          <w:sz w:val="28"/>
          <w:szCs w:val="28"/>
        </w:rPr>
        <w:t xml:space="preserve"> </w:t>
      </w:r>
      <w:r w:rsidRPr="00B5278C">
        <w:rPr>
          <w:b w:val="0"/>
          <w:sz w:val="28"/>
          <w:szCs w:val="28"/>
        </w:rPr>
        <w:t>отдыха муниципальных образований на предоставление субсидии</w:t>
      </w:r>
    </w:p>
    <w:p w:rsidR="00EE07D9" w:rsidRPr="00B5278C" w:rsidRDefault="00EE07D9" w:rsidP="002E7D78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из бюджета Кемеровской области</w:t>
      </w:r>
      <w:r w:rsidR="00AC3882" w:rsidRPr="00B5278C">
        <w:rPr>
          <w:b w:val="0"/>
          <w:sz w:val="28"/>
          <w:szCs w:val="28"/>
        </w:rPr>
        <w:t xml:space="preserve"> – Кузбасса</w:t>
      </w:r>
      <w:r w:rsidRPr="00B5278C">
        <w:rPr>
          <w:b w:val="0"/>
          <w:sz w:val="28"/>
          <w:szCs w:val="28"/>
        </w:rPr>
        <w:t xml:space="preserve"> на укрепление и развитие</w:t>
      </w:r>
    </w:p>
    <w:p w:rsidR="00EE07D9" w:rsidRPr="00B5278C" w:rsidRDefault="00EE07D9" w:rsidP="002E7D78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материально-технической базы стационарных организаций отдыха</w:t>
      </w:r>
    </w:p>
    <w:p w:rsidR="00EE07D9" w:rsidRPr="00B5278C" w:rsidRDefault="00EE07D9" w:rsidP="002E7D78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детей и их оздоровления сезонного и круглогодичного действия</w:t>
      </w:r>
    </w:p>
    <w:p w:rsidR="00EE07D9" w:rsidRPr="00B5278C" w:rsidRDefault="00EE07D9" w:rsidP="002E7D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2E7D78">
      <w:pPr>
        <w:pStyle w:val="ConsPlusTitle"/>
        <w:jc w:val="center"/>
        <w:outlineLvl w:val="3"/>
        <w:rPr>
          <w:b w:val="0"/>
          <w:sz w:val="28"/>
          <w:szCs w:val="28"/>
        </w:rPr>
      </w:pPr>
      <w:bookmarkStart w:id="16" w:name="P16706"/>
      <w:bookmarkEnd w:id="16"/>
      <w:r w:rsidRPr="00B5278C">
        <w:rPr>
          <w:b w:val="0"/>
          <w:sz w:val="28"/>
          <w:szCs w:val="28"/>
        </w:rPr>
        <w:t>4.1. Общие положения</w:t>
      </w:r>
    </w:p>
    <w:p w:rsidR="00EE07D9" w:rsidRPr="00B5278C" w:rsidRDefault="00EE07D9" w:rsidP="002E7D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4.1.1. </w:t>
      </w:r>
      <w:proofErr w:type="gramStart"/>
      <w:r w:rsidRPr="00B5278C">
        <w:rPr>
          <w:rFonts w:ascii="Times New Roman" w:hAnsi="Times New Roman"/>
          <w:sz w:val="28"/>
          <w:szCs w:val="28"/>
        </w:rPr>
        <w:t>Конкурсный отбор программ модернизации систем детского отдыха (далее - программа) на предоставление субсидии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укрепление и развитие материально-технической базы стационарных организаций отдыха детей и их оздоровления сезонного и круглогодичного действия муниципальным образованиям в рамках реализации мероприятия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Организация круглогодичного отдыха, оздоровления и занятости обучающихся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Государственной программы (далее соответственно - конкурсный отбор, субсидия) проводится </w:t>
      </w:r>
      <w:r w:rsidR="002E7D78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>инистерство</w:t>
      </w:r>
      <w:r w:rsidR="00861854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proofErr w:type="gramEnd"/>
      <w:r w:rsidR="00861854" w:rsidRPr="00B5278C">
        <w:rPr>
          <w:rFonts w:ascii="Times New Roman" w:hAnsi="Times New Roman"/>
          <w:sz w:val="28"/>
          <w:szCs w:val="28"/>
        </w:rPr>
        <w:t xml:space="preserve"> </w:t>
      </w:r>
      <w:r w:rsidR="00861854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(далее - </w:t>
      </w:r>
      <w:r w:rsidR="002E7D78">
        <w:rPr>
          <w:rFonts w:ascii="Times New Roman" w:hAnsi="Times New Roman"/>
          <w:sz w:val="28"/>
          <w:szCs w:val="28"/>
        </w:rPr>
        <w:t>М</w:t>
      </w:r>
      <w:r w:rsidR="00861854">
        <w:rPr>
          <w:rFonts w:ascii="Times New Roman" w:hAnsi="Times New Roman"/>
          <w:sz w:val="28"/>
          <w:szCs w:val="28"/>
        </w:rPr>
        <w:t>инистерство</w:t>
      </w:r>
      <w:r w:rsidRPr="00B5278C">
        <w:rPr>
          <w:rFonts w:ascii="Times New Roman" w:hAnsi="Times New Roman"/>
          <w:sz w:val="28"/>
          <w:szCs w:val="28"/>
        </w:rPr>
        <w:t>).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4.1.2. Предоставление субсидии осуществляется на конкурсной основе. Условием предоставления субсидии является победа участников в конкурсном отборе. Обязательным условием конкурсного отбора является обязательство муниципального образования обеспечить софинансирование указанных мероприятий из средств местного бюджета. Допускается софинансирование мероприятий, на реализацию которых предоставлена субсидия, из внебюджетных источников.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>Цель конкурсного отбора - повышение качества предоставления услуг по отдыху и оздоровлению детей школьного возраста, их доступности независимо от места проживания детей, повышение конкурентоспособности системы детского отдыха Кузбасса, обновление материально-технической базы стационарных загородных организаций отдыха детей и их оздоровления сезонного и круглогодичного действия, развитие кадрового потенциала преподавательского и административного состава, обеспечение участия в сетевых формах реализации образовательных программ.</w:t>
      </w:r>
      <w:proofErr w:type="gramEnd"/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>Субсидия предоставляется в целях софинансирования расходного обязательства муниципальных образований по обеспечению организации отдыха детей в каникулярное время, включая мероприятия по обеспечению безопасности их жизни и здоровья: проведение строительных и ремонтных работ, в т.ч. по обеспечению доступности услуг по организации отдыха и оздоровления для детей-инвалидов и детей с ограниченными возможностями здоровья;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увеличение мощности; приобретение оборудования, мебели для сохранения охвата детей организованными формами отдыха и оздоровления на уровне 76% от общей численности детей школьного возраста.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>Получатель субсидии обязуется за счет собственных (привлеченных внебюджетных) средств, но не входящих в объем средств, составляющих софинансирование мероприятий, на реализацию которых предоставлена субсидия, обеспечить подготовку помещений, территории организации для проведения мероприятий по укреплению материально-технической базы, в т.ч. произвести демонтаж имеющегося оборудования, зданий и сооружений, если это предусмотрено программой муниципальных образований.</w:t>
      </w:r>
      <w:proofErr w:type="gramEnd"/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4.1.3.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Субсидия предоставляется муниципальным образованиям для обеспечения укрепления и развития материально-технической базы организаций отдыха детей и их оздоровления, являющихся бюджетными учреждениями, автономными учреждениями,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обязательств, доведенных до </w:t>
      </w:r>
      <w:r w:rsidR="001C6DD9">
        <w:rPr>
          <w:rFonts w:ascii="Times New Roman" w:hAnsi="Times New Roman"/>
          <w:sz w:val="28"/>
          <w:szCs w:val="28"/>
        </w:rPr>
        <w:t>М</w:t>
      </w:r>
      <w:r w:rsidR="00861854">
        <w:rPr>
          <w:rFonts w:ascii="Times New Roman" w:hAnsi="Times New Roman"/>
          <w:sz w:val="28"/>
          <w:szCs w:val="28"/>
        </w:rPr>
        <w:t>инистерства</w:t>
      </w:r>
      <w:r w:rsidRPr="00B5278C">
        <w:rPr>
          <w:rFonts w:ascii="Times New Roman" w:hAnsi="Times New Roman"/>
          <w:sz w:val="28"/>
          <w:szCs w:val="28"/>
        </w:rPr>
        <w:t xml:space="preserve"> как получателя средств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  <w:proofErr w:type="gramEnd"/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 текущем финансовом году субсидия предоставляется для укрепления материально-технической базы не более 5 стационарных организаций отдыха детей и их оздоровления сезонного и круглогодичного действия по всем муниципальным образованиям.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Субсидия предоставляется не более одной стационарной организации отдыха детей и их оздоровления сезонного и круглогодичного действия одного муниципального образования в финансовый год.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Критериями отбора муниципальных образований для предоставления субсидии являются: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а) потребность в обеспечении необходимого </w:t>
      </w:r>
      <w:proofErr w:type="gramStart"/>
      <w:r w:rsidRPr="00B5278C">
        <w:rPr>
          <w:rFonts w:ascii="Times New Roman" w:hAnsi="Times New Roman"/>
          <w:sz w:val="28"/>
          <w:szCs w:val="28"/>
        </w:rPr>
        <w:t>уровня развития системы детского отдыха муниципального образования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по соответствующему мероприятию Государственной программы, обеспечивающего достижение целей предоставления субсидии, с учетом комплексных показателей, в частности опыта проведения детской оздоровительной кампании, обеспечения безопасных условий пребывания детей;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наличие в муниципальном образовании утвержденных в установленном порядке муниципальных программ, содержащих мероприятия программы;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в) наличие в бюджете муниципального образования бюджетных ассигнований на исполнение расходного обязательства муниципального образования по реализации программы, софинансирование которой осуществляется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в объеме, необходимом для его исполнения;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г) наличие и объемы внебюджетных средств, привлекаемых муниципальным образованием в целях реализации программы;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д) наличие проектно-сметной документации на проведение ремонтных/строительных работ;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е) ожидаемые результаты проведения мероприятий, реализуемых за счет предоставления субсидии, скоординированных по срокам, ресурсам и исполнителям и обеспечивающих в комплексе достижение запланированных результатов программы.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Документация на участие в отборе размещается на сайте </w:t>
      </w:r>
      <w:r w:rsidR="002E7D78">
        <w:rPr>
          <w:rFonts w:ascii="Times New Roman" w:hAnsi="Times New Roman"/>
          <w:sz w:val="28"/>
          <w:szCs w:val="28"/>
        </w:rPr>
        <w:t>М</w:t>
      </w:r>
      <w:r w:rsidR="00861854">
        <w:rPr>
          <w:rFonts w:ascii="Times New Roman" w:hAnsi="Times New Roman"/>
          <w:sz w:val="28"/>
          <w:szCs w:val="28"/>
        </w:rPr>
        <w:t>инистерства</w:t>
      </w:r>
      <w:r w:rsidRPr="00B5278C">
        <w:rPr>
          <w:rFonts w:ascii="Times New Roman" w:hAnsi="Times New Roman"/>
          <w:sz w:val="28"/>
          <w:szCs w:val="28"/>
        </w:rPr>
        <w:t xml:space="preserve"> www.образование42.рф.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Расходы, связанные с подготовкой и представлением заявок, несут участники конкурсного отбора.</w:t>
      </w:r>
    </w:p>
    <w:p w:rsidR="00EE07D9" w:rsidRPr="00B5278C" w:rsidRDefault="00861854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EE07D9" w:rsidRPr="00B5278C">
        <w:rPr>
          <w:rFonts w:ascii="Times New Roman" w:hAnsi="Times New Roman"/>
          <w:sz w:val="28"/>
          <w:szCs w:val="28"/>
        </w:rPr>
        <w:t xml:space="preserve"> вправе изменить условия или отменить проведение отбора только в течение первой половины установленного срока для подачи заявок. При принятии </w:t>
      </w:r>
      <w:r w:rsidR="002E7D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</w:t>
      </w:r>
      <w:r w:rsidR="00EE07D9" w:rsidRPr="00B5278C">
        <w:rPr>
          <w:rFonts w:ascii="Times New Roman" w:hAnsi="Times New Roman"/>
          <w:sz w:val="28"/>
          <w:szCs w:val="28"/>
        </w:rPr>
        <w:t xml:space="preserve"> решения об изменении условий или отказе от проведения конкурсного отбора соответствующее уведомление размещается на официальном сайте </w:t>
      </w:r>
      <w:r w:rsidR="002E7D78">
        <w:rPr>
          <w:rFonts w:ascii="Times New Roman" w:hAnsi="Times New Roman"/>
          <w:sz w:val="28"/>
          <w:szCs w:val="28"/>
        </w:rPr>
        <w:t>М</w:t>
      </w:r>
      <w:r w:rsidR="00CB10C4">
        <w:rPr>
          <w:rFonts w:ascii="Times New Roman" w:hAnsi="Times New Roman"/>
          <w:sz w:val="28"/>
          <w:szCs w:val="28"/>
        </w:rPr>
        <w:t>инистерства</w:t>
      </w:r>
      <w:r w:rsidR="00EE07D9" w:rsidRPr="00B5278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74D6F">
        <w:rPr>
          <w:rFonts w:ascii="Times New Roman" w:hAnsi="Times New Roman"/>
          <w:sz w:val="28"/>
          <w:szCs w:val="28"/>
        </w:rPr>
        <w:t>«</w:t>
      </w:r>
      <w:r w:rsidR="00EE07D9" w:rsidRPr="00B5278C">
        <w:rPr>
          <w:rFonts w:ascii="Times New Roman" w:hAnsi="Times New Roman"/>
          <w:sz w:val="28"/>
          <w:szCs w:val="28"/>
        </w:rPr>
        <w:t>Интернет</w:t>
      </w:r>
      <w:r w:rsidR="00974D6F">
        <w:rPr>
          <w:rFonts w:ascii="Times New Roman" w:hAnsi="Times New Roman"/>
          <w:sz w:val="28"/>
          <w:szCs w:val="28"/>
        </w:rPr>
        <w:t>»</w:t>
      </w:r>
      <w:r w:rsidR="00EE07D9"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Не принимается заявка участника отбора по следующим причинам: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участником конкурсного отбора представлено более одной заявки;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отсутствует документ, подтверждающий наличие в бюджете муниципального образования бюджетных ассигнований на финансовое обеспечение расходного обязательства муниципального образования по программе, или гарантийное письмо администрации муниципального образования, подтверждающее выделение соответствующих средств;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отсутствует выписка из местного бюджета, включающего в себя мероприятия, софинансирование которых осуществляется из средств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или гарантийное письмо высшего должностного лица органа местного самоуправления, подтверждающее утверждение соответствующего бюджета;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представленная заявка не соответствует содержанию настоящего раздела и (или) установленной форме;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заявка поступила позже установленного срока окончания приема;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 заявке имеются исправления.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Итоги отбора размещаются на сайте </w:t>
      </w:r>
      <w:r w:rsidR="001C6DD9">
        <w:rPr>
          <w:rFonts w:ascii="Times New Roman" w:hAnsi="Times New Roman"/>
          <w:sz w:val="28"/>
          <w:szCs w:val="28"/>
        </w:rPr>
        <w:t>М</w:t>
      </w:r>
      <w:r w:rsidR="00861854">
        <w:rPr>
          <w:rFonts w:ascii="Times New Roman" w:hAnsi="Times New Roman"/>
          <w:sz w:val="28"/>
          <w:szCs w:val="28"/>
        </w:rPr>
        <w:t>инистерства</w:t>
      </w:r>
      <w:r w:rsidRPr="00B5278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Интернет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не позднее трех дней после подписания протокола комиссией по отбору муниципальных образований для предоставления субсидий в рамках Государственной программы.</w:t>
      </w:r>
    </w:p>
    <w:p w:rsidR="00EE07D9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C6DD9" w:rsidRDefault="001C6D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C6DD9" w:rsidRDefault="001C6D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C6DD9" w:rsidRPr="00B5278C" w:rsidRDefault="001C6D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3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4.2. Состав заявки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Заявка формируется из документов в следующей последовательности: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1. Титульный </w:t>
      </w:r>
      <w:hyperlink w:anchor="P17085" w:history="1">
        <w:r w:rsidRPr="00B5278C">
          <w:rPr>
            <w:rFonts w:ascii="Times New Roman" w:hAnsi="Times New Roman"/>
            <w:sz w:val="28"/>
            <w:szCs w:val="28"/>
          </w:rPr>
          <w:t>лист</w:t>
        </w:r>
      </w:hyperlink>
      <w:r w:rsidRPr="00B5278C">
        <w:rPr>
          <w:rFonts w:ascii="Times New Roman" w:hAnsi="Times New Roman"/>
          <w:sz w:val="28"/>
          <w:szCs w:val="28"/>
        </w:rPr>
        <w:t xml:space="preserve"> заявки по форме согласно приложению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1 к настоящим Правилам.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2. </w:t>
      </w:r>
      <w:hyperlink w:anchor="P17121" w:history="1">
        <w:r w:rsidRPr="00B5278C">
          <w:rPr>
            <w:rFonts w:ascii="Times New Roman" w:hAnsi="Times New Roman"/>
            <w:sz w:val="28"/>
            <w:szCs w:val="28"/>
          </w:rPr>
          <w:t>Письмо</w:t>
        </w:r>
      </w:hyperlink>
      <w:r w:rsidRPr="00B5278C">
        <w:rPr>
          <w:rFonts w:ascii="Times New Roman" w:hAnsi="Times New Roman"/>
          <w:sz w:val="28"/>
          <w:szCs w:val="28"/>
        </w:rPr>
        <w:t xml:space="preserve"> об участии в отборе по форме согласно приложению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2 к настоящим Правилам.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 сопроводительном письме указывается общий объем бюджетных ассигнований и внебюджетных средств (при наличии), предусмотренных в соответствующей программе муниципального образования, в том числе размер бюджетных ассигнований и внебюджетных средств (при наличии), предусмотренных на софинансирование расходного обязательства муниципалитета на реализацию программы.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 Письмо-уведомление о том, что организация на дату подачи заявки не находится в процессе ликвидации/реорганизации.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4. Оригинал справки из налогового органа (подписанной руководителем/заместителем руководителя), подтверждающей отсутствие на дату подачи заявки задолженности по уплате налогов, сборов и иных обязательных платежей в бюджеты бюджетной системы Российской Федерации, срок исполнения которых наступил в соответствии с законодательством Российской Федерации.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5. </w:t>
      </w:r>
      <w:hyperlink w:anchor="P17199" w:history="1">
        <w:r w:rsidRPr="00B5278C">
          <w:rPr>
            <w:rFonts w:ascii="Times New Roman" w:hAnsi="Times New Roman"/>
            <w:sz w:val="28"/>
            <w:szCs w:val="28"/>
          </w:rPr>
          <w:t>Опись</w:t>
        </w:r>
      </w:hyperlink>
      <w:r w:rsidRPr="00B5278C">
        <w:rPr>
          <w:rFonts w:ascii="Times New Roman" w:hAnsi="Times New Roman"/>
          <w:sz w:val="28"/>
          <w:szCs w:val="28"/>
        </w:rPr>
        <w:t xml:space="preserve"> документов по форме согласно приложению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3 к настоящим правилам.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6. Гарантийно</w:t>
      </w:r>
      <w:proofErr w:type="gramStart"/>
      <w:r w:rsidRPr="00B5278C">
        <w:rPr>
          <w:rFonts w:ascii="Times New Roman" w:hAnsi="Times New Roman"/>
          <w:sz w:val="28"/>
          <w:szCs w:val="28"/>
        </w:rPr>
        <w:t>е(</w:t>
      </w:r>
      <w:proofErr w:type="gramEnd"/>
      <w:r w:rsidRPr="00B5278C">
        <w:rPr>
          <w:rFonts w:ascii="Times New Roman" w:hAnsi="Times New Roman"/>
          <w:sz w:val="28"/>
          <w:szCs w:val="28"/>
        </w:rPr>
        <w:t>ые) письмо(а) высшего должностного лица муниципального образования либо лица, уполномоченного действовать от имени муниципального образования в соответствии с требованиями действующего законодательства Российской Федерации: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а) об утверждении программы, включающей в себя мероприятия, а также следующие результаты: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ежегодный охват детей организованными формами отдыха и оздоровления до 2025 года не менее 76%, в т.ч. загородным отдыхом не менее 40%;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реализованы мероприятия по созданию условий для организации отдыха и оздоровления детей-инвалидов и детей с ограниченными возможностями здоровья с достижением к 2025 году охвата не менее 50% от общего числа детей данных категорий начиная с 2020 года;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обеспечена возможность участия детей в сетевых формах реализации образовательных программ;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реализованные мероприятия соответствуют требованиям и нормам безопасности;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обеспечено развитие кадрового потенциала преподавательского и административного состава;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о включении в соответствующую муниципальную программу муниципального образования мероприятий программы;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в) о наличии в бюджете муниципального образования бюджетных ассигнований на финансовое обеспечение расходного обязательства муниципального образования по программе в объеме, пропорциональном предельному уровню софинансирования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г) о наличии в бюджете муниципального образования бюджетных ассигнований на финансовое обеспечение мероприятий программы, в том числе оплату труда педагогических работников, содержани</w:t>
      </w:r>
      <w:r w:rsidR="00B27178">
        <w:rPr>
          <w:rFonts w:ascii="Times New Roman" w:hAnsi="Times New Roman"/>
          <w:sz w:val="28"/>
          <w:szCs w:val="28"/>
        </w:rPr>
        <w:t>е</w:t>
      </w:r>
      <w:r w:rsidRPr="00B5278C">
        <w:rPr>
          <w:rFonts w:ascii="Times New Roman" w:hAnsi="Times New Roman"/>
          <w:sz w:val="28"/>
          <w:szCs w:val="28"/>
        </w:rPr>
        <w:t xml:space="preserve"> помещений, коммунальные расходы, расходные материалы, подготовительные ремонтные работы и др.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7. Программа-акт муниципального образования, утверждающая: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муниципального координатора - орган местного самоуправления муниципального образования, осуществляющий управление в сфере отдыха и оздоровления;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комплекс </w:t>
      </w:r>
      <w:proofErr w:type="gramStart"/>
      <w:r w:rsidRPr="00B5278C">
        <w:rPr>
          <w:rFonts w:ascii="Times New Roman" w:hAnsi="Times New Roman"/>
          <w:sz w:val="28"/>
          <w:szCs w:val="28"/>
        </w:rPr>
        <w:t>мер развития системы детского отдыха муниципального образования</w:t>
      </w:r>
      <w:proofErr w:type="gramEnd"/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концепцию по развитию системы детского отдыха муниципального образования (далее - концепция).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7.1. Комплекс мер по развитию системы детского отдыха муниципального образования должен включать в себя следующие обязательные мероприятия: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проведение ежегодного повышения квалификации, а также подготовки сотрудников по программам подготовки специалистов в сфере отдыха и оздоровления детей;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организацию сетевого взаимодействия с образовательными организациями всех уровней;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мероприятия (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дорожн</w:t>
      </w:r>
      <w:r w:rsidR="00B27178">
        <w:rPr>
          <w:rFonts w:ascii="Times New Roman" w:hAnsi="Times New Roman"/>
          <w:sz w:val="28"/>
          <w:szCs w:val="28"/>
        </w:rPr>
        <w:t>ую</w:t>
      </w:r>
      <w:r w:rsidRPr="00B5278C">
        <w:rPr>
          <w:rFonts w:ascii="Times New Roman" w:hAnsi="Times New Roman"/>
          <w:sz w:val="28"/>
          <w:szCs w:val="28"/>
        </w:rPr>
        <w:t xml:space="preserve"> карт</w:t>
      </w:r>
      <w:r w:rsidR="00B27178">
        <w:rPr>
          <w:rFonts w:ascii="Times New Roman" w:hAnsi="Times New Roman"/>
          <w:sz w:val="28"/>
          <w:szCs w:val="28"/>
        </w:rPr>
        <w:t>у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) по развитию системы детского отдыха муниципального образования в соответствии с требованиями настоящего раздела.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7.2. Концепция должна включать в себя исключительно следующие разделы (замена, исключение разделов не допускается):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1) обоснование потребности в реализации программы развития системы детского отдыха муниципального образования, в том числе за счет софинансирования из бюджета Кемеровской области</w:t>
      </w:r>
      <w:r w:rsidR="00AC3882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с указанием: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а) проблематики по обеспечению доступности загородного отдыха;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б) предполагаемых результатов, в том числе с расчетом на 2020 - </w:t>
      </w:r>
      <w:r w:rsidR="00B27178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2025 годы</w:t>
      </w:r>
      <w:r w:rsidR="00B27178">
        <w:rPr>
          <w:rFonts w:ascii="Times New Roman" w:hAnsi="Times New Roman"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динамики изменения охвата детей организованными формами отдыха и оздоровления;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в) данные по сети организаций отдыха детей и их оздоровления, их количеству и охвату детей отдыхом и оздоровлением;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2) ранжированное по приоритетности предложение - перечень стационарных организаций отдыха детей и их оздоровления круглогодичного и сезонного действия, по следующей форме.</w:t>
      </w:r>
    </w:p>
    <w:p w:rsidR="00EE07D9" w:rsidRDefault="00EE07D9" w:rsidP="002E7D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7D78" w:rsidRPr="00B5278C" w:rsidRDefault="002E7D78" w:rsidP="002E7D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985"/>
        <w:gridCol w:w="1701"/>
        <w:gridCol w:w="3746"/>
      </w:tblGrid>
      <w:tr w:rsidR="00EE07D9" w:rsidRPr="00BD68F8" w:rsidTr="00E66BE4">
        <w:tc>
          <w:tcPr>
            <w:tcW w:w="257" w:type="pct"/>
          </w:tcPr>
          <w:p w:rsidR="00EE07D9" w:rsidRPr="00B5278C" w:rsidRDefault="002E7D78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" w:type="pct"/>
          </w:tcPr>
          <w:p w:rsidR="00EE07D9" w:rsidRPr="00B27178" w:rsidRDefault="00EE07D9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7178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мест</w:t>
            </w:r>
          </w:p>
        </w:tc>
        <w:tc>
          <w:tcPr>
            <w:tcW w:w="1047" w:type="pct"/>
          </w:tcPr>
          <w:p w:rsidR="00EE07D9" w:rsidRPr="00B5278C" w:rsidRDefault="00EE07D9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97" w:type="pct"/>
          </w:tcPr>
          <w:p w:rsidR="00EE07D9" w:rsidRPr="00B5278C" w:rsidRDefault="00EE07D9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976" w:type="pct"/>
          </w:tcPr>
          <w:p w:rsidR="00EE07D9" w:rsidRPr="00B5278C" w:rsidRDefault="00EE07D9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Стоимость проведения строительных/ремонтных работ/наличие проектно-сметной документации</w:t>
            </w:r>
          </w:p>
        </w:tc>
      </w:tr>
      <w:tr w:rsidR="00EE07D9" w:rsidRPr="00BD68F8" w:rsidTr="00E66BE4">
        <w:tc>
          <w:tcPr>
            <w:tcW w:w="257" w:type="pct"/>
          </w:tcPr>
          <w:p w:rsidR="00EE07D9" w:rsidRPr="00B5278C" w:rsidRDefault="00EE07D9" w:rsidP="002E7D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E07D9" w:rsidRPr="00B5278C" w:rsidRDefault="00EE07D9" w:rsidP="002E7D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EE07D9" w:rsidRPr="00B5278C" w:rsidRDefault="00EE07D9" w:rsidP="002E7D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EE07D9" w:rsidRPr="00B5278C" w:rsidRDefault="00EE07D9" w:rsidP="002E7D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pct"/>
          </w:tcPr>
          <w:p w:rsidR="00EE07D9" w:rsidRPr="00B5278C" w:rsidRDefault="00EE07D9" w:rsidP="002E7D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Таблица заполняется отдельными строками. Указание в одной ячейке нескольких значений не допускается.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При определении стоимости проведения строительных/ремонтных работ необходимо руководствоваться проектно-сметной документацией по их проведению.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 таблице прилагаются сведения об организациях, в которых планируется проведение строительных/ремонтных работ (с указанием их площади, технического состояния здания, информации о собственнике, доступности для детей, а также для детей-инвалидов и детей с ограниченными возможностями здоровья);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3) предварительная калькуляция операционных расходов на ежегодное финансовое обеспечение предоставления услуг по организации отдыха и оздоровления детей.</w:t>
      </w:r>
    </w:p>
    <w:p w:rsidR="00EE07D9" w:rsidRPr="00B5278C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Приложения к концепции:</w:t>
      </w:r>
    </w:p>
    <w:p w:rsidR="00EE07D9" w:rsidRDefault="00EE07D9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1) мероприятия </w:t>
      </w:r>
      <w:r w:rsidR="00E66BE4">
        <w:rPr>
          <w:rFonts w:ascii="Times New Roman" w:hAnsi="Times New Roman"/>
          <w:sz w:val="28"/>
          <w:szCs w:val="28"/>
        </w:rPr>
        <w:t>(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дорожная карта</w:t>
      </w:r>
      <w:r w:rsidR="00974D6F">
        <w:rPr>
          <w:rFonts w:ascii="Times New Roman" w:hAnsi="Times New Roman"/>
          <w:sz w:val="28"/>
          <w:szCs w:val="28"/>
        </w:rPr>
        <w:t>»</w:t>
      </w:r>
      <w:r w:rsidR="00E66BE4">
        <w:rPr>
          <w:rFonts w:ascii="Times New Roman" w:hAnsi="Times New Roman"/>
          <w:sz w:val="28"/>
          <w:szCs w:val="28"/>
        </w:rPr>
        <w:t>)</w:t>
      </w:r>
      <w:r w:rsidRPr="00B5278C">
        <w:rPr>
          <w:rFonts w:ascii="Times New Roman" w:hAnsi="Times New Roman"/>
          <w:sz w:val="28"/>
          <w:szCs w:val="28"/>
        </w:rPr>
        <w:t xml:space="preserve"> по развитию системы детского отдыха муниципального образования (в соответствии с минимальным набором организационных мероприятий, изложенных в следующей таблице).</w:t>
      </w:r>
    </w:p>
    <w:p w:rsidR="000B7436" w:rsidRDefault="000B7436" w:rsidP="002E7D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939"/>
        <w:gridCol w:w="3268"/>
        <w:gridCol w:w="770"/>
      </w:tblGrid>
      <w:tr w:rsidR="00EE07D9" w:rsidRPr="00B5278C" w:rsidTr="000B7436">
        <w:tc>
          <w:tcPr>
            <w:tcW w:w="265" w:type="pct"/>
          </w:tcPr>
          <w:p w:rsidR="00EE07D9" w:rsidRPr="00B5278C" w:rsidRDefault="002E67AC" w:rsidP="00AC38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№</w:t>
            </w:r>
            <w:r w:rsidR="00EE07D9" w:rsidRPr="00B5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E07D9" w:rsidRPr="00B527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E07D9" w:rsidRPr="00B527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5" w:type="pct"/>
          </w:tcPr>
          <w:p w:rsidR="00EE07D9" w:rsidRPr="00B5278C" w:rsidRDefault="00EE07D9" w:rsidP="00AC388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4" w:type="pct"/>
          </w:tcPr>
          <w:p w:rsidR="00EE07D9" w:rsidRPr="00B5278C" w:rsidRDefault="00EE07D9" w:rsidP="00AC388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406" w:type="pct"/>
          </w:tcPr>
          <w:p w:rsidR="00EE07D9" w:rsidRPr="00B5278C" w:rsidRDefault="00EE07D9" w:rsidP="00AC38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2E7D78" w:rsidRPr="00757C29" w:rsidTr="000B7436">
        <w:trPr>
          <w:trHeight w:val="85"/>
        </w:trPr>
        <w:tc>
          <w:tcPr>
            <w:tcW w:w="265" w:type="pct"/>
          </w:tcPr>
          <w:p w:rsidR="002E7D78" w:rsidRPr="00B5278C" w:rsidRDefault="002E7D78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pct"/>
          </w:tcPr>
          <w:p w:rsidR="002E7D78" w:rsidRPr="00B5278C" w:rsidRDefault="002E7D78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4" w:type="pct"/>
          </w:tcPr>
          <w:p w:rsidR="002E7D78" w:rsidRPr="00B5278C" w:rsidRDefault="002E7D78" w:rsidP="002E7D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" w:type="pct"/>
          </w:tcPr>
          <w:p w:rsidR="002E7D78" w:rsidRPr="00B5278C" w:rsidRDefault="002E7D78" w:rsidP="003B64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07D9" w:rsidRPr="00BD68F8" w:rsidTr="000B7436">
        <w:tc>
          <w:tcPr>
            <w:tcW w:w="265" w:type="pct"/>
          </w:tcPr>
          <w:p w:rsidR="00EE07D9" w:rsidRPr="00B5278C" w:rsidRDefault="00EE07D9" w:rsidP="00EE07D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Согласование перечня и плана-графика проведения мероприятий по укреплению и развитию материально-технической базы организации</w:t>
            </w:r>
          </w:p>
        </w:tc>
        <w:tc>
          <w:tcPr>
            <w:tcW w:w="1724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AC3882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406" w:type="pct"/>
          </w:tcPr>
          <w:p w:rsidR="00EE07D9" w:rsidRPr="00B5278C" w:rsidRDefault="00EE07D9" w:rsidP="00EE07D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0B7436">
        <w:tc>
          <w:tcPr>
            <w:tcW w:w="265" w:type="pct"/>
          </w:tcPr>
          <w:p w:rsidR="00EE07D9" w:rsidRPr="00B5278C" w:rsidRDefault="00EE07D9" w:rsidP="00EE07D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Утверждение перечня и плана-графика проведения мероприятий по укреплению и развитию материально-технической базы организации</w:t>
            </w:r>
          </w:p>
        </w:tc>
        <w:tc>
          <w:tcPr>
            <w:tcW w:w="1724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AC3882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406" w:type="pct"/>
          </w:tcPr>
          <w:p w:rsidR="00EE07D9" w:rsidRPr="00B5278C" w:rsidRDefault="00EE07D9" w:rsidP="00EE07D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0B7436">
        <w:tc>
          <w:tcPr>
            <w:tcW w:w="265" w:type="pct"/>
          </w:tcPr>
          <w:p w:rsidR="00EE07D9" w:rsidRPr="00B5278C" w:rsidRDefault="00EE07D9" w:rsidP="00EE07D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5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Закупка товаров и услуг для проведения мероприятий по укреплению и развитию материально-технической базы организации</w:t>
            </w:r>
          </w:p>
        </w:tc>
        <w:tc>
          <w:tcPr>
            <w:tcW w:w="1724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AC3882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406" w:type="pct"/>
          </w:tcPr>
          <w:p w:rsidR="00EE07D9" w:rsidRPr="00B5278C" w:rsidRDefault="00EE07D9" w:rsidP="00EE07D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0B7436">
        <w:tc>
          <w:tcPr>
            <w:tcW w:w="265" w:type="pct"/>
          </w:tcPr>
          <w:p w:rsidR="00EE07D9" w:rsidRPr="00B5278C" w:rsidRDefault="00EE07D9" w:rsidP="00EE07D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5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Проведение уличных строительно-монтажных работ</w:t>
            </w:r>
          </w:p>
        </w:tc>
        <w:tc>
          <w:tcPr>
            <w:tcW w:w="1724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AC3882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406" w:type="pct"/>
          </w:tcPr>
          <w:p w:rsidR="00EE07D9" w:rsidRPr="00B5278C" w:rsidRDefault="00EE07D9" w:rsidP="00EE07D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0B7436">
        <w:tc>
          <w:tcPr>
            <w:tcW w:w="265" w:type="pct"/>
          </w:tcPr>
          <w:p w:rsidR="00EE07D9" w:rsidRPr="00B5278C" w:rsidRDefault="00EE07D9" w:rsidP="00EE07D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5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Проведение внутренних строительных/ремонтных работ</w:t>
            </w:r>
          </w:p>
        </w:tc>
        <w:tc>
          <w:tcPr>
            <w:tcW w:w="1724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AC3882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406" w:type="pct"/>
          </w:tcPr>
          <w:p w:rsidR="00EE07D9" w:rsidRPr="00B5278C" w:rsidRDefault="00EE07D9" w:rsidP="00EE07D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04C" w:rsidRPr="00836D78" w:rsidTr="000B7436">
        <w:tc>
          <w:tcPr>
            <w:tcW w:w="265" w:type="pct"/>
          </w:tcPr>
          <w:p w:rsidR="00E8104C" w:rsidRPr="00B5278C" w:rsidRDefault="00E8104C" w:rsidP="00DC27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pct"/>
          </w:tcPr>
          <w:p w:rsidR="00E8104C" w:rsidRPr="00B5278C" w:rsidRDefault="00E8104C" w:rsidP="00DC27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4" w:type="pct"/>
          </w:tcPr>
          <w:p w:rsidR="00E8104C" w:rsidRPr="00B5278C" w:rsidRDefault="00E8104C" w:rsidP="00DC27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" w:type="pct"/>
          </w:tcPr>
          <w:p w:rsidR="00E8104C" w:rsidRPr="00B5278C" w:rsidRDefault="00E8104C" w:rsidP="00DC27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07D9" w:rsidRPr="00BD68F8" w:rsidTr="000B7436">
        <w:tc>
          <w:tcPr>
            <w:tcW w:w="265" w:type="pct"/>
          </w:tcPr>
          <w:p w:rsidR="00EE07D9" w:rsidRPr="00B5278C" w:rsidRDefault="00EE07D9" w:rsidP="00EE07D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5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Поставка и установка оборудования</w:t>
            </w:r>
          </w:p>
        </w:tc>
        <w:tc>
          <w:tcPr>
            <w:tcW w:w="1724" w:type="pct"/>
          </w:tcPr>
          <w:p w:rsidR="00EE07D9" w:rsidRPr="00B5278C" w:rsidRDefault="00EE07D9" w:rsidP="00AC38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Кемеровской </w:t>
            </w:r>
            <w:r w:rsidR="00836D78" w:rsidRPr="00B5278C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FC6391" w:rsidRPr="00B5278C">
              <w:rPr>
                <w:rFonts w:ascii="Times New Roman" w:hAnsi="Times New Roman"/>
                <w:sz w:val="28"/>
                <w:szCs w:val="28"/>
              </w:rPr>
              <w:t>– Кузбасса</w:t>
            </w:r>
          </w:p>
        </w:tc>
        <w:tc>
          <w:tcPr>
            <w:tcW w:w="406" w:type="pct"/>
          </w:tcPr>
          <w:p w:rsidR="00EE07D9" w:rsidRPr="00B5278C" w:rsidRDefault="00EE07D9" w:rsidP="00EE07D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04C" w:rsidRDefault="00E8104C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7D9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2) таблица индикаторов (в соответствии с минимальными показателями, изложенными в следующей таблице).</w:t>
      </w:r>
    </w:p>
    <w:p w:rsidR="00E8104C" w:rsidRPr="00FC6391" w:rsidRDefault="00E8104C" w:rsidP="00EE07D9">
      <w:pPr>
        <w:pStyle w:val="ConsPlusNormal"/>
        <w:ind w:firstLine="540"/>
        <w:jc w:val="both"/>
        <w:rPr>
          <w:rFonts w:ascii="Times New Roman" w:hAnsi="Times New Roman"/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537"/>
        <w:gridCol w:w="2125"/>
        <w:gridCol w:w="870"/>
        <w:gridCol w:w="686"/>
        <w:gridCol w:w="747"/>
        <w:gridCol w:w="629"/>
        <w:gridCol w:w="629"/>
        <w:gridCol w:w="753"/>
      </w:tblGrid>
      <w:tr w:rsidR="00EE07D9" w:rsidRPr="00BD68F8" w:rsidTr="00FC6391">
        <w:tc>
          <w:tcPr>
            <w:tcW w:w="265" w:type="pct"/>
            <w:vMerge w:val="restart"/>
          </w:tcPr>
          <w:p w:rsidR="00EE07D9" w:rsidRPr="003B6477" w:rsidRDefault="002E67AC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№</w:t>
            </w:r>
            <w:r w:rsidR="00EE07D9" w:rsidRPr="003B6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E07D9" w:rsidRPr="003B64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E07D9" w:rsidRPr="003B64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38" w:type="pct"/>
            <w:vMerge w:val="restart"/>
          </w:tcPr>
          <w:p w:rsidR="00FC6391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Наименование индикатора/</w:t>
            </w:r>
          </w:p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121" w:type="pct"/>
            <w:vMerge w:val="restar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276" w:type="pct"/>
            <w:gridSpan w:val="6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 xml:space="preserve">Значение муниципального образования Кемеровской </w:t>
            </w:r>
            <w:r w:rsidR="00FC6391">
              <w:rPr>
                <w:rFonts w:ascii="Times New Roman" w:hAnsi="Times New Roman"/>
                <w:sz w:val="28"/>
                <w:szCs w:val="28"/>
              </w:rPr>
              <w:br/>
            </w:r>
            <w:r w:rsidRPr="003B6477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FC6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391" w:rsidRPr="00B5278C">
              <w:rPr>
                <w:rFonts w:ascii="Times New Roman" w:hAnsi="Times New Roman"/>
                <w:sz w:val="28"/>
                <w:szCs w:val="28"/>
              </w:rPr>
              <w:t>– Кузбасса</w:t>
            </w:r>
          </w:p>
        </w:tc>
      </w:tr>
      <w:tr w:rsidR="00EE07D9" w:rsidRPr="00FC6391" w:rsidTr="00FC6391">
        <w:tc>
          <w:tcPr>
            <w:tcW w:w="265" w:type="pct"/>
            <w:vMerge/>
          </w:tcPr>
          <w:p w:rsidR="00EE07D9" w:rsidRPr="003B6477" w:rsidRDefault="00EE07D9" w:rsidP="008619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8" w:type="pct"/>
            <w:vMerge/>
          </w:tcPr>
          <w:p w:rsidR="00EE07D9" w:rsidRPr="003B6477" w:rsidRDefault="00EE07D9" w:rsidP="008619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1" w:type="pct"/>
            <w:vMerge/>
          </w:tcPr>
          <w:p w:rsidR="00EE07D9" w:rsidRPr="003B6477" w:rsidRDefault="00EE07D9" w:rsidP="008619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9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6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4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3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3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97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EE07D9" w:rsidRPr="00FC6391" w:rsidTr="00FC6391">
        <w:tc>
          <w:tcPr>
            <w:tcW w:w="265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07D9" w:rsidRPr="003B6477" w:rsidTr="00FC6391">
        <w:tc>
          <w:tcPr>
            <w:tcW w:w="265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</w:tcPr>
          <w:p w:rsidR="00EE07D9" w:rsidRPr="003B6477" w:rsidRDefault="00EE07D9" w:rsidP="0086191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Охват детей школьного возраста загородным отдыхом</w:t>
            </w:r>
          </w:p>
        </w:tc>
        <w:tc>
          <w:tcPr>
            <w:tcW w:w="1121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X (общая численность детей школьного возраста)</w:t>
            </w:r>
          </w:p>
        </w:tc>
        <w:tc>
          <w:tcPr>
            <w:tcW w:w="459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3B6477" w:rsidRPr="003B6477">
              <w:rPr>
                <w:rFonts w:ascii="Times New Roman" w:hAnsi="Times New Roman"/>
                <w:sz w:val="24"/>
                <w:szCs w:val="24"/>
              </w:rPr>
              <w:t>*</w:t>
            </w:r>
            <w:r w:rsidRPr="003B6477">
              <w:rPr>
                <w:rFonts w:ascii="Times New Roman" w:hAnsi="Times New Roman"/>
                <w:sz w:val="24"/>
                <w:szCs w:val="24"/>
              </w:rPr>
              <w:t xml:space="preserve"> 40%</w:t>
            </w:r>
          </w:p>
        </w:tc>
        <w:tc>
          <w:tcPr>
            <w:tcW w:w="362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94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32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32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97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</w:tr>
      <w:tr w:rsidR="00EE07D9" w:rsidRPr="003B6477" w:rsidTr="00FC6391">
        <w:tc>
          <w:tcPr>
            <w:tcW w:w="265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pct"/>
          </w:tcPr>
          <w:p w:rsidR="00EE07D9" w:rsidRPr="003B6477" w:rsidRDefault="00EE07D9" w:rsidP="0086191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Численность детей-инвалидов и детей с ограниченными возможностями здоровья, получивших услуги по организации отдыха и оздоровления</w:t>
            </w:r>
          </w:p>
        </w:tc>
        <w:tc>
          <w:tcPr>
            <w:tcW w:w="1121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X (общая численность детей-инвалидов и детей с ограниченными возможностями здоровья)</w:t>
            </w:r>
          </w:p>
        </w:tc>
        <w:tc>
          <w:tcPr>
            <w:tcW w:w="459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5%</w:t>
            </w:r>
          </w:p>
        </w:tc>
        <w:tc>
          <w:tcPr>
            <w:tcW w:w="362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10%</w:t>
            </w:r>
          </w:p>
        </w:tc>
        <w:tc>
          <w:tcPr>
            <w:tcW w:w="394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20%</w:t>
            </w:r>
          </w:p>
        </w:tc>
        <w:tc>
          <w:tcPr>
            <w:tcW w:w="332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30%</w:t>
            </w:r>
          </w:p>
        </w:tc>
        <w:tc>
          <w:tcPr>
            <w:tcW w:w="332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97" w:type="pct"/>
          </w:tcPr>
          <w:p w:rsidR="00EE07D9" w:rsidRPr="003B6477" w:rsidRDefault="00EE07D9" w:rsidP="003B6477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X * 50%</w:t>
            </w:r>
          </w:p>
        </w:tc>
      </w:tr>
      <w:tr w:rsidR="00EE07D9" w:rsidRPr="00BD68F8" w:rsidTr="00FC6391">
        <w:tc>
          <w:tcPr>
            <w:tcW w:w="265" w:type="pct"/>
            <w:vMerge w:val="restar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pct"/>
            <w:tcBorders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6477">
              <w:rPr>
                <w:rFonts w:ascii="Times New Roman" w:hAnsi="Times New Roman"/>
                <w:sz w:val="28"/>
                <w:szCs w:val="28"/>
              </w:rPr>
              <w:t>Доля отдельных групп сотрудников, прошедших подготовку (повышение квалификации по программам (курсам, модулям) (процентов):</w:t>
            </w:r>
            <w:proofErr w:type="gramEnd"/>
          </w:p>
        </w:tc>
        <w:tc>
          <w:tcPr>
            <w:tcW w:w="1121" w:type="pct"/>
            <w:tcBorders>
              <w:bottom w:val="nil"/>
            </w:tcBorders>
            <w:vAlign w:val="bottom"/>
          </w:tcPr>
          <w:p w:rsidR="00EE07D9" w:rsidRPr="003B6477" w:rsidRDefault="00EE07D9" w:rsidP="0086191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D9" w:rsidRPr="003B6477" w:rsidTr="00FC6391">
        <w:tblPrEx>
          <w:tblBorders>
            <w:insideH w:val="nil"/>
          </w:tblBorders>
        </w:tblPrEx>
        <w:tc>
          <w:tcPr>
            <w:tcW w:w="265" w:type="pct"/>
            <w:vMerge/>
          </w:tcPr>
          <w:p w:rsidR="00EE07D9" w:rsidRPr="003B6477" w:rsidRDefault="00EE07D9" w:rsidP="008619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8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педагогические работники, в том числе без педагогического образования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D9" w:rsidRPr="003B6477" w:rsidTr="00FC6391">
        <w:tblPrEx>
          <w:tblBorders>
            <w:insideH w:val="nil"/>
          </w:tblBorders>
        </w:tblPrEx>
        <w:tc>
          <w:tcPr>
            <w:tcW w:w="265" w:type="pct"/>
            <w:vMerge/>
          </w:tcPr>
          <w:p w:rsidR="00EE07D9" w:rsidRPr="003B6477" w:rsidRDefault="00EE07D9" w:rsidP="0086191F">
            <w:pPr>
              <w:rPr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D9" w:rsidRPr="003B6477" w:rsidTr="00FC6391">
        <w:tc>
          <w:tcPr>
            <w:tcW w:w="265" w:type="pct"/>
            <w:vMerge/>
          </w:tcPr>
          <w:p w:rsidR="00EE07D9" w:rsidRPr="003B6477" w:rsidRDefault="00EE07D9" w:rsidP="0086191F">
            <w:pPr>
              <w:rPr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nil"/>
            </w:tcBorders>
          </w:tcPr>
          <w:p w:rsidR="00E8104C" w:rsidRPr="003B6477" w:rsidRDefault="00EE07D9" w:rsidP="00FC63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привлекаемые специалисты (вожатые)</w:t>
            </w:r>
          </w:p>
        </w:tc>
        <w:tc>
          <w:tcPr>
            <w:tcW w:w="1121" w:type="pct"/>
            <w:tcBorders>
              <w:top w:val="nil"/>
            </w:tcBorders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tcBorders>
              <w:top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EE07D9" w:rsidRPr="003B6477" w:rsidRDefault="00EE07D9" w:rsidP="0086191F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39" w:rsidRPr="003B6477" w:rsidTr="00FC6391">
        <w:tc>
          <w:tcPr>
            <w:tcW w:w="265" w:type="pct"/>
          </w:tcPr>
          <w:p w:rsidR="00C00F39" w:rsidRPr="003B6477" w:rsidRDefault="00C00F39" w:rsidP="00C00F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</w:tcPr>
          <w:p w:rsidR="00C00F39" w:rsidRPr="003B6477" w:rsidRDefault="00C00F39" w:rsidP="00C00F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C00F39" w:rsidRPr="003B6477" w:rsidRDefault="00C00F39" w:rsidP="00C00F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" w:type="pct"/>
          </w:tcPr>
          <w:p w:rsidR="00C00F39" w:rsidRPr="003B6477" w:rsidRDefault="00C00F39" w:rsidP="00C00F39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</w:tcPr>
          <w:p w:rsidR="00C00F39" w:rsidRPr="003B6477" w:rsidRDefault="00C00F39" w:rsidP="00C00F39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C00F39" w:rsidRPr="003B6477" w:rsidRDefault="00C00F39" w:rsidP="00C00F39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C00F39" w:rsidRPr="003B6477" w:rsidRDefault="00C00F39" w:rsidP="00C00F39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" w:type="pct"/>
          </w:tcPr>
          <w:p w:rsidR="00C00F39" w:rsidRPr="003B6477" w:rsidRDefault="00C00F39" w:rsidP="00C00F39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" w:type="pct"/>
          </w:tcPr>
          <w:p w:rsidR="00C00F39" w:rsidRPr="003B6477" w:rsidRDefault="00C00F39" w:rsidP="00C00F39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07D9" w:rsidRPr="003B6477" w:rsidTr="00FC6391">
        <w:tc>
          <w:tcPr>
            <w:tcW w:w="265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pct"/>
          </w:tcPr>
          <w:p w:rsidR="00EE07D9" w:rsidRPr="003B6477" w:rsidRDefault="00EE07D9" w:rsidP="0086191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Количество мероприятий (смен), проведенных в рамках сетевого взаимодействия с образовательными организациями (единиц)</w:t>
            </w:r>
          </w:p>
        </w:tc>
        <w:tc>
          <w:tcPr>
            <w:tcW w:w="1121" w:type="pct"/>
          </w:tcPr>
          <w:p w:rsidR="00EE07D9" w:rsidRPr="003B6477" w:rsidRDefault="00EE07D9" w:rsidP="00861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6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394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33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332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397" w:type="pct"/>
          </w:tcPr>
          <w:p w:rsidR="00EE07D9" w:rsidRPr="003B6477" w:rsidRDefault="00EE07D9" w:rsidP="0086191F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77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</w:tbl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Снижение минимальных требований к каждому инфраструктурному объекту, изложенных в </w:t>
      </w:r>
      <w:hyperlink w:anchor="P17085" w:history="1">
        <w:r w:rsidRPr="00B5278C">
          <w:rPr>
            <w:rFonts w:ascii="Times New Roman" w:hAnsi="Times New Roman"/>
            <w:sz w:val="28"/>
            <w:szCs w:val="28"/>
          </w:rPr>
          <w:t xml:space="preserve">приложениях </w:t>
        </w:r>
        <w:r w:rsidR="002E67AC" w:rsidRPr="00B5278C">
          <w:rPr>
            <w:rFonts w:ascii="Times New Roman" w:hAnsi="Times New Roman"/>
            <w:sz w:val="28"/>
            <w:szCs w:val="28"/>
          </w:rPr>
          <w:t>№</w:t>
        </w:r>
        <w:r w:rsidRPr="00B5278C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5278C">
        <w:rPr>
          <w:rFonts w:ascii="Times New Roman" w:hAnsi="Times New Roman"/>
          <w:sz w:val="28"/>
          <w:szCs w:val="28"/>
        </w:rPr>
        <w:t xml:space="preserve"> - </w:t>
      </w:r>
      <w:hyperlink w:anchor="P17199" w:history="1">
        <w:r w:rsidRPr="00B5278C">
          <w:rPr>
            <w:rFonts w:ascii="Times New Roman" w:hAnsi="Times New Roman"/>
            <w:sz w:val="28"/>
            <w:szCs w:val="28"/>
          </w:rPr>
          <w:t>3</w:t>
        </w:r>
      </w:hyperlink>
      <w:r w:rsidRPr="00B5278C">
        <w:rPr>
          <w:rFonts w:ascii="Times New Roman" w:hAnsi="Times New Roman"/>
          <w:sz w:val="28"/>
          <w:szCs w:val="28"/>
        </w:rPr>
        <w:t xml:space="preserve"> к настоящим Правилам, не допускается.</w:t>
      </w:r>
    </w:p>
    <w:p w:rsidR="00EE07D9" w:rsidRPr="00B5278C" w:rsidRDefault="00EE07D9" w:rsidP="003B64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8. Проектно-сметная документация, оформленная в соответствии с действующими строительными нормами и правилами (СНиП).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5. Документация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на участие в отборе систем воспитательной работы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муниципальных образований на предоставление субсидии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из бюджета Кемеровской области</w:t>
      </w:r>
      <w:r w:rsidR="00703F7C" w:rsidRPr="00B5278C">
        <w:rPr>
          <w:b w:val="0"/>
          <w:sz w:val="28"/>
          <w:szCs w:val="28"/>
        </w:rPr>
        <w:t xml:space="preserve"> – Кузбасса</w:t>
      </w:r>
      <w:r w:rsidRPr="00B5278C">
        <w:rPr>
          <w:b w:val="0"/>
          <w:sz w:val="28"/>
          <w:szCs w:val="28"/>
        </w:rPr>
        <w:t xml:space="preserve"> на приобретение спортивного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и игрового оборудования в организации отдыха детей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и их оздоровления всех типов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3"/>
        <w:rPr>
          <w:b w:val="0"/>
          <w:sz w:val="28"/>
          <w:szCs w:val="28"/>
        </w:rPr>
      </w:pPr>
      <w:bookmarkStart w:id="17" w:name="P16908"/>
      <w:bookmarkEnd w:id="17"/>
      <w:r w:rsidRPr="00B5278C">
        <w:rPr>
          <w:b w:val="0"/>
          <w:sz w:val="28"/>
          <w:szCs w:val="28"/>
        </w:rPr>
        <w:t>5.1. Общие положения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B5278C">
        <w:rPr>
          <w:rFonts w:ascii="Times New Roman" w:hAnsi="Times New Roman"/>
          <w:sz w:val="28"/>
          <w:szCs w:val="28"/>
        </w:rPr>
        <w:t>Конкурсный отбор на предоставление субсидии из бюджета Кемеровской области</w:t>
      </w:r>
      <w:r w:rsidR="00703F7C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приобретение спортивного и игрового оборудования в организации отдыха детей и их оздоровления всех типов муниципальным образованиям в рамках реализации мероприятия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Организация круглогодичного отдыха, оздоровления и занятости обучающихся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Государственной программы (далее соответственно - конкурсный отбор, субсидия) проводится </w:t>
      </w:r>
      <w:r w:rsidR="00756565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>инистерство</w:t>
      </w:r>
      <w:r w:rsidR="00861854">
        <w:rPr>
          <w:rFonts w:ascii="Times New Roman" w:hAnsi="Times New Roman"/>
          <w:sz w:val="28"/>
          <w:szCs w:val="28"/>
        </w:rPr>
        <w:t>м</w:t>
      </w:r>
      <w:r w:rsidR="0086185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(далее - </w:t>
      </w:r>
      <w:r w:rsidR="00756565">
        <w:rPr>
          <w:rFonts w:ascii="Times New Roman" w:hAnsi="Times New Roman"/>
          <w:sz w:val="28"/>
          <w:szCs w:val="28"/>
        </w:rPr>
        <w:t>М</w:t>
      </w:r>
      <w:r w:rsidR="00861854">
        <w:rPr>
          <w:rFonts w:ascii="Times New Roman" w:hAnsi="Times New Roman"/>
          <w:sz w:val="28"/>
          <w:szCs w:val="28"/>
        </w:rPr>
        <w:t>инистерство</w:t>
      </w:r>
      <w:r w:rsidRPr="00B5278C">
        <w:rPr>
          <w:rFonts w:ascii="Times New Roman" w:hAnsi="Times New Roman"/>
          <w:sz w:val="28"/>
          <w:szCs w:val="28"/>
        </w:rPr>
        <w:t>).</w:t>
      </w:r>
      <w:proofErr w:type="gramEnd"/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5.1.2. Предоставление субсидии осуществляется на конкурсной основе. Условием предоставления субсидии является победа участников в конкурсном отборе. Обязательным условием конкурсного отбора является обязательство муниципального образования обеспечить софинансирование указанных мероприятий из средств местного бюджета. Допускается софинансирование мероприятий, на реализацию которых предоставлена субсидия, из внебюджетных источников.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>Цель конкурсного отбора - повышение качества предоставления услуг по отдыху и оздоровлению детей школьного возраста, поддержка перспективных программ организаций отдыха детей и их оздоровления, имеющих наилучшие показатели деятельности в сфере отдыха и оздоровления детей Кемеровской области в период летних каникул, осуществляющих сохранение традиций и развитие новых форм и методов организации летнего отдыха, в т.ч. обеспечивающих гражданско-патриотическое и нравственное воспитание для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реализации духовных, интеллектуальных, физических и социальных потребностей детей, развития их творческого потенциала, занятия спортом и туризмом, формирования у детей здорового образа жизни.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Субсидия предоставляется в целях софинансирования расходного обязательства муниципальных образований по обеспечению организации отдыха детей в каникулярное время.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>Получатель субсидии обязуется за счет собственных (привлеченных внебюджетных) средств, но не входящих в объем средств, составляющих софинансирование мероприятий, на реализацию которых предоставлена субсидия, обеспечить подготовку помещений, территории организации для проведения мероприятий по поставке, установке оборудования, приобретаемого по итогам победы в данном конкурсном отборе, в т.ч. производит демонтаж имеющегося оборудования, готовит площадку (при необходимости).</w:t>
      </w:r>
      <w:proofErr w:type="gramEnd"/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5.1.3. Субсидия предоставляется организациям отдыха детей и их оздоровления всех типов: стационарные организации отдыха и оздоровления детей, палаточные лагеря, лагеря дневного пребывания, лагеря труда и отдыха независимо от ведомственной принадлежности и организационно-правовой формы, действующих на территории Кемеровской области</w:t>
      </w:r>
      <w:r w:rsidR="00FC6391">
        <w:rPr>
          <w:rFonts w:ascii="Times New Roman" w:hAnsi="Times New Roman"/>
          <w:sz w:val="28"/>
          <w:szCs w:val="28"/>
        </w:rPr>
        <w:t xml:space="preserve"> </w:t>
      </w:r>
      <w:r w:rsidR="00FC6391" w:rsidRPr="00B5278C">
        <w:rPr>
          <w:rFonts w:ascii="Times New Roman" w:hAnsi="Times New Roman"/>
          <w:sz w:val="28"/>
          <w:szCs w:val="28"/>
        </w:rPr>
        <w:t>– Кузбасса</w:t>
      </w:r>
      <w:r w:rsidRPr="00B5278C">
        <w:rPr>
          <w:rFonts w:ascii="Times New Roman" w:hAnsi="Times New Roman"/>
          <w:sz w:val="28"/>
          <w:szCs w:val="28"/>
        </w:rPr>
        <w:t xml:space="preserve"> не менее 3 лет на момент объявления конкурсного отбора.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>К участию в конкурсном отборе не могут быть допущены организации, в деятельности которых выявлены нарушения, которые привели к нанесению вреда жизни и здоровью детей, а также организации, в отношении которых принято решение о приостановлении деятельности в результате нарушений требований и норм санитарной, пожарной, антитеррористической безопасности.</w:t>
      </w:r>
      <w:proofErr w:type="gramEnd"/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Участие в конкурсном отборе бюджетных и автономных учреждений возможно при условии предоставления ими согласия на участие в конкурсном отборе от органа, осуществляющего функции и полномочия учредителя в отношении данных учреждений, оформленного на официальном бланке указанного органа, согласованного соответствующим финансовым органом.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5.1.4. Конкурсный отбор проводится по отдельным лотам. Участник конкурсного отбора может подавать не более одной заявки на участие по каждому лоту.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Участник конкурсного отбора, подавший заявку на участие, должен соответствовать требованиям, установленным настоящим разделом.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 предложении о цене программы (запрашиваемом размере субсидии и объемах софинансирования участником конкурсного отбора) все суммы должны быть выражены в валюте Российской Федерации. Запрашиваемый объем финансирования из бюджета Кемеровской области</w:t>
      </w:r>
      <w:r w:rsidR="00703F7C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для выполнения программы не должен превышать предельной суммы субсидии для соответствующего лота конкурсного отбора.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Размер субсидии в рамках каждого лота сформирован с учетом средней стоимости оборудования, необходимого для оснащения лагерей в целях развития системы воспитательной работы организации: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лот 1 - стационарные организации отдыха и оздоровления детей (размер </w:t>
      </w:r>
      <w:r w:rsidR="00703F7C" w:rsidRPr="00B5278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лота - 1300 тыс. рублей, предельный размер одной субсидии - не более </w:t>
      </w:r>
      <w:r w:rsidR="00E8104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450 тыс. рублей);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лот 2 - лагеря с дневным пребыванием детей (размер лота - </w:t>
      </w:r>
      <w:r w:rsidR="008324A3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500 тыс. рублей, предельный размер одной субсидии - не более 150 тыс. рублей);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лот 3 - палаточные лагеря (размер лота - 1000 тыс. рублей, предельный размер одной субсидии - не более 300 тыс. рублей);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лот 4 - лагеря труда и отдыха (размер лота - 450 тыс. рублей, предельный размер одной субсидии - не более 150 тыс. рублей).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Итоговая сумма расходов средств субсидии при выполнении программы должна соответствовать сумме всех слагаемых по видам расходов. В случае расхождения итоговой суммы и суммы всех слагаемых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5.1.5. Участники конкурсного отбора должны соответствовать следующим требованиям: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а) у участников конкурсного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участники конкурсного отбора не находятся в процессе реорганизации, ликвидации или банкротства;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г) участники конкурсного отбора включены в реестр организаций отдыха детей и их оздоровления Кемеровской области и действуют на территории региона не менее трех лет на момент объявления конкурсного отбора;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д) в отношении участников конкурсного отбора не выявлены нарушения, которые привели к нанесению вреда жизни и здоровью детей, не принято решение о приостановлении деятельности в результате нарушений требований и норм санитарной, пожарной, антитеррористической безопасности.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Критериями конкурсного отбора муниципальных образований для предоставления субсидии являются: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а) потребность в приобретении игрового/спортивного оборудования в целях реализации программ воспитательной работы лагеря для обеспечения необходимого </w:t>
      </w:r>
      <w:proofErr w:type="gramStart"/>
      <w:r w:rsidRPr="00B5278C">
        <w:rPr>
          <w:rFonts w:ascii="Times New Roman" w:hAnsi="Times New Roman"/>
          <w:sz w:val="28"/>
          <w:szCs w:val="28"/>
        </w:rPr>
        <w:t>уровня развития системы детского отдыха муниципального образования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по соответствующему мероприятию Государственной программы, обеспечивающего достижение целей предоставления субсидии, с учетом комплексных показателей, в частности опыта реализации программ воспитательной работы, обеспечения безопасных условий пребывания детей;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наличие в муниципальном образовании утвержденных в установленном порядке муниципальных программ, содержащих мероприятие;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в) наличие в бюджете муниципального образования бюджетных ассигнований на проведение подготовительных мероприятий по установке оборудования (при необходимости), софинансирование которых осуществляется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в объеме, необходимом для их исполнения;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г) наличие и объемы внебюджетных средств, привлекаемых муниципальным образованием в целях реализации программы воспитательной работы;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д) ожидаемые результаты проведения мероприятий, реализуемых за счет предоставления субсидии, скоординированных по срокам, ресурсам и исполнителям и обеспечивающих в комплексе достижение запланированных результатов программы воспитательной работы.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Документация на участи</w:t>
      </w:r>
      <w:r w:rsidR="00756565">
        <w:rPr>
          <w:rFonts w:ascii="Times New Roman" w:hAnsi="Times New Roman"/>
          <w:sz w:val="28"/>
          <w:szCs w:val="28"/>
        </w:rPr>
        <w:t>е в отборе размещается на сайте</w:t>
      </w:r>
      <w:r w:rsidR="008324A3">
        <w:rPr>
          <w:rFonts w:ascii="Times New Roman" w:hAnsi="Times New Roman"/>
          <w:sz w:val="28"/>
          <w:szCs w:val="28"/>
        </w:rPr>
        <w:t xml:space="preserve"> </w:t>
      </w:r>
      <w:r w:rsidR="00756565">
        <w:rPr>
          <w:rFonts w:ascii="Times New Roman" w:hAnsi="Times New Roman"/>
          <w:sz w:val="28"/>
          <w:szCs w:val="28"/>
        </w:rPr>
        <w:t>М</w:t>
      </w:r>
      <w:r w:rsidR="00861854">
        <w:rPr>
          <w:rFonts w:ascii="Times New Roman" w:hAnsi="Times New Roman"/>
          <w:sz w:val="28"/>
          <w:szCs w:val="28"/>
        </w:rPr>
        <w:t>инистерства</w:t>
      </w:r>
      <w:r w:rsidRPr="00B5278C">
        <w:rPr>
          <w:rFonts w:ascii="Times New Roman" w:hAnsi="Times New Roman"/>
          <w:sz w:val="28"/>
          <w:szCs w:val="28"/>
        </w:rPr>
        <w:t xml:space="preserve"> www.образование42.рф.</w:t>
      </w:r>
    </w:p>
    <w:p w:rsidR="00EE07D9" w:rsidRPr="00B5278C" w:rsidRDefault="00EE07D9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Расходы, связанные с подготовкой и представлением заявок, несут муниципальные образования.</w:t>
      </w:r>
    </w:p>
    <w:p w:rsidR="00EE07D9" w:rsidRPr="00B5278C" w:rsidRDefault="00861854" w:rsidP="00C00F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EE07D9" w:rsidRPr="00B5278C">
        <w:rPr>
          <w:rFonts w:ascii="Times New Roman" w:hAnsi="Times New Roman"/>
          <w:sz w:val="28"/>
          <w:szCs w:val="28"/>
        </w:rPr>
        <w:t xml:space="preserve"> вправе изменить условия или отменить проведение отбора только в течение первой половины установленного срока для подачи заявок. При принятии </w:t>
      </w:r>
      <w:r w:rsidR="007565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</w:t>
      </w:r>
      <w:r w:rsidRPr="00B5278C">
        <w:rPr>
          <w:rFonts w:ascii="Times New Roman" w:hAnsi="Times New Roman"/>
          <w:sz w:val="28"/>
          <w:szCs w:val="28"/>
        </w:rPr>
        <w:t>ом</w:t>
      </w:r>
      <w:r w:rsidR="00EE07D9" w:rsidRPr="00B5278C">
        <w:rPr>
          <w:rFonts w:ascii="Times New Roman" w:hAnsi="Times New Roman"/>
          <w:sz w:val="28"/>
          <w:szCs w:val="28"/>
        </w:rPr>
        <w:t xml:space="preserve"> решения об изменении условий или отказе от проведения конкурсного отбора соответствующее уведомление размещается на официальном сайте </w:t>
      </w:r>
      <w:r w:rsidR="007565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</w:t>
      </w:r>
      <w:r w:rsidR="00EE07D9" w:rsidRPr="00B5278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74D6F">
        <w:rPr>
          <w:rFonts w:ascii="Times New Roman" w:hAnsi="Times New Roman"/>
          <w:sz w:val="28"/>
          <w:szCs w:val="28"/>
        </w:rPr>
        <w:t>«</w:t>
      </w:r>
      <w:r w:rsidR="00EE07D9" w:rsidRPr="00B5278C">
        <w:rPr>
          <w:rFonts w:ascii="Times New Roman" w:hAnsi="Times New Roman"/>
          <w:sz w:val="28"/>
          <w:szCs w:val="28"/>
        </w:rPr>
        <w:t>Интернет</w:t>
      </w:r>
      <w:r w:rsidR="00974D6F">
        <w:rPr>
          <w:rFonts w:ascii="Times New Roman" w:hAnsi="Times New Roman"/>
          <w:sz w:val="28"/>
          <w:szCs w:val="28"/>
        </w:rPr>
        <w:t>»</w:t>
      </w:r>
      <w:r w:rsidR="00EE07D9"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Не принимается заявка участника отбора по следующим причинам: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организацией представлено более одной заявки;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отсутствует документ, подтверждающий наличие в бюджете муниципального образования бюджетных ассигнований на финансовое обеспечение расходного обязательства муниципального образования по мероприятию, или гарантийное письмо администрации муниципального образования, подтверждающее выделение соответствующих средств;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отсутствует выписка из местного бюджета, включающего в себя мероприятия, софинансирование которых осуществляется из средств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или гарантийное письмо высшего должностного лица органа местного самоуправления, подтверждающее утверждение соответствующего бюджета;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представленная заявка не соответствует содержанию настоящего раздела и (или) установленной форме;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заявка поступила позже установленного срока окончания приема;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 заявке имеются исправления.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Итоги конкурсного отбора размещаются на сайте </w:t>
      </w:r>
      <w:r w:rsidR="00756565">
        <w:rPr>
          <w:rFonts w:ascii="Times New Roman" w:hAnsi="Times New Roman"/>
          <w:sz w:val="28"/>
          <w:szCs w:val="28"/>
        </w:rPr>
        <w:t>М</w:t>
      </w:r>
      <w:r w:rsidR="00861854">
        <w:rPr>
          <w:rFonts w:ascii="Times New Roman" w:hAnsi="Times New Roman"/>
          <w:sz w:val="28"/>
          <w:szCs w:val="28"/>
        </w:rPr>
        <w:t>инистерства</w:t>
      </w:r>
      <w:r w:rsidRPr="00B5278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Интернет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не позднее трех дней после подписания протокола комиссией по отбору муниципальных образований для предоставления субсидий в рамках Государственной программы.</w:t>
      </w:r>
    </w:p>
    <w:p w:rsidR="00EE07D9" w:rsidRPr="00B5278C" w:rsidRDefault="00EE07D9" w:rsidP="00EE07D9">
      <w:pPr>
        <w:pStyle w:val="ConsPlusTitle"/>
        <w:jc w:val="center"/>
        <w:outlineLvl w:val="3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5.2. Состав заявки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Заявка формируется из документов в следующей последовательности: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1. Титульный </w:t>
      </w:r>
      <w:hyperlink w:anchor="P17272" w:history="1">
        <w:r w:rsidRPr="00B5278C">
          <w:rPr>
            <w:rFonts w:ascii="Times New Roman" w:hAnsi="Times New Roman"/>
            <w:sz w:val="28"/>
            <w:szCs w:val="28"/>
          </w:rPr>
          <w:t>лист</w:t>
        </w:r>
      </w:hyperlink>
      <w:r w:rsidRPr="00B5278C">
        <w:rPr>
          <w:rFonts w:ascii="Times New Roman" w:hAnsi="Times New Roman"/>
          <w:sz w:val="28"/>
          <w:szCs w:val="28"/>
        </w:rPr>
        <w:t xml:space="preserve"> заявки по форме согласно приложению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4 к настоящим Правилам.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2. </w:t>
      </w:r>
      <w:hyperlink w:anchor="P17312" w:history="1">
        <w:r w:rsidRPr="00B5278C">
          <w:rPr>
            <w:rFonts w:ascii="Times New Roman" w:hAnsi="Times New Roman"/>
            <w:sz w:val="28"/>
            <w:szCs w:val="28"/>
          </w:rPr>
          <w:t>Письмо</w:t>
        </w:r>
      </w:hyperlink>
      <w:r w:rsidRPr="00B5278C">
        <w:rPr>
          <w:rFonts w:ascii="Times New Roman" w:hAnsi="Times New Roman"/>
          <w:sz w:val="28"/>
          <w:szCs w:val="28"/>
        </w:rPr>
        <w:t xml:space="preserve"> об участии в отборе по форме согласно приложению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5 к настоящим Правилам.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 сопроводительном письме указывается общий объем бюджетных ассигнований и внебюджетных средств (при наличии), предусмотренных в соответствующей программе муниципального образования, в том числе размер бюджетных ассигнований и внебюджетных средств (при наличии), предусмотренных на софинансирование расходного обязательства муниципалитета на реализацию программы.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 Письмо-уведомление о том, что организация на дату подачи заявки не находится в процессе ликвидации/реорганизации.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4. Оригинал справки из налогового органа (подписанной руководителем/заместителем руководителя), подтверждающей отсутствие на дату подачи заявки задолженности по уплате налогов, сборов и иных обязательных платежей в бюджеты бюджетной системы Российской Федерации, срок исполнения которой наступил в соответствии с законодательством Российской Федерации.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5. </w:t>
      </w:r>
      <w:hyperlink w:anchor="P17387" w:history="1">
        <w:r w:rsidRPr="00B5278C">
          <w:rPr>
            <w:rFonts w:ascii="Times New Roman" w:hAnsi="Times New Roman"/>
            <w:sz w:val="28"/>
            <w:szCs w:val="28"/>
          </w:rPr>
          <w:t>Опись</w:t>
        </w:r>
      </w:hyperlink>
      <w:r w:rsidRPr="00B5278C">
        <w:rPr>
          <w:rFonts w:ascii="Times New Roman" w:hAnsi="Times New Roman"/>
          <w:sz w:val="28"/>
          <w:szCs w:val="28"/>
        </w:rPr>
        <w:t xml:space="preserve"> документов по форме согласно приложению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6 к настоящим Правилам.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6. Гарантийно</w:t>
      </w:r>
      <w:proofErr w:type="gramStart"/>
      <w:r w:rsidRPr="00B5278C">
        <w:rPr>
          <w:rFonts w:ascii="Times New Roman" w:hAnsi="Times New Roman"/>
          <w:sz w:val="28"/>
          <w:szCs w:val="28"/>
        </w:rPr>
        <w:t>е(</w:t>
      </w:r>
      <w:proofErr w:type="gramEnd"/>
      <w:r w:rsidRPr="00B5278C">
        <w:rPr>
          <w:rFonts w:ascii="Times New Roman" w:hAnsi="Times New Roman"/>
          <w:sz w:val="28"/>
          <w:szCs w:val="28"/>
        </w:rPr>
        <w:t>ые) письмо(а) высшего должностного лица муниципального образования либо лица, уполномоченного действовать от имени муниципального образования в соответствии с требованиями действующего законодательства Российской Федерации: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а) о реализации программы воспитательной работы в текущем году и достижении следующих результатов: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получение дополнительных компетенций участниками программы воспитательной работы;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обеспечена возможность участия детей в сетевых формах реализации образовательных программ;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реализованные мероприятия соответствуют требованиям и нормам безопасности;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обеспечено развитие кадрового потенциала преподавательского и административного состава;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об обеспечении участия детей в реализации программы воспитательной работы за счет бюджетных средств не менее 50,5% от общей численности участников;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в) о наличии в бюджете муниципального образования бюджетных ассигнований на финансовое обеспечение расходного обязательства муниципального образования по мероприятию в объеме, пропорциональном предельному уровню софинансирования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г) о наличии в бюджете муниципального образования бюджетных ассигнований на финансовое обеспечение мероприятий программы, в том числе оплату труда педаг</w:t>
      </w:r>
      <w:r w:rsidR="008324A3">
        <w:rPr>
          <w:rFonts w:ascii="Times New Roman" w:hAnsi="Times New Roman"/>
          <w:sz w:val="28"/>
          <w:szCs w:val="28"/>
        </w:rPr>
        <w:t>огических работников, содержание</w:t>
      </w:r>
      <w:r w:rsidRPr="00B5278C">
        <w:rPr>
          <w:rFonts w:ascii="Times New Roman" w:hAnsi="Times New Roman"/>
          <w:sz w:val="28"/>
          <w:szCs w:val="28"/>
        </w:rPr>
        <w:t xml:space="preserve"> помещений, коммунальные расходы, расходные материалы, подготовительные ремонтные работы и др.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7. Комплекс мер по развитию </w:t>
      </w:r>
      <w:proofErr w:type="gramStart"/>
      <w:r w:rsidRPr="00B5278C">
        <w:rPr>
          <w:rFonts w:ascii="Times New Roman" w:hAnsi="Times New Roman"/>
          <w:sz w:val="28"/>
          <w:szCs w:val="28"/>
        </w:rPr>
        <w:t>системы воспитательной работы организаций отдыха детей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и их оздоровления муниципального образования, включающий в себя следующие обязательные мероприятия: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проведение ежегодного повышения квалификации, а также подготовки сотрудников по программам подготовки специалистов в сфере отдыха и оздоровления детей;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организацию сетевого взаимодействия с образовательными организациями всех уровней;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мероприятия (</w:t>
      </w:r>
      <w:r w:rsidR="00974D6F">
        <w:rPr>
          <w:rFonts w:ascii="Times New Roman" w:hAnsi="Times New Roman"/>
          <w:sz w:val="28"/>
          <w:szCs w:val="28"/>
        </w:rPr>
        <w:t>«</w:t>
      </w:r>
      <w:r w:rsidR="008324A3">
        <w:rPr>
          <w:rFonts w:ascii="Times New Roman" w:hAnsi="Times New Roman"/>
          <w:sz w:val="28"/>
          <w:szCs w:val="28"/>
        </w:rPr>
        <w:t>дорожную</w:t>
      </w:r>
      <w:r w:rsidRPr="00B5278C">
        <w:rPr>
          <w:rFonts w:ascii="Times New Roman" w:hAnsi="Times New Roman"/>
          <w:sz w:val="28"/>
          <w:szCs w:val="28"/>
        </w:rPr>
        <w:t xml:space="preserve"> карт</w:t>
      </w:r>
      <w:r w:rsidR="008324A3">
        <w:rPr>
          <w:rFonts w:ascii="Times New Roman" w:hAnsi="Times New Roman"/>
          <w:sz w:val="28"/>
          <w:szCs w:val="28"/>
        </w:rPr>
        <w:t>у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) по развитию инфраструктуры организаций отдыха детей и их оздоровления в целях </w:t>
      </w:r>
      <w:proofErr w:type="gramStart"/>
      <w:r w:rsidRPr="00B5278C">
        <w:rPr>
          <w:rFonts w:ascii="Times New Roman" w:hAnsi="Times New Roman"/>
          <w:sz w:val="28"/>
          <w:szCs w:val="28"/>
        </w:rPr>
        <w:t>реализации программ воспитательной работы организаций системы детского отдыха муниципального образования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раздела.</w:t>
      </w:r>
    </w:p>
    <w:p w:rsidR="00EE07D9" w:rsidRPr="00B5278C" w:rsidRDefault="00EE07D9" w:rsidP="00465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Таблица индикаторов (в соответствии минимальными показателями, изложенными в следующей таблице).</w:t>
      </w:r>
    </w:p>
    <w:p w:rsidR="00EE07D9" w:rsidRPr="00B5278C" w:rsidRDefault="00EE07D9" w:rsidP="0046551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551"/>
        <w:gridCol w:w="1850"/>
        <w:gridCol w:w="705"/>
        <w:gridCol w:w="810"/>
        <w:gridCol w:w="770"/>
        <w:gridCol w:w="770"/>
        <w:gridCol w:w="770"/>
        <w:gridCol w:w="772"/>
      </w:tblGrid>
      <w:tr w:rsidR="00EE07D9" w:rsidRPr="00BD68F8" w:rsidTr="007B1A6F">
        <w:tc>
          <w:tcPr>
            <w:tcW w:w="254" w:type="pct"/>
            <w:vMerge w:val="restart"/>
          </w:tcPr>
          <w:p w:rsidR="00EE07D9" w:rsidRPr="00B5278C" w:rsidRDefault="002E67AC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№</w:t>
            </w:r>
            <w:r w:rsidR="00EE07D9" w:rsidRPr="00B5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E07D9" w:rsidRPr="00B527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E07D9" w:rsidRPr="00B527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46" w:type="pct"/>
            <w:vMerge w:val="restart"/>
          </w:tcPr>
          <w:p w:rsidR="007B1A6F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Наименование индикатора/</w:t>
            </w:r>
          </w:p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76" w:type="pct"/>
            <w:vMerge w:val="restar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Минимальное значение,</w:t>
            </w:r>
          </w:p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начиная с 2019 года</w:t>
            </w:r>
          </w:p>
        </w:tc>
        <w:tc>
          <w:tcPr>
            <w:tcW w:w="2425" w:type="pct"/>
            <w:gridSpan w:val="6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Значение муниципального образования Кемеровской области</w:t>
            </w:r>
            <w:r w:rsidR="00703F7C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</w:tr>
      <w:tr w:rsidR="00EE07D9" w:rsidRPr="00B5278C" w:rsidTr="007B1A6F">
        <w:trPr>
          <w:trHeight w:val="481"/>
        </w:trPr>
        <w:tc>
          <w:tcPr>
            <w:tcW w:w="254" w:type="pct"/>
            <w:vMerge/>
          </w:tcPr>
          <w:p w:rsidR="00EE07D9" w:rsidRPr="00B5278C" w:rsidRDefault="00EE07D9" w:rsidP="00703F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vMerge/>
          </w:tcPr>
          <w:p w:rsidR="00EE07D9" w:rsidRPr="00B5278C" w:rsidRDefault="00EE07D9" w:rsidP="00703F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6" w:type="pct"/>
            <w:vMerge/>
          </w:tcPr>
          <w:p w:rsidR="00EE07D9" w:rsidRPr="00B5278C" w:rsidRDefault="00EE07D9" w:rsidP="00703F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pct"/>
          </w:tcPr>
          <w:p w:rsidR="00EE07D9" w:rsidRPr="00B5278C" w:rsidRDefault="00EE07D9" w:rsidP="0046551B">
            <w:pPr>
              <w:pStyle w:val="ConsPlusNormal"/>
              <w:ind w:left="-36" w:right="-1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27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06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06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06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07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46551B" w:rsidRPr="00B5278C" w:rsidTr="007B1A6F">
        <w:tc>
          <w:tcPr>
            <w:tcW w:w="254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" w:type="pct"/>
          </w:tcPr>
          <w:p w:rsidR="0046551B" w:rsidRPr="00B5278C" w:rsidRDefault="0046551B" w:rsidP="00465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07D9" w:rsidRPr="00B5278C" w:rsidTr="007B1A6F">
        <w:tc>
          <w:tcPr>
            <w:tcW w:w="254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pct"/>
          </w:tcPr>
          <w:p w:rsidR="00703F7C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 xml:space="preserve">Охват детей-инвалидов и детей с ограниченными возможностями здоровья мероприятиями системы воспитательной работы муниципального образования Кемеровской </w:t>
            </w:r>
          </w:p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703F7C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  <w:r w:rsidRPr="00B5278C">
              <w:rPr>
                <w:rFonts w:ascii="Times New Roman" w:hAnsi="Times New Roman"/>
                <w:sz w:val="28"/>
                <w:szCs w:val="28"/>
              </w:rPr>
              <w:t xml:space="preserve"> от общей численности участников, (процентов)</w:t>
            </w:r>
          </w:p>
          <w:p w:rsidR="0046551B" w:rsidRPr="00B5278C" w:rsidRDefault="0046551B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372" w:type="pct"/>
          </w:tcPr>
          <w:p w:rsidR="00EE07D9" w:rsidRPr="00B5278C" w:rsidRDefault="00EE07D9" w:rsidP="007B1A6F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+5%</w:t>
            </w:r>
          </w:p>
        </w:tc>
        <w:tc>
          <w:tcPr>
            <w:tcW w:w="427" w:type="pct"/>
          </w:tcPr>
          <w:p w:rsidR="00EE07D9" w:rsidRPr="00B5278C" w:rsidRDefault="00EE07D9" w:rsidP="007B1A6F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+10%</w:t>
            </w:r>
          </w:p>
        </w:tc>
        <w:tc>
          <w:tcPr>
            <w:tcW w:w="406" w:type="pct"/>
          </w:tcPr>
          <w:p w:rsidR="00EE07D9" w:rsidRPr="00B5278C" w:rsidRDefault="00EE07D9" w:rsidP="007B1A6F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+20%</w:t>
            </w:r>
          </w:p>
        </w:tc>
        <w:tc>
          <w:tcPr>
            <w:tcW w:w="406" w:type="pct"/>
          </w:tcPr>
          <w:p w:rsidR="00EE07D9" w:rsidRPr="00B5278C" w:rsidRDefault="00EE07D9" w:rsidP="007B1A6F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+30%</w:t>
            </w:r>
          </w:p>
        </w:tc>
        <w:tc>
          <w:tcPr>
            <w:tcW w:w="406" w:type="pct"/>
          </w:tcPr>
          <w:p w:rsidR="00EE07D9" w:rsidRPr="00B5278C" w:rsidRDefault="00EE07D9" w:rsidP="007B1A6F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+40%</w:t>
            </w:r>
          </w:p>
        </w:tc>
        <w:tc>
          <w:tcPr>
            <w:tcW w:w="407" w:type="pct"/>
          </w:tcPr>
          <w:p w:rsidR="00EE07D9" w:rsidRPr="00B5278C" w:rsidRDefault="00EE07D9" w:rsidP="007B1A6F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+45%</w:t>
            </w:r>
          </w:p>
        </w:tc>
      </w:tr>
      <w:tr w:rsidR="00B30CAE" w:rsidRPr="00757C29" w:rsidTr="007B1A6F">
        <w:tc>
          <w:tcPr>
            <w:tcW w:w="254" w:type="pct"/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" w:type="pct"/>
            <w:tcBorders>
              <w:bottom w:val="nil"/>
            </w:tcBorders>
          </w:tcPr>
          <w:p w:rsidR="00B30CAE" w:rsidRPr="00B5278C" w:rsidRDefault="00B30CAE" w:rsidP="00986C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07D9" w:rsidRPr="00BD68F8" w:rsidTr="007B1A6F">
        <w:tc>
          <w:tcPr>
            <w:tcW w:w="254" w:type="pct"/>
            <w:vMerge w:val="restar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pct"/>
            <w:tcBorders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278C">
              <w:rPr>
                <w:rFonts w:ascii="Times New Roman" w:hAnsi="Times New Roman"/>
                <w:sz w:val="28"/>
                <w:szCs w:val="28"/>
              </w:rPr>
              <w:t>Доля отдельных групп сотрудников, прошедших подготовку (повышение квалификации по программам (курсам, модулям) (процентов):</w:t>
            </w:r>
            <w:proofErr w:type="gramEnd"/>
          </w:p>
        </w:tc>
        <w:tc>
          <w:tcPr>
            <w:tcW w:w="976" w:type="pct"/>
            <w:tcBorders>
              <w:bottom w:val="nil"/>
            </w:tcBorders>
            <w:vAlign w:val="bottom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5278C" w:rsidTr="007B1A6F">
        <w:tblPrEx>
          <w:tblBorders>
            <w:insideH w:val="nil"/>
          </w:tblBorders>
        </w:tblPrEx>
        <w:tc>
          <w:tcPr>
            <w:tcW w:w="254" w:type="pct"/>
            <w:vMerge/>
          </w:tcPr>
          <w:p w:rsidR="00EE07D9" w:rsidRPr="00B5278C" w:rsidRDefault="00EE07D9" w:rsidP="00703F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педагогические работники, в том числе без педагогического образования</w:t>
            </w:r>
          </w:p>
        </w:tc>
        <w:tc>
          <w:tcPr>
            <w:tcW w:w="97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5278C" w:rsidTr="007B1A6F">
        <w:tblPrEx>
          <w:tblBorders>
            <w:insideH w:val="nil"/>
          </w:tblBorders>
        </w:tblPrEx>
        <w:tc>
          <w:tcPr>
            <w:tcW w:w="254" w:type="pct"/>
            <w:vMerge/>
          </w:tcPr>
          <w:p w:rsidR="00EE07D9" w:rsidRPr="00B5278C" w:rsidRDefault="00EE07D9" w:rsidP="00703F7C">
            <w:pPr>
              <w:rPr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97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5278C" w:rsidTr="007B1A6F">
        <w:tc>
          <w:tcPr>
            <w:tcW w:w="254" w:type="pct"/>
            <w:vMerge/>
          </w:tcPr>
          <w:p w:rsidR="00EE07D9" w:rsidRPr="00B5278C" w:rsidRDefault="00EE07D9" w:rsidP="00703F7C">
            <w:pPr>
              <w:rPr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привлекаемые специалисты (вожатые)</w:t>
            </w:r>
          </w:p>
        </w:tc>
        <w:tc>
          <w:tcPr>
            <w:tcW w:w="976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</w:tcBorders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5278C" w:rsidTr="007B1A6F">
        <w:tc>
          <w:tcPr>
            <w:tcW w:w="254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Количество мероприятий (смен), проведенных в рамках сетевого взаимодействия с образовательными организациями (единиц)</w:t>
            </w:r>
          </w:p>
        </w:tc>
        <w:tc>
          <w:tcPr>
            <w:tcW w:w="976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Снижение минимальных требований к каждому инфраструктурному объекту, утвержденных </w:t>
      </w:r>
      <w:hyperlink w:anchor="P17272" w:history="1">
        <w:r w:rsidRPr="00B5278C">
          <w:rPr>
            <w:rFonts w:ascii="Times New Roman" w:hAnsi="Times New Roman"/>
            <w:sz w:val="28"/>
            <w:szCs w:val="28"/>
          </w:rPr>
          <w:t xml:space="preserve">приложениями </w:t>
        </w:r>
        <w:r w:rsidR="002E67AC" w:rsidRPr="00B5278C">
          <w:rPr>
            <w:rFonts w:ascii="Times New Roman" w:hAnsi="Times New Roman"/>
            <w:sz w:val="28"/>
            <w:szCs w:val="28"/>
          </w:rPr>
          <w:t>№</w:t>
        </w:r>
        <w:r w:rsidRPr="00B5278C">
          <w:rPr>
            <w:rFonts w:ascii="Times New Roman" w:hAnsi="Times New Roman"/>
            <w:sz w:val="28"/>
            <w:szCs w:val="28"/>
          </w:rPr>
          <w:t xml:space="preserve"> 4</w:t>
        </w:r>
      </w:hyperlink>
      <w:r w:rsidRPr="00B5278C">
        <w:rPr>
          <w:rFonts w:ascii="Times New Roman" w:hAnsi="Times New Roman"/>
          <w:sz w:val="28"/>
          <w:szCs w:val="28"/>
        </w:rPr>
        <w:t xml:space="preserve"> - </w:t>
      </w:r>
      <w:hyperlink w:anchor="P17527" w:history="1">
        <w:r w:rsidRPr="00B5278C">
          <w:rPr>
            <w:rFonts w:ascii="Times New Roman" w:hAnsi="Times New Roman"/>
            <w:sz w:val="28"/>
            <w:szCs w:val="28"/>
          </w:rPr>
          <w:t>8</w:t>
        </w:r>
      </w:hyperlink>
      <w:r w:rsidRPr="00B5278C">
        <w:rPr>
          <w:rFonts w:ascii="Times New Roman" w:hAnsi="Times New Roman"/>
          <w:sz w:val="28"/>
          <w:szCs w:val="28"/>
        </w:rPr>
        <w:t xml:space="preserve"> к настоящим Правилам, не допускается.</w:t>
      </w:r>
    </w:p>
    <w:p w:rsidR="00EE07D9" w:rsidRPr="00B5278C" w:rsidRDefault="00EE07D9" w:rsidP="00B30C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8. Программа воспитательной работы лагеря, утвержденная его руководителем и согласованная учредителем.</w:t>
      </w:r>
    </w:p>
    <w:p w:rsidR="00EE07D9" w:rsidRPr="00B5278C" w:rsidRDefault="00EE07D9" w:rsidP="00B30C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Дополнительно к программе воспитательной работы должны быть представлены:</w:t>
      </w:r>
    </w:p>
    <w:p w:rsidR="00EE07D9" w:rsidRPr="00B5278C" w:rsidRDefault="00EE07D9" w:rsidP="00B30C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8.1. </w:t>
      </w:r>
      <w:hyperlink w:anchor="P17460" w:history="1">
        <w:r w:rsidRPr="00B5278C">
          <w:rPr>
            <w:rFonts w:ascii="Times New Roman" w:hAnsi="Times New Roman"/>
            <w:sz w:val="28"/>
            <w:szCs w:val="28"/>
          </w:rPr>
          <w:t>Описание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программы воспитательной работы организации отдыха детей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и их оздоровления (приложение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7 к настоящим Правилам).</w:t>
      </w:r>
    </w:p>
    <w:p w:rsidR="00EE07D9" w:rsidRPr="00B5278C" w:rsidRDefault="00EE07D9" w:rsidP="00B30C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8.2. </w:t>
      </w:r>
      <w:hyperlink w:anchor="P17527" w:history="1">
        <w:r w:rsidRPr="00B5278C">
          <w:rPr>
            <w:rFonts w:ascii="Times New Roman" w:hAnsi="Times New Roman"/>
            <w:sz w:val="28"/>
            <w:szCs w:val="28"/>
          </w:rPr>
          <w:t>Смета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программы, включающая мероприятие по приобретению оборудования в рамках данного конкурсного отбора (приложение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8 к настоящим Правилам).</w:t>
      </w:r>
    </w:p>
    <w:p w:rsidR="00EE07D9" w:rsidRPr="00B5278C" w:rsidRDefault="00EE07D9" w:rsidP="00B30C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8.3. Мероприятия (</w:t>
      </w:r>
      <w:r w:rsidR="008324A3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дорожная карта</w:t>
      </w:r>
      <w:r w:rsidR="008324A3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) по развитию </w:t>
      </w:r>
      <w:proofErr w:type="gramStart"/>
      <w:r w:rsidRPr="00B5278C">
        <w:rPr>
          <w:rFonts w:ascii="Times New Roman" w:hAnsi="Times New Roman"/>
          <w:sz w:val="28"/>
          <w:szCs w:val="28"/>
        </w:rPr>
        <w:t>системы воспитательной работы организации отдыха детей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и их оздоровления в текущем году (в соответствии с минимальным набором организационных мероприятий, изложенных в следующей таблице).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4325"/>
        <w:gridCol w:w="3377"/>
        <w:gridCol w:w="1302"/>
      </w:tblGrid>
      <w:tr w:rsidR="00EE07D9" w:rsidRPr="00B5278C" w:rsidTr="00703F7C">
        <w:tc>
          <w:tcPr>
            <w:tcW w:w="250" w:type="pct"/>
          </w:tcPr>
          <w:p w:rsidR="00EE07D9" w:rsidRPr="00B5278C" w:rsidRDefault="002E67AC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1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1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687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EE07D9" w:rsidRPr="00BD68F8" w:rsidTr="00703F7C">
        <w:tc>
          <w:tcPr>
            <w:tcW w:w="250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Согласование перечня оборудования и плана-графика поставки и установки</w:t>
            </w:r>
          </w:p>
        </w:tc>
        <w:tc>
          <w:tcPr>
            <w:tcW w:w="17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703F7C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687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703F7C">
        <w:tc>
          <w:tcPr>
            <w:tcW w:w="250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Утверждение перечня оборудования и плана-графика поставки и установки</w:t>
            </w:r>
          </w:p>
        </w:tc>
        <w:tc>
          <w:tcPr>
            <w:tcW w:w="17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703F7C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687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703F7C">
        <w:tc>
          <w:tcPr>
            <w:tcW w:w="250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Закупка оборудования</w:t>
            </w:r>
          </w:p>
        </w:tc>
        <w:tc>
          <w:tcPr>
            <w:tcW w:w="17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703F7C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687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703F7C">
        <w:tc>
          <w:tcPr>
            <w:tcW w:w="250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Поставка и установка оборудования</w:t>
            </w:r>
          </w:p>
        </w:tc>
        <w:tc>
          <w:tcPr>
            <w:tcW w:w="17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703F7C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687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D9" w:rsidRPr="00BD68F8" w:rsidTr="00703F7C">
        <w:tc>
          <w:tcPr>
            <w:tcW w:w="250" w:type="pct"/>
          </w:tcPr>
          <w:p w:rsidR="00EE07D9" w:rsidRPr="00B5278C" w:rsidRDefault="00EE07D9" w:rsidP="00703F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Проведение монтажных работ (при необходимости)</w:t>
            </w:r>
          </w:p>
        </w:tc>
        <w:tc>
          <w:tcPr>
            <w:tcW w:w="1781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278C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</w:t>
            </w:r>
            <w:r w:rsidR="00703F7C" w:rsidRPr="00B5278C">
              <w:rPr>
                <w:rFonts w:ascii="Times New Roman" w:hAnsi="Times New Roman"/>
                <w:sz w:val="28"/>
                <w:szCs w:val="28"/>
              </w:rPr>
              <w:t xml:space="preserve"> – Кузбасса</w:t>
            </w:r>
          </w:p>
        </w:tc>
        <w:tc>
          <w:tcPr>
            <w:tcW w:w="687" w:type="pct"/>
          </w:tcPr>
          <w:p w:rsidR="00EE07D9" w:rsidRPr="00B5278C" w:rsidRDefault="00EE07D9" w:rsidP="00703F7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F7C" w:rsidRPr="00B5278C" w:rsidRDefault="00703F7C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703F7C" w:rsidRPr="00B5278C" w:rsidSect="004007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2821" w:rsidRPr="00EC15E3" w:rsidRDefault="00372821" w:rsidP="000F4D76">
      <w:pPr>
        <w:ind w:left="4820"/>
        <w:jc w:val="center"/>
        <w:rPr>
          <w:lang w:val="ru-RU"/>
        </w:rPr>
      </w:pPr>
      <w:r w:rsidRPr="00EC15E3">
        <w:rPr>
          <w:sz w:val="28"/>
          <w:szCs w:val="28"/>
          <w:lang w:val="ru-RU"/>
        </w:rPr>
        <w:t>Приложение № 1</w:t>
      </w:r>
    </w:p>
    <w:p w:rsidR="00372821" w:rsidRPr="00EC15E3" w:rsidRDefault="00372821" w:rsidP="000F4D76">
      <w:pPr>
        <w:ind w:left="4820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EC15E3">
        <w:rPr>
          <w:sz w:val="28"/>
          <w:szCs w:val="28"/>
          <w:lang w:val="ru-RU"/>
        </w:rPr>
        <w:t>равилам предоставления субсидии из бюджета Кемеровской области</w:t>
      </w:r>
      <w:r w:rsidR="00AB1EBA"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 xml:space="preserve"> бюджетам муниципальных образований Кемеровской области на укрепление материально-технической базы организаций отдыха детей и их оздоровления</w:t>
      </w:r>
    </w:p>
    <w:p w:rsidR="00372821" w:rsidRPr="00EC15E3" w:rsidRDefault="00372821" w:rsidP="00372821">
      <w:pPr>
        <w:ind w:left="4820"/>
        <w:jc w:val="center"/>
        <w:rPr>
          <w:sz w:val="28"/>
          <w:szCs w:val="28"/>
          <w:lang w:val="ru-RU"/>
        </w:rPr>
      </w:pPr>
    </w:p>
    <w:p w:rsidR="00372821" w:rsidRPr="00EC15E3" w:rsidRDefault="00372821" w:rsidP="00372821">
      <w:pPr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(Титульный лист заявки)</w:t>
      </w:r>
    </w:p>
    <w:p w:rsidR="00372821" w:rsidRPr="00EC15E3" w:rsidRDefault="00372821" w:rsidP="00372821">
      <w:pPr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ЗАЯВКА</w:t>
      </w:r>
    </w:p>
    <w:p w:rsidR="00372821" w:rsidRPr="00EC15E3" w:rsidRDefault="00372821" w:rsidP="00372821">
      <w:pPr>
        <w:ind w:firstLine="709"/>
        <w:jc w:val="both"/>
        <w:rPr>
          <w:sz w:val="28"/>
          <w:szCs w:val="28"/>
          <w:lang w:val="ru-RU"/>
        </w:rPr>
      </w:pPr>
    </w:p>
    <w:p w:rsidR="00372821" w:rsidRPr="00EC15E3" w:rsidRDefault="00372821" w:rsidP="00372821">
      <w:pPr>
        <w:ind w:firstLine="709"/>
        <w:jc w:val="both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На участие в конкурсном отборе на предоставление субсидии из бюджета Кемеровской</w:t>
      </w:r>
      <w:r w:rsidR="00904F12">
        <w:rPr>
          <w:sz w:val="28"/>
          <w:szCs w:val="28"/>
          <w:lang w:val="ru-RU"/>
        </w:rPr>
        <w:t xml:space="preserve"> – Кузбасса </w:t>
      </w:r>
      <w:r w:rsidR="00904F12" w:rsidRPr="00EC15E3">
        <w:rPr>
          <w:sz w:val="28"/>
          <w:szCs w:val="28"/>
          <w:lang w:val="ru-RU"/>
        </w:rPr>
        <w:t xml:space="preserve"> </w:t>
      </w:r>
      <w:r w:rsidRPr="00EC15E3">
        <w:rPr>
          <w:sz w:val="28"/>
          <w:szCs w:val="28"/>
          <w:lang w:val="ru-RU"/>
        </w:rPr>
        <w:t>области на укрепление и развитие материально-технической базы стационарных организаций отдыха детей и их оздоровления сезонного и круглогодичного действия муниципальным образованиям.</w:t>
      </w:r>
    </w:p>
    <w:p w:rsidR="00372821" w:rsidRPr="00EC15E3" w:rsidRDefault="00372821" w:rsidP="00372821">
      <w:pPr>
        <w:ind w:firstLine="709"/>
        <w:jc w:val="both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Глава _________________________________________  __________</w:t>
      </w:r>
      <w:r w:rsidR="00AB1EBA">
        <w:rPr>
          <w:sz w:val="28"/>
          <w:szCs w:val="28"/>
          <w:lang w:val="ru-RU"/>
        </w:rPr>
        <w:t>___</w:t>
      </w:r>
      <w:r w:rsidRPr="00EC15E3">
        <w:rPr>
          <w:sz w:val="28"/>
          <w:szCs w:val="28"/>
          <w:lang w:val="ru-RU"/>
        </w:rPr>
        <w:t>_</w:t>
      </w:r>
    </w:p>
    <w:p w:rsidR="00372821" w:rsidRPr="00EC15E3" w:rsidRDefault="00372821" w:rsidP="00B30CAE">
      <w:pPr>
        <w:ind w:left="708" w:firstLine="1"/>
        <w:jc w:val="center"/>
        <w:rPr>
          <w:sz w:val="24"/>
          <w:szCs w:val="24"/>
          <w:lang w:val="ru-RU"/>
        </w:rPr>
      </w:pPr>
      <w:r w:rsidRPr="00EC15E3">
        <w:rPr>
          <w:sz w:val="24"/>
          <w:szCs w:val="24"/>
          <w:lang w:val="ru-RU"/>
        </w:rPr>
        <w:t>(наименование муниципального образования Кемеровской области</w:t>
      </w:r>
      <w:r w:rsidR="00AB1EBA">
        <w:rPr>
          <w:sz w:val="24"/>
          <w:szCs w:val="24"/>
          <w:lang w:val="ru-RU"/>
        </w:rPr>
        <w:t xml:space="preserve"> </w:t>
      </w:r>
      <w:r w:rsidR="00FB2925">
        <w:rPr>
          <w:sz w:val="28"/>
          <w:szCs w:val="28"/>
          <w:lang w:val="ru-RU"/>
        </w:rPr>
        <w:t>–</w:t>
      </w:r>
      <w:r w:rsidR="00AB1EBA">
        <w:rPr>
          <w:sz w:val="24"/>
          <w:szCs w:val="24"/>
          <w:lang w:val="ru-RU"/>
        </w:rPr>
        <w:t xml:space="preserve"> Кузбасса</w:t>
      </w:r>
      <w:r w:rsidRPr="00EC15E3">
        <w:rPr>
          <w:sz w:val="24"/>
          <w:szCs w:val="24"/>
          <w:lang w:val="ru-RU"/>
        </w:rPr>
        <w:t>)        (Ф.И.О.)</w:t>
      </w:r>
    </w:p>
    <w:p w:rsidR="00372821" w:rsidRPr="00EC15E3" w:rsidRDefault="00372821" w:rsidP="00372821">
      <w:pPr>
        <w:ind w:firstLine="709"/>
        <w:jc w:val="both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Юридический адрес, контактные телефоны и адреса (в том числе электронные) уполномоченного органа местного самоуправления: ______________________________________________________________</w:t>
      </w:r>
      <w:r w:rsidR="00AB1EBA">
        <w:rPr>
          <w:sz w:val="28"/>
          <w:szCs w:val="28"/>
          <w:lang w:val="ru-RU"/>
        </w:rPr>
        <w:t>___</w:t>
      </w:r>
      <w:r w:rsidRPr="00EC15E3">
        <w:rPr>
          <w:sz w:val="28"/>
          <w:szCs w:val="28"/>
          <w:lang w:val="ru-RU"/>
        </w:rPr>
        <w:t>_</w:t>
      </w:r>
    </w:p>
    <w:p w:rsidR="00372821" w:rsidRPr="00EC15E3" w:rsidRDefault="00372821" w:rsidP="00372821">
      <w:pPr>
        <w:jc w:val="both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__________________________________________________________________</w:t>
      </w:r>
    </w:p>
    <w:p w:rsidR="00372821" w:rsidRPr="00EC15E3" w:rsidRDefault="00372821" w:rsidP="00AB1EBA">
      <w:pPr>
        <w:ind w:firstLine="709"/>
        <w:rPr>
          <w:rStyle w:val="17"/>
          <w:sz w:val="28"/>
          <w:szCs w:val="28"/>
          <w:lang w:val="ru-RU"/>
        </w:rPr>
      </w:pPr>
      <w:proofErr w:type="gramStart"/>
      <w:r w:rsidRPr="00EC15E3">
        <w:rPr>
          <w:rStyle w:val="17"/>
          <w:sz w:val="28"/>
          <w:szCs w:val="28"/>
          <w:lang w:val="ru-RU"/>
        </w:rPr>
        <w:t>Ответственный</w:t>
      </w:r>
      <w:proofErr w:type="gramEnd"/>
      <w:r w:rsidRPr="00EC15E3">
        <w:rPr>
          <w:rStyle w:val="17"/>
          <w:sz w:val="28"/>
          <w:szCs w:val="28"/>
          <w:lang w:val="ru-RU"/>
        </w:rPr>
        <w:t xml:space="preserve"> в муниципальном образования Кемеровской области</w:t>
      </w:r>
      <w:r w:rsidR="00AB1EBA">
        <w:rPr>
          <w:rStyle w:val="17"/>
          <w:sz w:val="28"/>
          <w:szCs w:val="28"/>
          <w:lang w:val="ru-RU"/>
        </w:rPr>
        <w:t xml:space="preserve"> </w:t>
      </w:r>
      <w:r w:rsidR="00FB2925">
        <w:rPr>
          <w:sz w:val="28"/>
          <w:szCs w:val="28"/>
          <w:lang w:val="ru-RU"/>
        </w:rPr>
        <w:t>–</w:t>
      </w:r>
      <w:r w:rsidR="00AB1EBA">
        <w:rPr>
          <w:rStyle w:val="17"/>
          <w:sz w:val="28"/>
          <w:szCs w:val="28"/>
          <w:lang w:val="ru-RU"/>
        </w:rPr>
        <w:t xml:space="preserve"> Кузбасса</w:t>
      </w:r>
      <w:r w:rsidRPr="00EC15E3">
        <w:rPr>
          <w:rStyle w:val="17"/>
          <w:sz w:val="28"/>
          <w:szCs w:val="28"/>
          <w:lang w:val="ru-RU"/>
        </w:rPr>
        <w:t xml:space="preserve"> за реализацию: ______________________________________________</w:t>
      </w:r>
      <w:r w:rsidR="00B30CAE">
        <w:rPr>
          <w:rStyle w:val="17"/>
          <w:sz w:val="28"/>
          <w:szCs w:val="28"/>
          <w:lang w:val="ru-RU"/>
        </w:rPr>
        <w:t>_________________</w:t>
      </w:r>
      <w:r w:rsidRPr="00EC15E3">
        <w:rPr>
          <w:rStyle w:val="17"/>
          <w:sz w:val="28"/>
          <w:szCs w:val="28"/>
          <w:lang w:val="ru-RU"/>
        </w:rPr>
        <w:t>_____</w:t>
      </w:r>
    </w:p>
    <w:p w:rsidR="00372821" w:rsidRPr="00EC15E3" w:rsidRDefault="00372821" w:rsidP="00B30CAE">
      <w:pPr>
        <w:jc w:val="center"/>
        <w:rPr>
          <w:sz w:val="18"/>
          <w:lang w:val="ru-RU"/>
        </w:rPr>
      </w:pPr>
      <w:r w:rsidRPr="00EC15E3">
        <w:rPr>
          <w:rStyle w:val="17"/>
          <w:sz w:val="24"/>
          <w:szCs w:val="28"/>
          <w:lang w:val="ru-RU"/>
        </w:rPr>
        <w:t>(должность, Ф.И.О.)</w:t>
      </w:r>
    </w:p>
    <w:p w:rsidR="00372821" w:rsidRPr="00EC15E3" w:rsidRDefault="00372821" w:rsidP="00372821">
      <w:pPr>
        <w:pStyle w:val="a3"/>
        <w:tabs>
          <w:tab w:val="left" w:leader="underscore" w:pos="6835"/>
          <w:tab w:val="left" w:leader="underscore" w:pos="9255"/>
        </w:tabs>
        <w:ind w:firstLine="700"/>
        <w:jc w:val="both"/>
        <w:rPr>
          <w:rStyle w:val="17"/>
          <w:sz w:val="28"/>
          <w:szCs w:val="28"/>
          <w:lang w:val="ru-RU"/>
        </w:rPr>
      </w:pPr>
    </w:p>
    <w:p w:rsidR="00372821" w:rsidRPr="00EC15E3" w:rsidRDefault="00372821" w:rsidP="00372821">
      <w:pPr>
        <w:pStyle w:val="a3"/>
        <w:tabs>
          <w:tab w:val="left" w:leader="underscore" w:pos="6835"/>
          <w:tab w:val="left" w:leader="underscore" w:pos="9255"/>
        </w:tabs>
        <w:jc w:val="both"/>
        <w:rPr>
          <w:lang w:val="ru-RU"/>
        </w:rPr>
      </w:pPr>
      <w:r w:rsidRPr="00EC15E3">
        <w:rPr>
          <w:rStyle w:val="17"/>
          <w:sz w:val="28"/>
          <w:szCs w:val="28"/>
          <w:lang w:val="ru-RU"/>
        </w:rPr>
        <w:t>Контактный номер телефона: ______________________________________</w:t>
      </w:r>
    </w:p>
    <w:p w:rsidR="00372821" w:rsidRPr="00EC15E3" w:rsidRDefault="00372821" w:rsidP="00372821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Адрес электронной почты _________________________________________</w:t>
      </w:r>
    </w:p>
    <w:p w:rsidR="00372821" w:rsidRPr="00EC15E3" w:rsidRDefault="00372821" w:rsidP="00372821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___________________ / ____________________/</w:t>
      </w:r>
    </w:p>
    <w:p w:rsidR="00372821" w:rsidRPr="00EC15E3" w:rsidRDefault="00372821" w:rsidP="00372821">
      <w:pPr>
        <w:pStyle w:val="a3"/>
        <w:tabs>
          <w:tab w:val="left" w:leader="underscore" w:pos="9248"/>
        </w:tabs>
        <w:ind w:firstLine="851"/>
        <w:jc w:val="both"/>
        <w:rPr>
          <w:rStyle w:val="17"/>
          <w:sz w:val="24"/>
          <w:szCs w:val="24"/>
          <w:lang w:val="ru-RU"/>
        </w:rPr>
      </w:pPr>
      <w:r w:rsidRPr="00EC15E3">
        <w:rPr>
          <w:rStyle w:val="17"/>
          <w:sz w:val="24"/>
          <w:szCs w:val="24"/>
          <w:lang w:val="ru-RU"/>
        </w:rPr>
        <w:t>(подпись)                                 (расшифровка)</w:t>
      </w:r>
    </w:p>
    <w:p w:rsidR="00372821" w:rsidRPr="00EC15E3" w:rsidRDefault="00372821" w:rsidP="00372821">
      <w:pPr>
        <w:pStyle w:val="a3"/>
        <w:tabs>
          <w:tab w:val="left" w:leader="underscore" w:pos="9248"/>
        </w:tabs>
        <w:jc w:val="both"/>
        <w:rPr>
          <w:lang w:val="ru-RU"/>
        </w:rPr>
      </w:pPr>
      <w:r w:rsidRPr="00EC15E3">
        <w:rPr>
          <w:rStyle w:val="17"/>
          <w:sz w:val="24"/>
          <w:szCs w:val="24"/>
          <w:lang w:val="ru-RU"/>
        </w:rPr>
        <w:t>М.П.</w:t>
      </w:r>
    </w:p>
    <w:p w:rsidR="00372821" w:rsidRPr="00EC15E3" w:rsidRDefault="00372821" w:rsidP="00372821">
      <w:pPr>
        <w:ind w:firstLine="709"/>
        <w:jc w:val="both"/>
        <w:rPr>
          <w:sz w:val="28"/>
          <w:szCs w:val="28"/>
          <w:lang w:val="ru-RU"/>
        </w:rPr>
      </w:pPr>
    </w:p>
    <w:p w:rsidR="00AB1EBA" w:rsidRDefault="00AB1EBA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AB1EBA" w:rsidSect="00B30C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1EBA" w:rsidRPr="00EC15E3" w:rsidRDefault="00AB1EBA" w:rsidP="000F4D76">
      <w:pPr>
        <w:ind w:left="4820"/>
        <w:jc w:val="center"/>
        <w:rPr>
          <w:iCs/>
          <w:sz w:val="28"/>
          <w:szCs w:val="28"/>
          <w:lang w:val="ru-RU"/>
        </w:rPr>
      </w:pPr>
      <w:r w:rsidRPr="00EC15E3">
        <w:rPr>
          <w:iCs/>
          <w:sz w:val="28"/>
          <w:szCs w:val="28"/>
          <w:lang w:val="ru-RU"/>
        </w:rPr>
        <w:t>Приложение № 2</w:t>
      </w:r>
    </w:p>
    <w:p w:rsidR="00AB1EBA" w:rsidRPr="00EC15E3" w:rsidRDefault="008324A3" w:rsidP="000F4D76">
      <w:pPr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</w:t>
      </w:r>
      <w:r w:rsidR="00AB1EBA" w:rsidRPr="00EC15E3">
        <w:rPr>
          <w:sz w:val="28"/>
          <w:szCs w:val="28"/>
          <w:lang w:val="ru-RU"/>
        </w:rPr>
        <w:t>равилам предоставления субсидии из бюджета Кемеровской области</w:t>
      </w:r>
      <w:r w:rsidR="00AB1EBA">
        <w:rPr>
          <w:sz w:val="28"/>
          <w:szCs w:val="28"/>
          <w:lang w:val="ru-RU"/>
        </w:rPr>
        <w:t xml:space="preserve"> </w:t>
      </w:r>
      <w:r w:rsidR="00FB2925">
        <w:rPr>
          <w:sz w:val="28"/>
          <w:szCs w:val="28"/>
          <w:lang w:val="ru-RU"/>
        </w:rPr>
        <w:t>–</w:t>
      </w:r>
      <w:r w:rsidR="00AB1EBA">
        <w:rPr>
          <w:sz w:val="28"/>
          <w:szCs w:val="28"/>
          <w:lang w:val="ru-RU"/>
        </w:rPr>
        <w:t xml:space="preserve"> Кузбасса</w:t>
      </w:r>
      <w:r w:rsidR="00AB1EBA" w:rsidRPr="00EC15E3">
        <w:rPr>
          <w:sz w:val="28"/>
          <w:szCs w:val="28"/>
          <w:lang w:val="ru-RU"/>
        </w:rPr>
        <w:t xml:space="preserve"> бюджетам муниципальных образований Кемеровской области </w:t>
      </w:r>
      <w:r w:rsidR="00AB1EBA">
        <w:rPr>
          <w:sz w:val="28"/>
          <w:szCs w:val="28"/>
          <w:lang w:val="ru-RU"/>
        </w:rPr>
        <w:t xml:space="preserve">– Кузбасса </w:t>
      </w:r>
      <w:r w:rsidR="00AB1EBA" w:rsidRPr="00EC15E3">
        <w:rPr>
          <w:sz w:val="28"/>
          <w:szCs w:val="28"/>
          <w:lang w:val="ru-RU"/>
        </w:rPr>
        <w:t>на укрепление материально-технической базы организаций отдыха детей и их оздоровления</w:t>
      </w:r>
    </w:p>
    <w:p w:rsidR="00AB1EBA" w:rsidRPr="00EC15E3" w:rsidRDefault="00AB1EBA" w:rsidP="00AB1EBA">
      <w:pPr>
        <w:ind w:left="4820" w:firstLine="709"/>
        <w:jc w:val="center"/>
        <w:rPr>
          <w:b/>
          <w:sz w:val="28"/>
          <w:szCs w:val="28"/>
          <w:lang w:val="ru-RU"/>
        </w:rPr>
      </w:pPr>
    </w:p>
    <w:p w:rsidR="00AB1EBA" w:rsidRPr="00EC15E3" w:rsidRDefault="00AB1EBA" w:rsidP="00AB1EBA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sz w:val="28"/>
          <w:szCs w:val="28"/>
          <w:lang w:eastAsia="ru-RU"/>
        </w:rPr>
      </w:pPr>
      <w:r w:rsidRPr="00EC15E3">
        <w:rPr>
          <w:rStyle w:val="17"/>
          <w:rFonts w:eastAsia="Times New Roman"/>
          <w:i w:val="0"/>
          <w:sz w:val="28"/>
          <w:szCs w:val="28"/>
          <w:lang w:eastAsia="ru-RU"/>
        </w:rPr>
        <w:t>Письмо об участии в отборе</w:t>
      </w:r>
    </w:p>
    <w:p w:rsidR="00AB1EBA" w:rsidRPr="00EC15E3" w:rsidRDefault="00AB1EBA" w:rsidP="00AB1EBA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i w:val="0"/>
          <w:sz w:val="28"/>
          <w:szCs w:val="28"/>
          <w:lang w:eastAsia="ru-RU"/>
        </w:rPr>
      </w:pPr>
      <w:r w:rsidRPr="00EC15E3">
        <w:rPr>
          <w:rStyle w:val="17"/>
          <w:rFonts w:eastAsia="Times New Roman"/>
          <w:i w:val="0"/>
          <w:sz w:val="28"/>
          <w:szCs w:val="28"/>
          <w:lang w:eastAsia="ru-RU"/>
        </w:rPr>
        <w:t>(на бланке)</w:t>
      </w:r>
    </w:p>
    <w:p w:rsidR="00AB1EBA" w:rsidRPr="00EC15E3" w:rsidRDefault="00AB1EBA" w:rsidP="00AB1EBA">
      <w:pPr>
        <w:pStyle w:val="42"/>
        <w:shd w:val="clear" w:color="auto" w:fill="auto"/>
        <w:spacing w:before="0" w:line="240" w:lineRule="auto"/>
        <w:ind w:left="40" w:hanging="40"/>
        <w:jc w:val="both"/>
        <w:rPr>
          <w:rStyle w:val="17"/>
          <w:rFonts w:eastAsia="Times New Roman"/>
          <w:i w:val="0"/>
          <w:sz w:val="28"/>
          <w:szCs w:val="28"/>
          <w:lang w:eastAsia="ru-RU"/>
        </w:rPr>
      </w:pP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AB1EBA" w:rsidRPr="00BD68F8" w:rsidTr="00C302EE">
        <w:tc>
          <w:tcPr>
            <w:tcW w:w="6202" w:type="dxa"/>
          </w:tcPr>
          <w:p w:rsidR="00AB1EBA" w:rsidRPr="00EC15E3" w:rsidRDefault="001E533C" w:rsidP="00C302EE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533C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и науки Кузбасса</w:t>
            </w:r>
          </w:p>
        </w:tc>
      </w:tr>
      <w:tr w:rsidR="00AB1EBA" w:rsidRPr="00EC15E3" w:rsidTr="00C302EE">
        <w:trPr>
          <w:trHeight w:val="436"/>
        </w:trPr>
        <w:tc>
          <w:tcPr>
            <w:tcW w:w="6202" w:type="dxa"/>
          </w:tcPr>
          <w:p w:rsidR="00AB1EBA" w:rsidRPr="00EC15E3" w:rsidRDefault="008324A3" w:rsidP="00C302EE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B1EBA" w:rsidRPr="00EC15E3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т: ____________________________________________</w:t>
            </w:r>
          </w:p>
        </w:tc>
      </w:tr>
      <w:tr w:rsidR="00AB1EBA" w:rsidRPr="00EC15E3" w:rsidTr="00C302EE">
        <w:trPr>
          <w:trHeight w:val="80"/>
        </w:trPr>
        <w:tc>
          <w:tcPr>
            <w:tcW w:w="6202" w:type="dxa"/>
          </w:tcPr>
          <w:p w:rsidR="00AB1EBA" w:rsidRPr="00EC15E3" w:rsidRDefault="00AB1EBA" w:rsidP="00C302EE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 w:rsidRPr="00EC15E3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</w:t>
            </w:r>
          </w:p>
        </w:tc>
      </w:tr>
      <w:tr w:rsidR="00AB1EBA" w:rsidRPr="00BD68F8" w:rsidTr="00C302EE">
        <w:tc>
          <w:tcPr>
            <w:tcW w:w="6202" w:type="dxa"/>
          </w:tcPr>
          <w:p w:rsidR="00AB1EBA" w:rsidRPr="00EC15E3" w:rsidRDefault="00AB1EBA" w:rsidP="00C302EE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EC15E3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(наименование муниципального образования Кемеровской области</w:t>
            </w:r>
            <w:r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– Кузбасса</w:t>
            </w:r>
            <w:proofErr w:type="gramStart"/>
            <w:r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C15E3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  <w:proofErr w:type="gramEnd"/>
          </w:p>
        </w:tc>
      </w:tr>
      <w:tr w:rsidR="00AB1EBA" w:rsidRPr="00EC15E3" w:rsidTr="00C302EE">
        <w:tc>
          <w:tcPr>
            <w:tcW w:w="6202" w:type="dxa"/>
          </w:tcPr>
          <w:p w:rsidR="00AB1EBA" w:rsidRPr="00EC15E3" w:rsidRDefault="008324A3" w:rsidP="00FB2925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B1EBA" w:rsidRPr="00EC15E3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 xml:space="preserve"> лице _____________________________________________________________________________________</w:t>
            </w:r>
            <w:r w:rsidR="00FB2925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</w:tc>
      </w:tr>
      <w:tr w:rsidR="00AB1EBA" w:rsidRPr="00BD68F8" w:rsidTr="00C302EE">
        <w:tc>
          <w:tcPr>
            <w:tcW w:w="6202" w:type="dxa"/>
          </w:tcPr>
          <w:p w:rsidR="00AB1EBA" w:rsidRPr="00EC15E3" w:rsidRDefault="00AB1EBA" w:rsidP="00C302EE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EC15E3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(должность уполномоченного лица и его Ф.И.О.)</w:t>
            </w:r>
          </w:p>
        </w:tc>
      </w:tr>
    </w:tbl>
    <w:p w:rsidR="00AB1EBA" w:rsidRPr="00EC15E3" w:rsidRDefault="00AB1EBA" w:rsidP="00AB1EBA">
      <w:pPr>
        <w:pStyle w:val="42"/>
        <w:shd w:val="clear" w:color="auto" w:fill="auto"/>
        <w:spacing w:before="0" w:line="240" w:lineRule="auto"/>
        <w:ind w:left="40"/>
        <w:jc w:val="right"/>
        <w:rPr>
          <w:rStyle w:val="41"/>
          <w:rFonts w:ascii="Times New Roman" w:hAnsi="Times New Roman" w:cs="Times New Roman"/>
          <w:bCs/>
          <w:sz w:val="28"/>
          <w:szCs w:val="28"/>
        </w:rPr>
      </w:pPr>
    </w:p>
    <w:p w:rsidR="00AB1EBA" w:rsidRDefault="00AB1EBA" w:rsidP="00AB1EBA">
      <w:pPr>
        <w:pStyle w:val="a3"/>
        <w:ind w:left="20" w:right="60" w:firstLine="740"/>
        <w:jc w:val="both"/>
        <w:rPr>
          <w:rStyle w:val="17"/>
          <w:spacing w:val="0"/>
          <w:sz w:val="28"/>
          <w:szCs w:val="28"/>
          <w:lang w:val="ru-RU"/>
        </w:rPr>
      </w:pPr>
      <w:proofErr w:type="gramStart"/>
      <w:r w:rsidRPr="00EC15E3">
        <w:rPr>
          <w:rStyle w:val="17"/>
          <w:spacing w:val="0"/>
          <w:sz w:val="28"/>
          <w:szCs w:val="28"/>
          <w:lang w:val="ru-RU"/>
        </w:rPr>
        <w:t>Изучив документацию по отбору программ модернизации систем детского отдыха муниципальных образований на предоставление субсидии из бюджета Кемеровской области</w:t>
      </w:r>
      <w:r>
        <w:rPr>
          <w:rStyle w:val="17"/>
          <w:spacing w:val="0"/>
          <w:sz w:val="28"/>
          <w:szCs w:val="28"/>
          <w:lang w:val="ru-RU"/>
        </w:rPr>
        <w:t xml:space="preserve"> – Кузбасса </w:t>
      </w:r>
      <w:r w:rsidRPr="00EC15E3">
        <w:rPr>
          <w:rStyle w:val="17"/>
          <w:spacing w:val="0"/>
          <w:sz w:val="28"/>
          <w:szCs w:val="28"/>
          <w:lang w:val="ru-RU"/>
        </w:rPr>
        <w:t xml:space="preserve">на укрепление и развитие материально-технической базы стационарных организаций отдыха детей и их оздоровления сезонного и круглогодичного действия </w:t>
      </w:r>
      <w:r w:rsidRPr="00EC15E3">
        <w:rPr>
          <w:szCs w:val="28"/>
          <w:lang w:val="ru-RU"/>
        </w:rPr>
        <w:t>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</w:t>
      </w:r>
      <w:r>
        <w:rPr>
          <w:szCs w:val="28"/>
          <w:lang w:val="ru-RU"/>
        </w:rPr>
        <w:t xml:space="preserve"> - Кузбасса</w:t>
      </w:r>
      <w:r w:rsidRPr="00EC15E3">
        <w:rPr>
          <w:szCs w:val="28"/>
          <w:lang w:val="ru-RU"/>
        </w:rPr>
        <w:t xml:space="preserve"> «Развитие системы образования Кузбасса» на 2014-2025 годы</w:t>
      </w:r>
      <w:r w:rsidRPr="00EC15E3">
        <w:rPr>
          <w:rStyle w:val="17"/>
          <w:spacing w:val="0"/>
          <w:sz w:val="28"/>
          <w:szCs w:val="28"/>
          <w:lang w:val="ru-RU"/>
        </w:rPr>
        <w:t>,</w:t>
      </w:r>
      <w:r>
        <w:rPr>
          <w:rStyle w:val="17"/>
          <w:spacing w:val="0"/>
          <w:sz w:val="28"/>
          <w:szCs w:val="28"/>
          <w:lang w:val="ru-RU"/>
        </w:rPr>
        <w:t>__________</w:t>
      </w:r>
      <w:r w:rsidR="00FB2925">
        <w:rPr>
          <w:rStyle w:val="17"/>
          <w:spacing w:val="0"/>
          <w:sz w:val="28"/>
          <w:szCs w:val="28"/>
          <w:lang w:val="ru-RU"/>
        </w:rPr>
        <w:t>____________________________________</w:t>
      </w:r>
      <w:proofErr w:type="gramEnd"/>
    </w:p>
    <w:p w:rsidR="00AB1EBA" w:rsidRPr="00EC15E3" w:rsidRDefault="00AB1EBA" w:rsidP="00AB1EBA">
      <w:pPr>
        <w:pStyle w:val="a3"/>
        <w:ind w:left="20" w:right="60" w:hanging="20"/>
        <w:jc w:val="both"/>
        <w:rPr>
          <w:rStyle w:val="17"/>
          <w:spacing w:val="0"/>
          <w:sz w:val="28"/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>__________________________________________________________________</w:t>
      </w:r>
    </w:p>
    <w:p w:rsidR="00AB1EBA" w:rsidRDefault="00AB1EBA" w:rsidP="00AB1EBA">
      <w:pPr>
        <w:pStyle w:val="a3"/>
        <w:ind w:left="20" w:right="60" w:firstLine="740"/>
        <w:jc w:val="both"/>
        <w:rPr>
          <w:rStyle w:val="17"/>
          <w:spacing w:val="0"/>
          <w:sz w:val="28"/>
          <w:szCs w:val="28"/>
          <w:lang w:val="ru-RU"/>
        </w:rPr>
      </w:pPr>
      <w:r w:rsidRPr="009D60F2">
        <w:rPr>
          <w:rStyle w:val="aff3"/>
          <w:i w:val="0"/>
          <w:spacing w:val="0"/>
          <w:sz w:val="24"/>
          <w:szCs w:val="28"/>
          <w:lang w:val="ru-RU"/>
        </w:rPr>
        <w:t>(наименование муниципального образования Кемеровской области</w:t>
      </w:r>
      <w:r w:rsidR="00FC6391">
        <w:rPr>
          <w:rStyle w:val="aff3"/>
          <w:i w:val="0"/>
          <w:spacing w:val="0"/>
          <w:sz w:val="24"/>
          <w:szCs w:val="28"/>
          <w:lang w:val="ru-RU"/>
        </w:rPr>
        <w:t xml:space="preserve"> </w:t>
      </w:r>
      <w:r w:rsidR="00FC6391" w:rsidRPr="00FC6391">
        <w:rPr>
          <w:rStyle w:val="aff3"/>
          <w:i w:val="0"/>
          <w:spacing w:val="0"/>
          <w:sz w:val="24"/>
          <w:szCs w:val="28"/>
          <w:lang w:val="ru-RU"/>
        </w:rPr>
        <w:t>– Кузбасса</w:t>
      </w:r>
      <w:r w:rsidRPr="009D60F2">
        <w:rPr>
          <w:rStyle w:val="aff3"/>
          <w:i w:val="0"/>
          <w:spacing w:val="0"/>
          <w:sz w:val="24"/>
          <w:szCs w:val="28"/>
          <w:lang w:val="ru-RU"/>
        </w:rPr>
        <w:t>)</w:t>
      </w:r>
      <w:r w:rsidRPr="009D60F2">
        <w:rPr>
          <w:rStyle w:val="17"/>
          <w:spacing w:val="0"/>
          <w:sz w:val="24"/>
          <w:szCs w:val="28"/>
          <w:lang w:val="ru-RU"/>
        </w:rPr>
        <w:t xml:space="preserve"> </w:t>
      </w:r>
    </w:p>
    <w:p w:rsidR="00AB1EBA" w:rsidRPr="00EC15E3" w:rsidRDefault="00AB1EBA" w:rsidP="00AB1EBA">
      <w:pPr>
        <w:pStyle w:val="a3"/>
        <w:ind w:left="20" w:right="60" w:hanging="20"/>
        <w:jc w:val="both"/>
        <w:rPr>
          <w:rStyle w:val="17"/>
          <w:spacing w:val="0"/>
          <w:sz w:val="28"/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>сообщае</w:t>
      </w:r>
      <w:r>
        <w:rPr>
          <w:rStyle w:val="17"/>
          <w:spacing w:val="0"/>
          <w:sz w:val="28"/>
          <w:szCs w:val="28"/>
          <w:lang w:val="ru-RU"/>
        </w:rPr>
        <w:t>т</w:t>
      </w:r>
      <w:r w:rsidRPr="00EC15E3">
        <w:rPr>
          <w:rStyle w:val="17"/>
          <w:spacing w:val="0"/>
          <w:sz w:val="28"/>
          <w:szCs w:val="28"/>
          <w:lang w:val="ru-RU"/>
        </w:rPr>
        <w:t xml:space="preserve"> об участии в указанном отборе в рамках реализации мероприятий по </w:t>
      </w:r>
      <w:r w:rsidRPr="00EC15E3">
        <w:rPr>
          <w:szCs w:val="28"/>
          <w:lang w:val="ru-RU"/>
        </w:rPr>
        <w:t>укреплению и развитию материально-технической базы стационарных организаций отдыха детей и их оздоровления сезонного и круглогодичного действия</w:t>
      </w:r>
      <w:r w:rsidRPr="00EC15E3">
        <w:rPr>
          <w:rStyle w:val="17"/>
          <w:spacing w:val="0"/>
          <w:sz w:val="28"/>
          <w:szCs w:val="28"/>
          <w:lang w:val="ru-RU"/>
        </w:rPr>
        <w:t xml:space="preserve"> в рамках</w:t>
      </w:r>
      <w:r>
        <w:rPr>
          <w:rStyle w:val="17"/>
          <w:spacing w:val="0"/>
          <w:sz w:val="28"/>
          <w:szCs w:val="28"/>
          <w:lang w:val="ru-RU"/>
        </w:rPr>
        <w:t>______________________________________________</w:t>
      </w:r>
      <w:r w:rsidR="008324A3">
        <w:rPr>
          <w:rStyle w:val="17"/>
          <w:spacing w:val="0"/>
          <w:sz w:val="28"/>
          <w:szCs w:val="28"/>
          <w:lang w:val="ru-RU"/>
        </w:rPr>
        <w:t>___</w:t>
      </w:r>
      <w:r>
        <w:rPr>
          <w:rStyle w:val="17"/>
          <w:spacing w:val="0"/>
          <w:sz w:val="28"/>
          <w:szCs w:val="28"/>
          <w:lang w:val="ru-RU"/>
        </w:rPr>
        <w:t>_</w:t>
      </w:r>
    </w:p>
    <w:p w:rsidR="00AB1EBA" w:rsidRPr="00EC15E3" w:rsidRDefault="00AB1EBA" w:rsidP="00AB1EBA">
      <w:pPr>
        <w:pStyle w:val="a3"/>
        <w:ind w:left="20" w:right="60" w:hanging="20"/>
        <w:jc w:val="both"/>
        <w:rPr>
          <w:rStyle w:val="17"/>
          <w:spacing w:val="0"/>
          <w:sz w:val="28"/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>__________________________________________________________________</w:t>
      </w:r>
    </w:p>
    <w:p w:rsidR="00AB1EBA" w:rsidRPr="00EC15E3" w:rsidRDefault="00AB1EBA" w:rsidP="00AB1EBA">
      <w:pPr>
        <w:pStyle w:val="25"/>
        <w:shd w:val="clear" w:color="auto" w:fill="auto"/>
        <w:spacing w:before="0" w:line="240" w:lineRule="auto"/>
        <w:ind w:left="40" w:firstLine="0"/>
        <w:jc w:val="center"/>
        <w:rPr>
          <w:rStyle w:val="24"/>
          <w:spacing w:val="0"/>
          <w:sz w:val="24"/>
          <w:szCs w:val="28"/>
        </w:rPr>
      </w:pPr>
      <w:r w:rsidRPr="00EC15E3">
        <w:rPr>
          <w:rStyle w:val="24"/>
          <w:spacing w:val="0"/>
          <w:sz w:val="24"/>
          <w:szCs w:val="28"/>
        </w:rPr>
        <w:t>(наименование соответствующей программы муниципального образования Кемеровской области</w:t>
      </w:r>
      <w:r w:rsidR="00FC6391">
        <w:rPr>
          <w:rStyle w:val="24"/>
          <w:spacing w:val="0"/>
          <w:sz w:val="24"/>
          <w:szCs w:val="28"/>
        </w:rPr>
        <w:t xml:space="preserve"> </w:t>
      </w:r>
      <w:r w:rsidR="00FC6391" w:rsidRPr="00FC6391">
        <w:rPr>
          <w:rStyle w:val="24"/>
          <w:spacing w:val="0"/>
          <w:sz w:val="24"/>
          <w:szCs w:val="28"/>
        </w:rPr>
        <w:t>– Кузбасса</w:t>
      </w:r>
      <w:r w:rsidRPr="00EC15E3">
        <w:rPr>
          <w:rStyle w:val="24"/>
          <w:spacing w:val="0"/>
          <w:sz w:val="24"/>
          <w:szCs w:val="28"/>
        </w:rPr>
        <w:t>)</w:t>
      </w:r>
    </w:p>
    <w:p w:rsidR="00AB1EBA" w:rsidRPr="00FB2925" w:rsidRDefault="00AB1EBA" w:rsidP="008324A3">
      <w:pPr>
        <w:pStyle w:val="a3"/>
        <w:tabs>
          <w:tab w:val="left" w:leader="underscore" w:pos="2528"/>
          <w:tab w:val="left" w:leader="underscore" w:pos="2999"/>
          <w:tab w:val="left" w:leader="underscore" w:pos="5841"/>
          <w:tab w:val="left" w:pos="7827"/>
          <w:tab w:val="left" w:pos="9397"/>
        </w:tabs>
        <w:ind w:left="20" w:right="60"/>
        <w:jc w:val="both"/>
        <w:rPr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 xml:space="preserve">с финансовым обеспечением указанных мероприятий за счет средств бюджета </w:t>
      </w:r>
      <w:r w:rsidRPr="00EC15E3">
        <w:rPr>
          <w:rStyle w:val="aff3"/>
          <w:i w:val="0"/>
          <w:spacing w:val="0"/>
          <w:sz w:val="28"/>
          <w:szCs w:val="28"/>
          <w:lang w:val="ru-RU"/>
        </w:rPr>
        <w:t xml:space="preserve">(наименование муниципального образования Кемеровской </w:t>
      </w:r>
      <w:r w:rsidR="00FB2925">
        <w:rPr>
          <w:rStyle w:val="aff3"/>
          <w:i w:val="0"/>
          <w:spacing w:val="0"/>
          <w:sz w:val="28"/>
          <w:szCs w:val="28"/>
          <w:lang w:val="ru-RU"/>
        </w:rPr>
        <w:br/>
      </w:r>
      <w:r w:rsidRPr="00EC15E3">
        <w:rPr>
          <w:rStyle w:val="aff3"/>
          <w:i w:val="0"/>
          <w:spacing w:val="0"/>
          <w:sz w:val="28"/>
          <w:szCs w:val="28"/>
          <w:lang w:val="ru-RU"/>
        </w:rPr>
        <w:t>области</w:t>
      </w:r>
      <w:r>
        <w:rPr>
          <w:rStyle w:val="aff3"/>
          <w:i w:val="0"/>
          <w:spacing w:val="0"/>
          <w:sz w:val="28"/>
          <w:szCs w:val="28"/>
          <w:lang w:val="ru-RU"/>
        </w:rPr>
        <w:t xml:space="preserve"> </w:t>
      </w:r>
      <w:r w:rsidR="00FB2925">
        <w:rPr>
          <w:szCs w:val="28"/>
          <w:lang w:val="ru-RU"/>
        </w:rPr>
        <w:t>–</w:t>
      </w:r>
      <w:r>
        <w:rPr>
          <w:rStyle w:val="aff3"/>
          <w:i w:val="0"/>
          <w:spacing w:val="0"/>
          <w:sz w:val="28"/>
          <w:szCs w:val="28"/>
          <w:lang w:val="ru-RU"/>
        </w:rPr>
        <w:t xml:space="preserve"> Кузбасса</w:t>
      </w:r>
      <w:r w:rsidRPr="00EC15E3">
        <w:rPr>
          <w:rStyle w:val="aff3"/>
          <w:i w:val="0"/>
          <w:spacing w:val="0"/>
          <w:sz w:val="28"/>
          <w:szCs w:val="28"/>
          <w:lang w:val="ru-RU"/>
        </w:rPr>
        <w:t xml:space="preserve">) </w:t>
      </w:r>
      <w:r w:rsidRPr="00EC15E3">
        <w:rPr>
          <w:rStyle w:val="17"/>
          <w:spacing w:val="0"/>
          <w:sz w:val="28"/>
          <w:szCs w:val="28"/>
          <w:lang w:val="ru-RU"/>
        </w:rPr>
        <w:t>в размере ______________ (____________) тыс</w:t>
      </w:r>
      <w:proofErr w:type="gramStart"/>
      <w:r w:rsidRPr="00EC15E3">
        <w:rPr>
          <w:rStyle w:val="17"/>
          <w:spacing w:val="0"/>
          <w:sz w:val="28"/>
          <w:szCs w:val="28"/>
          <w:lang w:val="ru-RU"/>
        </w:rPr>
        <w:t>.р</w:t>
      </w:r>
      <w:proofErr w:type="gramEnd"/>
      <w:r w:rsidRPr="00EC15E3">
        <w:rPr>
          <w:rStyle w:val="17"/>
          <w:spacing w:val="0"/>
          <w:sz w:val="28"/>
          <w:szCs w:val="28"/>
          <w:lang w:val="ru-RU"/>
        </w:rPr>
        <w:t xml:space="preserve">уб., в </w:t>
      </w:r>
      <w:r w:rsidRPr="00FB2925">
        <w:rPr>
          <w:lang w:val="ru-RU"/>
        </w:rPr>
        <w:t>том числе:</w:t>
      </w:r>
      <w:r w:rsidR="00FB2925">
        <w:rPr>
          <w:lang w:val="ru-RU"/>
        </w:rPr>
        <w:t>_________________________________________________________</w:t>
      </w:r>
      <w:r w:rsidRPr="00FB2925">
        <w:rPr>
          <w:lang w:val="ru-RU"/>
        </w:rPr>
        <w:t xml:space="preserve"> __________________________________________________________________</w:t>
      </w:r>
    </w:p>
    <w:p w:rsidR="00AB1EBA" w:rsidRPr="00EC15E3" w:rsidRDefault="00AB1EBA" w:rsidP="00AB1EBA">
      <w:pPr>
        <w:pStyle w:val="a3"/>
        <w:ind w:left="20" w:right="60" w:firstLine="740"/>
        <w:jc w:val="both"/>
        <w:rPr>
          <w:szCs w:val="28"/>
          <w:lang w:val="ru-RU"/>
        </w:rPr>
      </w:pPr>
      <w:proofErr w:type="gramStart"/>
      <w:r w:rsidRPr="00EC15E3">
        <w:rPr>
          <w:rStyle w:val="17"/>
          <w:spacing w:val="0"/>
          <w:sz w:val="28"/>
          <w:szCs w:val="28"/>
          <w:lang w:val="ru-RU"/>
        </w:rPr>
        <w:t xml:space="preserve">Мы обязуемся в случае прохождения нами отбора выполнить работы по реализации программы на условиях, указанных в документации на участие в отборе </w:t>
      </w:r>
      <w:r w:rsidRPr="00EC15E3">
        <w:rPr>
          <w:szCs w:val="28"/>
          <w:lang w:val="ru-RU"/>
        </w:rPr>
        <w:t xml:space="preserve">программ модернизации систем детского отдыха </w:t>
      </w:r>
      <w:r w:rsidRPr="00EC15E3">
        <w:rPr>
          <w:rStyle w:val="17"/>
          <w:spacing w:val="0"/>
          <w:sz w:val="28"/>
          <w:szCs w:val="28"/>
          <w:lang w:val="ru-RU"/>
        </w:rPr>
        <w:t xml:space="preserve">муниципальных образований </w:t>
      </w:r>
      <w:r w:rsidRPr="00EC15E3">
        <w:rPr>
          <w:szCs w:val="28"/>
          <w:lang w:val="ru-RU"/>
        </w:rPr>
        <w:t xml:space="preserve">на предоставление </w:t>
      </w:r>
      <w:r w:rsidRPr="00EC15E3">
        <w:rPr>
          <w:rStyle w:val="17"/>
          <w:spacing w:val="0"/>
          <w:sz w:val="28"/>
          <w:szCs w:val="28"/>
          <w:lang w:val="ru-RU"/>
        </w:rPr>
        <w:t>субсидии из бюджета Кемеровской области</w:t>
      </w:r>
      <w:r>
        <w:rPr>
          <w:rStyle w:val="17"/>
          <w:spacing w:val="0"/>
          <w:sz w:val="28"/>
          <w:szCs w:val="28"/>
          <w:lang w:val="ru-RU"/>
        </w:rPr>
        <w:t xml:space="preserve"> – Кузбасса </w:t>
      </w:r>
      <w:r w:rsidRPr="00EC15E3">
        <w:rPr>
          <w:rStyle w:val="17"/>
          <w:spacing w:val="0"/>
          <w:sz w:val="28"/>
          <w:szCs w:val="28"/>
          <w:lang w:val="ru-RU"/>
        </w:rPr>
        <w:t>на укрепление и развитие материально-технической базы стационарных организаций отдыха детей и их оздоровления сезонного и круглогодичного действия</w:t>
      </w:r>
      <w:r w:rsidRPr="00EC15E3">
        <w:rPr>
          <w:szCs w:val="28"/>
          <w:lang w:val="ru-RU"/>
        </w:rPr>
        <w:t xml:space="preserve"> в рамках реализации мероприятия «Организация круглогодичного отдыха</w:t>
      </w:r>
      <w:proofErr w:type="gramEnd"/>
      <w:r w:rsidRPr="00EC15E3">
        <w:rPr>
          <w:szCs w:val="28"/>
          <w:lang w:val="ru-RU"/>
        </w:rPr>
        <w:t xml:space="preserve">, оздоровления и занятости </w:t>
      </w:r>
      <w:proofErr w:type="gramStart"/>
      <w:r w:rsidRPr="00EC15E3">
        <w:rPr>
          <w:szCs w:val="28"/>
          <w:lang w:val="ru-RU"/>
        </w:rPr>
        <w:t>обучающихся</w:t>
      </w:r>
      <w:proofErr w:type="gramEnd"/>
      <w:r w:rsidRPr="00EC15E3">
        <w:rPr>
          <w:szCs w:val="28"/>
          <w:lang w:val="ru-RU"/>
        </w:rPr>
        <w:t xml:space="preserve">» государственной программы Кемеровской </w:t>
      </w:r>
      <w:r w:rsidR="00FB2925">
        <w:rPr>
          <w:szCs w:val="28"/>
          <w:lang w:val="ru-RU"/>
        </w:rPr>
        <w:br/>
      </w:r>
      <w:r w:rsidRPr="00EC15E3">
        <w:rPr>
          <w:szCs w:val="28"/>
          <w:lang w:val="ru-RU"/>
        </w:rPr>
        <w:t xml:space="preserve">области </w:t>
      </w:r>
      <w:r>
        <w:rPr>
          <w:szCs w:val="28"/>
          <w:lang w:val="ru-RU"/>
        </w:rPr>
        <w:t xml:space="preserve">– Кузбасса </w:t>
      </w:r>
      <w:r w:rsidRPr="00EC15E3">
        <w:rPr>
          <w:szCs w:val="28"/>
          <w:lang w:val="ru-RU"/>
        </w:rPr>
        <w:t>«Развитие системы образования Кузбасса» на 2014-</w:t>
      </w:r>
      <w:r w:rsidR="008324A3">
        <w:rPr>
          <w:szCs w:val="28"/>
          <w:lang w:val="ru-RU"/>
        </w:rPr>
        <w:br/>
      </w:r>
      <w:r w:rsidRPr="00EC15E3">
        <w:rPr>
          <w:szCs w:val="28"/>
          <w:lang w:val="ru-RU"/>
        </w:rPr>
        <w:t>2025 годы</w:t>
      </w:r>
      <w:r w:rsidRPr="00EC15E3">
        <w:rPr>
          <w:rStyle w:val="17"/>
          <w:spacing w:val="0"/>
          <w:sz w:val="28"/>
          <w:szCs w:val="28"/>
          <w:lang w:val="ru-RU"/>
        </w:rPr>
        <w:t>.</w:t>
      </w:r>
    </w:p>
    <w:p w:rsidR="00FB2925" w:rsidRPr="00FB2925" w:rsidRDefault="00AB1EBA" w:rsidP="00FB2925">
      <w:pPr>
        <w:pStyle w:val="a3"/>
        <w:tabs>
          <w:tab w:val="left" w:leader="underscore" w:pos="10193"/>
        </w:tabs>
        <w:ind w:right="20" w:firstLine="740"/>
        <w:jc w:val="both"/>
        <w:rPr>
          <w:szCs w:val="28"/>
          <w:shd w:val="clear" w:color="auto" w:fill="FFFFFF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756565">
        <w:rPr>
          <w:szCs w:val="28"/>
          <w:lang w:val="ru-RU"/>
        </w:rPr>
        <w:t>М</w:t>
      </w:r>
      <w:r w:rsidR="000902E7" w:rsidRPr="000902E7">
        <w:rPr>
          <w:szCs w:val="28"/>
          <w:lang w:val="ru-RU"/>
        </w:rPr>
        <w:t xml:space="preserve">инистерством </w:t>
      </w:r>
      <w:r w:rsidR="000902E7">
        <w:rPr>
          <w:szCs w:val="28"/>
          <w:lang w:val="ru-RU"/>
        </w:rPr>
        <w:br/>
      </w:r>
      <w:r w:rsidR="000902E7" w:rsidRPr="000902E7">
        <w:rPr>
          <w:szCs w:val="28"/>
          <w:lang w:val="ru-RU"/>
        </w:rPr>
        <w:t>образования и науки Кузбасса</w:t>
      </w:r>
      <w:r w:rsidRPr="00EC15E3">
        <w:rPr>
          <w:rStyle w:val="17"/>
          <w:spacing w:val="0"/>
          <w:sz w:val="28"/>
          <w:szCs w:val="28"/>
          <w:lang w:val="ru-RU"/>
        </w:rPr>
        <w:t xml:space="preserve"> нами </w:t>
      </w:r>
      <w:proofErr w:type="gramStart"/>
      <w:r w:rsidRPr="00EC15E3">
        <w:rPr>
          <w:rStyle w:val="17"/>
          <w:spacing w:val="0"/>
          <w:sz w:val="28"/>
          <w:szCs w:val="28"/>
          <w:lang w:val="ru-RU"/>
        </w:rPr>
        <w:t>уполномочен</w:t>
      </w:r>
      <w:proofErr w:type="gramEnd"/>
      <w:r w:rsidRPr="00EC15E3">
        <w:rPr>
          <w:rStyle w:val="17"/>
          <w:spacing w:val="0"/>
          <w:sz w:val="28"/>
          <w:szCs w:val="28"/>
          <w:lang w:val="ru-RU"/>
        </w:rPr>
        <w:t xml:space="preserve"> ____________________________________________________________</w:t>
      </w:r>
      <w:r w:rsidR="000902E7">
        <w:rPr>
          <w:rStyle w:val="17"/>
          <w:spacing w:val="0"/>
          <w:sz w:val="28"/>
          <w:szCs w:val="28"/>
          <w:lang w:val="ru-RU"/>
        </w:rPr>
        <w:t>______</w:t>
      </w:r>
    </w:p>
    <w:p w:rsidR="00AB1EBA" w:rsidRPr="00EC15E3" w:rsidRDefault="00AB1EBA" w:rsidP="00AB1EBA">
      <w:pPr>
        <w:pStyle w:val="25"/>
        <w:shd w:val="clear" w:color="auto" w:fill="auto"/>
        <w:spacing w:before="0" w:line="240" w:lineRule="auto"/>
        <w:ind w:firstLine="0"/>
        <w:jc w:val="center"/>
        <w:rPr>
          <w:rFonts w:cs="Times New Roman"/>
          <w:spacing w:val="0"/>
          <w:sz w:val="24"/>
          <w:szCs w:val="24"/>
        </w:rPr>
      </w:pPr>
      <w:r w:rsidRPr="00EC15E3">
        <w:rPr>
          <w:rStyle w:val="24"/>
          <w:spacing w:val="0"/>
          <w:sz w:val="24"/>
          <w:szCs w:val="24"/>
        </w:rPr>
        <w:t>(Ф.И.О., контактный номер телефона)</w:t>
      </w:r>
    </w:p>
    <w:p w:rsidR="00AB1EBA" w:rsidRPr="00EC15E3" w:rsidRDefault="00AB1EBA" w:rsidP="00AB1EBA">
      <w:pPr>
        <w:pStyle w:val="a3"/>
        <w:ind w:firstLine="740"/>
        <w:jc w:val="both"/>
        <w:rPr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>Все сведения о проведении отбора просим сообщать уполномоченному</w:t>
      </w:r>
    </w:p>
    <w:p w:rsidR="00AB1EBA" w:rsidRPr="00EC15E3" w:rsidRDefault="00AB1EBA" w:rsidP="00AB1EBA">
      <w:pPr>
        <w:pStyle w:val="a3"/>
        <w:jc w:val="both"/>
        <w:rPr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>лицу.</w:t>
      </w:r>
    </w:p>
    <w:p w:rsidR="00AB1EBA" w:rsidRPr="00EC15E3" w:rsidRDefault="00AB1EBA" w:rsidP="00AB1EBA">
      <w:pPr>
        <w:pStyle w:val="a3"/>
        <w:tabs>
          <w:tab w:val="left" w:leader="underscore" w:pos="10240"/>
        </w:tabs>
        <w:ind w:firstLine="740"/>
        <w:jc w:val="both"/>
        <w:rPr>
          <w:szCs w:val="28"/>
          <w:lang w:val="ru-RU"/>
        </w:rPr>
      </w:pPr>
      <w:r>
        <w:rPr>
          <w:rStyle w:val="17"/>
          <w:spacing w:val="0"/>
          <w:sz w:val="28"/>
          <w:szCs w:val="28"/>
          <w:lang w:val="ru-RU"/>
        </w:rPr>
        <w:t>Наш юридический адрес:</w:t>
      </w:r>
      <w:r w:rsidRPr="00EC15E3">
        <w:rPr>
          <w:rStyle w:val="17"/>
          <w:spacing w:val="0"/>
          <w:sz w:val="28"/>
          <w:szCs w:val="28"/>
          <w:lang w:val="ru-RU"/>
        </w:rPr>
        <w:t>_______________________________________,</w:t>
      </w:r>
    </w:p>
    <w:p w:rsidR="00AB1EBA" w:rsidRPr="00EC15E3" w:rsidRDefault="00AB1EBA" w:rsidP="00AB1EBA">
      <w:pPr>
        <w:pStyle w:val="a3"/>
        <w:tabs>
          <w:tab w:val="left" w:leader="underscore" w:pos="3139"/>
          <w:tab w:val="left" w:leader="underscore" w:pos="6268"/>
          <w:tab w:val="left" w:leader="underscore" w:pos="9988"/>
        </w:tabs>
        <w:jc w:val="both"/>
        <w:rPr>
          <w:rStyle w:val="17"/>
          <w:spacing w:val="0"/>
          <w:sz w:val="28"/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 xml:space="preserve">телефон _____________ факс _________________, </w:t>
      </w:r>
      <w:r w:rsidRPr="00EC15E3">
        <w:rPr>
          <w:rStyle w:val="17"/>
          <w:spacing w:val="0"/>
          <w:sz w:val="28"/>
          <w:szCs w:val="28"/>
          <w:lang w:val="en-US"/>
        </w:rPr>
        <w:t>e</w:t>
      </w:r>
      <w:r w:rsidRPr="00EC15E3">
        <w:rPr>
          <w:rStyle w:val="17"/>
          <w:spacing w:val="0"/>
          <w:sz w:val="28"/>
          <w:szCs w:val="28"/>
          <w:lang w:val="ru-RU"/>
        </w:rPr>
        <w:t>-</w:t>
      </w:r>
      <w:r w:rsidRPr="00EC15E3">
        <w:rPr>
          <w:rStyle w:val="17"/>
          <w:spacing w:val="0"/>
          <w:sz w:val="28"/>
          <w:szCs w:val="28"/>
          <w:lang w:val="en-US"/>
        </w:rPr>
        <w:t>mail</w:t>
      </w:r>
      <w:r w:rsidRPr="00EC15E3">
        <w:rPr>
          <w:rStyle w:val="17"/>
          <w:spacing w:val="0"/>
          <w:sz w:val="28"/>
          <w:szCs w:val="28"/>
          <w:lang w:val="ru-RU"/>
        </w:rPr>
        <w:t xml:space="preserve"> _________________.</w:t>
      </w:r>
    </w:p>
    <w:p w:rsidR="00AB1EBA" w:rsidRPr="00EC15E3" w:rsidRDefault="00AB1EBA" w:rsidP="00AB1EBA">
      <w:pPr>
        <w:pStyle w:val="a3"/>
        <w:ind w:right="20" w:firstLine="740"/>
        <w:jc w:val="both"/>
        <w:rPr>
          <w:rStyle w:val="17"/>
          <w:spacing w:val="0"/>
          <w:sz w:val="28"/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>Реквизиты документов, подтверждающих полномочия на подписание документов, входящих в состав заявки на участие в отборе, от имени и/или по поручению участника.</w:t>
      </w:r>
    </w:p>
    <w:p w:rsidR="00AB1EBA" w:rsidRPr="00EC15E3" w:rsidRDefault="00AB1EBA" w:rsidP="00AB1EBA">
      <w:pPr>
        <w:pStyle w:val="a3"/>
        <w:ind w:right="20"/>
        <w:jc w:val="right"/>
        <w:rPr>
          <w:rStyle w:val="17"/>
          <w:spacing w:val="0"/>
          <w:sz w:val="28"/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 xml:space="preserve">Дата: «_____» ____________ 201 ____ г. </w:t>
      </w:r>
    </w:p>
    <w:p w:rsidR="00AB1EBA" w:rsidRPr="00EC15E3" w:rsidRDefault="00AB1EBA" w:rsidP="00AB1EBA">
      <w:pPr>
        <w:pStyle w:val="a3"/>
        <w:ind w:right="20"/>
        <w:jc w:val="center"/>
        <w:rPr>
          <w:rStyle w:val="17"/>
          <w:spacing w:val="0"/>
          <w:sz w:val="28"/>
          <w:szCs w:val="28"/>
          <w:lang w:val="ru-RU"/>
        </w:rPr>
      </w:pPr>
      <w:r w:rsidRPr="00EC15E3">
        <w:rPr>
          <w:rStyle w:val="17"/>
          <w:spacing w:val="0"/>
          <w:sz w:val="28"/>
          <w:szCs w:val="28"/>
          <w:lang w:val="ru-RU"/>
        </w:rPr>
        <w:t>________________                                _________________________________</w:t>
      </w:r>
    </w:p>
    <w:p w:rsidR="00AB1EBA" w:rsidRDefault="00AB1EBA" w:rsidP="00AB1EBA">
      <w:pPr>
        <w:pStyle w:val="a3"/>
        <w:ind w:left="4536" w:right="23" w:hanging="4394"/>
        <w:jc w:val="center"/>
        <w:rPr>
          <w:rStyle w:val="17"/>
          <w:spacing w:val="0"/>
          <w:sz w:val="24"/>
          <w:szCs w:val="28"/>
          <w:lang w:val="ru-RU"/>
        </w:rPr>
      </w:pPr>
      <w:proofErr w:type="gramStart"/>
      <w:r w:rsidRPr="00EC15E3">
        <w:rPr>
          <w:rStyle w:val="17"/>
          <w:spacing w:val="0"/>
          <w:sz w:val="24"/>
          <w:szCs w:val="24"/>
          <w:lang w:val="ru-RU"/>
        </w:rPr>
        <w:t xml:space="preserve">(подпись)     </w:t>
      </w:r>
      <w:r>
        <w:rPr>
          <w:rStyle w:val="17"/>
          <w:spacing w:val="0"/>
          <w:sz w:val="24"/>
          <w:szCs w:val="24"/>
          <w:lang w:val="ru-RU"/>
        </w:rPr>
        <w:t xml:space="preserve">                                                    </w:t>
      </w:r>
      <w:r w:rsidRPr="00EC15E3">
        <w:rPr>
          <w:rStyle w:val="17"/>
          <w:spacing w:val="0"/>
          <w:sz w:val="24"/>
          <w:szCs w:val="24"/>
          <w:lang w:val="ru-RU"/>
        </w:rPr>
        <w:t xml:space="preserve"> (должность, высшее должностное лицо </w:t>
      </w:r>
      <w:r w:rsidRPr="00EC15E3">
        <w:rPr>
          <w:rStyle w:val="17"/>
          <w:spacing w:val="0"/>
          <w:sz w:val="24"/>
          <w:szCs w:val="28"/>
          <w:lang w:val="ru-RU"/>
        </w:rPr>
        <w:t xml:space="preserve">муниципального образования Кемеровской </w:t>
      </w:r>
      <w:proofErr w:type="gramEnd"/>
    </w:p>
    <w:p w:rsidR="00AB1EBA" w:rsidRPr="00EC15E3" w:rsidRDefault="00AB1EBA" w:rsidP="00AB1EBA">
      <w:pPr>
        <w:pStyle w:val="a3"/>
        <w:ind w:left="5529" w:right="23" w:hanging="5387"/>
        <w:jc w:val="center"/>
        <w:rPr>
          <w:sz w:val="24"/>
          <w:lang w:val="ru-RU"/>
        </w:rPr>
      </w:pPr>
      <w:r>
        <w:rPr>
          <w:rStyle w:val="17"/>
          <w:spacing w:val="0"/>
          <w:sz w:val="24"/>
          <w:szCs w:val="28"/>
          <w:lang w:val="ru-RU"/>
        </w:rPr>
        <w:t xml:space="preserve">                                                                  </w:t>
      </w:r>
      <w:r w:rsidRPr="00EC15E3">
        <w:rPr>
          <w:rStyle w:val="17"/>
          <w:spacing w:val="0"/>
          <w:sz w:val="24"/>
          <w:szCs w:val="28"/>
          <w:lang w:val="ru-RU"/>
        </w:rPr>
        <w:t>области</w:t>
      </w:r>
      <w:r>
        <w:rPr>
          <w:rStyle w:val="17"/>
          <w:spacing w:val="0"/>
          <w:sz w:val="24"/>
          <w:szCs w:val="28"/>
          <w:lang w:val="ru-RU"/>
        </w:rPr>
        <w:t xml:space="preserve"> – Кузбасса</w:t>
      </w:r>
      <w:proofErr w:type="gramStart"/>
      <w:r>
        <w:rPr>
          <w:rStyle w:val="17"/>
          <w:spacing w:val="0"/>
          <w:sz w:val="24"/>
          <w:szCs w:val="28"/>
          <w:lang w:val="ru-RU"/>
        </w:rPr>
        <w:t xml:space="preserve"> </w:t>
      </w:r>
      <w:r w:rsidRPr="00EC15E3">
        <w:rPr>
          <w:rStyle w:val="17"/>
          <w:spacing w:val="0"/>
          <w:sz w:val="24"/>
          <w:szCs w:val="28"/>
          <w:lang w:val="ru-RU"/>
        </w:rPr>
        <w:t>)</w:t>
      </w:r>
      <w:proofErr w:type="gramEnd"/>
    </w:p>
    <w:p w:rsidR="00AB1EBA" w:rsidRDefault="00AB1EBA" w:rsidP="00EE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B1EBA" w:rsidSect="00FB292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1EBA" w:rsidRPr="00EC15E3" w:rsidRDefault="00AB1EBA" w:rsidP="00AB1EBA">
      <w:pPr>
        <w:pStyle w:val="27"/>
        <w:shd w:val="clear" w:color="auto" w:fill="auto"/>
        <w:spacing w:line="240" w:lineRule="auto"/>
        <w:ind w:left="4820"/>
        <w:jc w:val="center"/>
        <w:rPr>
          <w:rStyle w:val="26"/>
          <w:bCs/>
          <w:sz w:val="28"/>
          <w:szCs w:val="28"/>
        </w:rPr>
      </w:pPr>
      <w:r w:rsidRPr="00EC15E3">
        <w:rPr>
          <w:rStyle w:val="26"/>
          <w:sz w:val="28"/>
          <w:szCs w:val="28"/>
        </w:rPr>
        <w:t>Приложение № 3</w:t>
      </w:r>
    </w:p>
    <w:p w:rsidR="00AB1EBA" w:rsidRPr="00EC15E3" w:rsidRDefault="00AB1EBA" w:rsidP="00AB1EBA">
      <w:pPr>
        <w:ind w:left="4820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EC15E3">
        <w:rPr>
          <w:sz w:val="28"/>
          <w:szCs w:val="28"/>
          <w:lang w:val="ru-RU"/>
        </w:rPr>
        <w:t>равилам предоставления субсидии из бюджета Кемеровской области</w:t>
      </w:r>
      <w:r>
        <w:rPr>
          <w:sz w:val="28"/>
          <w:szCs w:val="28"/>
          <w:lang w:val="ru-RU"/>
        </w:rPr>
        <w:t xml:space="preserve"> </w:t>
      </w:r>
      <w:r w:rsidR="007B1A6F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Кузбасса</w:t>
      </w:r>
      <w:r w:rsidRPr="00EC15E3">
        <w:rPr>
          <w:sz w:val="28"/>
          <w:szCs w:val="28"/>
          <w:lang w:val="ru-RU"/>
        </w:rPr>
        <w:t xml:space="preserve"> бюджетам муниципальных образований Кемеровской области</w:t>
      </w:r>
      <w:r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>на укрепление материально-технической базы организаций отдыха детей и их оздоровления</w:t>
      </w:r>
    </w:p>
    <w:p w:rsidR="00AB1EBA" w:rsidRPr="00EC15E3" w:rsidRDefault="00AB1EBA" w:rsidP="00AB1EBA">
      <w:pPr>
        <w:pStyle w:val="27"/>
        <w:shd w:val="clear" w:color="auto" w:fill="auto"/>
        <w:spacing w:line="240" w:lineRule="auto"/>
        <w:jc w:val="right"/>
        <w:rPr>
          <w:rStyle w:val="26"/>
          <w:bCs/>
          <w:sz w:val="22"/>
          <w:szCs w:val="28"/>
        </w:rPr>
      </w:pPr>
    </w:p>
    <w:p w:rsidR="00AB1EBA" w:rsidRPr="00EC15E3" w:rsidRDefault="00AB1EBA" w:rsidP="00AB1EBA">
      <w:pPr>
        <w:pStyle w:val="27"/>
        <w:shd w:val="clear" w:color="auto" w:fill="auto"/>
        <w:spacing w:line="240" w:lineRule="auto"/>
        <w:jc w:val="center"/>
        <w:rPr>
          <w:rStyle w:val="26"/>
          <w:b/>
          <w:bCs/>
          <w:sz w:val="28"/>
          <w:szCs w:val="28"/>
        </w:rPr>
      </w:pPr>
      <w:r w:rsidRPr="00EC15E3">
        <w:rPr>
          <w:rStyle w:val="26"/>
          <w:sz w:val="28"/>
          <w:szCs w:val="28"/>
        </w:rPr>
        <w:t>Опись документов</w:t>
      </w:r>
    </w:p>
    <w:p w:rsidR="00AB1EBA" w:rsidRPr="00EC15E3" w:rsidRDefault="00AB1EBA" w:rsidP="00AB1EBA">
      <w:pPr>
        <w:pStyle w:val="27"/>
        <w:shd w:val="clear" w:color="auto" w:fill="auto"/>
        <w:spacing w:line="240" w:lineRule="auto"/>
        <w:jc w:val="center"/>
        <w:rPr>
          <w:sz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962"/>
        <w:gridCol w:w="1561"/>
        <w:gridCol w:w="2126"/>
      </w:tblGrid>
      <w:tr w:rsidR="00AB1EBA" w:rsidRPr="00BD68F8" w:rsidTr="00C302EE">
        <w:trPr>
          <w:trHeight w:hRule="exact" w:val="1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60"/>
              <w:rPr>
                <w:rFonts w:eastAsiaTheme="minorHAnsi"/>
                <w:szCs w:val="28"/>
                <w:lang w:eastAsia="en-US"/>
              </w:rPr>
            </w:pPr>
            <w:r w:rsidRPr="00EC15E3">
              <w:rPr>
                <w:szCs w:val="28"/>
                <w:lang w:eastAsia="en-US"/>
              </w:rPr>
              <w:t>№</w:t>
            </w:r>
          </w:p>
          <w:p w:rsidR="00AB1EBA" w:rsidRPr="00EC15E3" w:rsidRDefault="00AB1EBA" w:rsidP="00C302EE">
            <w:pPr>
              <w:pStyle w:val="a3"/>
              <w:ind w:left="160"/>
              <w:rPr>
                <w:rFonts w:eastAsiaTheme="minorHAnsi"/>
                <w:szCs w:val="28"/>
                <w:lang w:eastAsia="en-US"/>
              </w:rPr>
            </w:pPr>
            <w:r w:rsidRPr="00EC15E3">
              <w:rPr>
                <w:szCs w:val="28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EC15E3">
              <w:rPr>
                <w:szCs w:val="28"/>
                <w:lang w:eastAsia="en-US"/>
              </w:rPr>
              <w:t>Название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EC15E3">
              <w:rPr>
                <w:szCs w:val="28"/>
                <w:lang w:eastAsia="en-US"/>
              </w:rPr>
              <w:t>Количество</w:t>
            </w:r>
          </w:p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EC15E3">
              <w:rPr>
                <w:szCs w:val="28"/>
                <w:lang w:eastAsia="en-US"/>
              </w:rPr>
              <w:t>страниц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Номер страницы, с которой начинается документ</w:t>
            </w:r>
          </w:p>
        </w:tc>
      </w:tr>
      <w:tr w:rsidR="00AB1EBA" w:rsidRPr="00EC15E3" w:rsidTr="00C302EE">
        <w:trPr>
          <w:trHeight w:hRule="exact"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Титульный 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1EBA" w:rsidRPr="00BD68F8" w:rsidTr="00C302EE">
        <w:trPr>
          <w:trHeight w:hRule="exact"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Письмо об участии в отборе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B1EBA" w:rsidRPr="00BD68F8" w:rsidTr="00C302EE">
        <w:trPr>
          <w:trHeight w:hRule="exact" w:val="1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31"/>
              <w:spacing w:line="240" w:lineRule="auto"/>
              <w:ind w:left="144" w:right="140" w:firstLine="0"/>
              <w:jc w:val="left"/>
              <w:rPr>
                <w:rFonts w:cs="Times New Roman"/>
                <w:spacing w:val="0"/>
                <w:sz w:val="24"/>
                <w:szCs w:val="24"/>
              </w:rPr>
            </w:pPr>
            <w:r w:rsidRPr="00EC15E3">
              <w:rPr>
                <w:rFonts w:cs="Times New Roman"/>
                <w:spacing w:val="0"/>
                <w:sz w:val="24"/>
                <w:szCs w:val="24"/>
              </w:rPr>
              <w:t>Письмо – уведомление о том, что организация на дату подачи заявки не находится в процессе ликвидации/реорганизации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B1EBA" w:rsidRPr="00BD68F8" w:rsidTr="00C302EE">
        <w:trPr>
          <w:trHeight w:hRule="exact" w:val="25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Оригинал справки из налогового органа (подписанную руководителем/заместите</w:t>
            </w:r>
            <w:r>
              <w:rPr>
                <w:sz w:val="24"/>
                <w:lang w:val="ru-RU" w:eastAsia="en-US"/>
              </w:rPr>
              <w:t>лем руководителя), подтверждающей</w:t>
            </w:r>
            <w:r w:rsidRPr="00EC15E3">
              <w:rPr>
                <w:sz w:val="24"/>
                <w:lang w:val="ru-RU" w:eastAsia="en-US"/>
              </w:rPr>
              <w:t xml:space="preserve"> отсутствие на дату подачи заявки задолженности по уплате налогов, сборов и иных обязательных платежей в бюджеты бюджетной системы Российской Федерации, </w:t>
            </w:r>
            <w:proofErr w:type="gramStart"/>
            <w:r w:rsidRPr="00EC15E3">
              <w:rPr>
                <w:sz w:val="24"/>
                <w:lang w:val="ru-RU" w:eastAsia="en-US"/>
              </w:rPr>
              <w:t>сроки</w:t>
            </w:r>
            <w:proofErr w:type="gramEnd"/>
            <w:r w:rsidRPr="00EC15E3">
              <w:rPr>
                <w:sz w:val="24"/>
                <w:lang w:val="ru-RU" w:eastAsia="en-US"/>
              </w:rPr>
              <w:t xml:space="preserve"> исполнения которых наступил</w:t>
            </w:r>
            <w:r w:rsidR="00FB2925">
              <w:rPr>
                <w:sz w:val="24"/>
                <w:lang w:val="ru-RU" w:eastAsia="en-US"/>
              </w:rPr>
              <w:t>и</w:t>
            </w:r>
            <w:r w:rsidRPr="00EC15E3">
              <w:rPr>
                <w:sz w:val="24"/>
                <w:lang w:val="ru-RU" w:eastAsia="en-US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B1EBA" w:rsidRPr="00EC15E3" w:rsidTr="00C302EE">
        <w:trPr>
          <w:trHeight w:hRule="exact"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Опись документов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1EBA" w:rsidRPr="00EC15E3" w:rsidTr="00C302EE">
        <w:trPr>
          <w:trHeight w:hRule="exact"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Гарантийное письмо (гарантийные письма)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1EBA" w:rsidRPr="00EC15E3" w:rsidTr="00C302EE">
        <w:trPr>
          <w:trHeight w:hRule="exact"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Концепция реализации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1EBA" w:rsidRPr="00BD68F8" w:rsidTr="00C302EE">
        <w:trPr>
          <w:trHeight w:hRule="exact"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val="ru-RU" w:eastAsia="en-US"/>
              </w:rPr>
              <w:t>7</w:t>
            </w:r>
            <w:r w:rsidRPr="00EC15E3">
              <w:rPr>
                <w:sz w:val="24"/>
                <w:lang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Комплекс мер по реализации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B1EBA" w:rsidRPr="00EC15E3" w:rsidTr="00C302EE">
        <w:trPr>
          <w:trHeight w:hRule="exact"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C31D8E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7</w:t>
            </w:r>
            <w:r>
              <w:rPr>
                <w:sz w:val="24"/>
                <w:lang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Концепция реализации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1EBA" w:rsidRPr="00EC15E3" w:rsidTr="00C302EE">
        <w:trPr>
          <w:trHeight w:hRule="exact"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C31D8E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eastAsia="en-US"/>
              </w:rPr>
              <w:t>Прило</w:t>
            </w:r>
            <w:r>
              <w:rPr>
                <w:sz w:val="24"/>
                <w:lang w:eastAsia="en-US"/>
              </w:rPr>
              <w:t>жения к концепции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1EBA" w:rsidRPr="00BD68F8" w:rsidTr="00C302EE">
        <w:trPr>
          <w:trHeight w:hRule="exact" w:val="11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DB716D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Мероприятия (</w:t>
            </w:r>
            <w:r>
              <w:rPr>
                <w:sz w:val="24"/>
                <w:lang w:val="ru-RU" w:eastAsia="en-US"/>
              </w:rPr>
              <w:t>«</w:t>
            </w:r>
            <w:r w:rsidRPr="00EC15E3">
              <w:rPr>
                <w:sz w:val="24"/>
                <w:lang w:val="ru-RU" w:eastAsia="en-US"/>
              </w:rPr>
              <w:t>дорожная карта</w:t>
            </w:r>
            <w:r>
              <w:rPr>
                <w:sz w:val="24"/>
                <w:lang w:val="ru-RU" w:eastAsia="en-US"/>
              </w:rPr>
              <w:t>»</w:t>
            </w:r>
            <w:r w:rsidRPr="00EC15E3">
              <w:rPr>
                <w:sz w:val="24"/>
                <w:lang w:val="ru-RU" w:eastAsia="en-US"/>
              </w:rPr>
              <w:t>) по развитию системы детского отдыха муниципального образования Кемеровской области</w:t>
            </w:r>
            <w:r w:rsidR="00FC6391">
              <w:rPr>
                <w:sz w:val="24"/>
                <w:lang w:val="ru-RU" w:eastAsia="en-US"/>
              </w:rPr>
              <w:t xml:space="preserve"> </w:t>
            </w:r>
            <w:r w:rsidR="00FC6391" w:rsidRPr="00FC6391">
              <w:rPr>
                <w:sz w:val="24"/>
                <w:lang w:val="ru-RU" w:eastAsia="en-US"/>
              </w:rPr>
              <w:t>– Кузбасса</w:t>
            </w:r>
            <w:r w:rsidRPr="00EC15E3">
              <w:rPr>
                <w:sz w:val="24"/>
                <w:lang w:val="ru-RU" w:eastAsia="en-US"/>
              </w:rPr>
              <w:t xml:space="preserve"> в 2019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EBA" w:rsidRPr="00EC15E3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B1EBA" w:rsidRPr="00C31D8E" w:rsidTr="00C302EE">
        <w:trPr>
          <w:trHeight w:hRule="exact" w:val="2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EBA" w:rsidRPr="00AB1EBA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Таблица индикаторов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EBA" w:rsidRPr="00C31D8E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BA" w:rsidRPr="00C31D8E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B1EBA" w:rsidRPr="00C31D8E" w:rsidTr="00C302EE">
        <w:trPr>
          <w:trHeight w:hRule="exact"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EBA" w:rsidRPr="00C31D8E" w:rsidRDefault="00AB1EBA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EBA" w:rsidRPr="00EC15E3" w:rsidRDefault="00AB1EBA" w:rsidP="00C302EE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Проектно-сметная документация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EBA" w:rsidRPr="00C31D8E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BA" w:rsidRPr="00C31D8E" w:rsidRDefault="00AB1EBA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B1EBA" w:rsidRDefault="00AB1EBA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AB1EBA" w:rsidSect="000F4D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1EBA" w:rsidRPr="00EC15E3" w:rsidRDefault="00AB1EBA" w:rsidP="00AB1EBA">
      <w:pPr>
        <w:ind w:left="4820"/>
        <w:jc w:val="center"/>
        <w:rPr>
          <w:lang w:val="ru-RU"/>
        </w:rPr>
      </w:pPr>
      <w:r w:rsidRPr="00EC15E3">
        <w:rPr>
          <w:sz w:val="28"/>
          <w:szCs w:val="28"/>
          <w:lang w:val="ru-RU"/>
        </w:rPr>
        <w:t>Приложение № 4</w:t>
      </w:r>
    </w:p>
    <w:p w:rsidR="00AB1EBA" w:rsidRPr="00EC15E3" w:rsidRDefault="00AB1EBA" w:rsidP="00AB1EBA">
      <w:pPr>
        <w:ind w:left="4820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EC15E3">
        <w:rPr>
          <w:sz w:val="28"/>
          <w:szCs w:val="28"/>
          <w:lang w:val="ru-RU"/>
        </w:rPr>
        <w:t>равилам предоставления субсидии из бюджета Кемеровской области</w:t>
      </w:r>
      <w:r w:rsidR="007B1A6F"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>бюджетам муниципальных образований Кемеровской области</w:t>
      </w:r>
      <w:r w:rsidR="007E4ECC"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 xml:space="preserve"> на укрепление материально-технической базы организаций отдыха детей и их оздоровления</w:t>
      </w:r>
    </w:p>
    <w:p w:rsidR="00AB1EBA" w:rsidRPr="00EC15E3" w:rsidRDefault="00AB1EBA" w:rsidP="00AB1EBA">
      <w:pPr>
        <w:ind w:firstLine="709"/>
        <w:jc w:val="center"/>
        <w:rPr>
          <w:b/>
          <w:sz w:val="28"/>
          <w:szCs w:val="28"/>
          <w:lang w:val="ru-RU"/>
        </w:rPr>
      </w:pPr>
    </w:p>
    <w:p w:rsidR="00AB1EBA" w:rsidRPr="00EC15E3" w:rsidRDefault="00AB1EBA" w:rsidP="00AB1EBA">
      <w:pPr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(Титульный лист заявки)</w:t>
      </w:r>
    </w:p>
    <w:p w:rsidR="00AB1EBA" w:rsidRPr="00EC15E3" w:rsidRDefault="00AB1EBA" w:rsidP="00AB1EBA">
      <w:pPr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ЗАЯВКА </w:t>
      </w:r>
    </w:p>
    <w:p w:rsidR="00AB1EBA" w:rsidRPr="00EC15E3" w:rsidRDefault="00AB1EBA" w:rsidP="00AB1EBA">
      <w:pPr>
        <w:jc w:val="both"/>
        <w:rPr>
          <w:sz w:val="28"/>
          <w:szCs w:val="28"/>
          <w:lang w:val="ru-RU"/>
        </w:rPr>
      </w:pPr>
    </w:p>
    <w:p w:rsidR="00AB1EBA" w:rsidRPr="00EC15E3" w:rsidRDefault="00AB1EBA" w:rsidP="00AB1EB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C15E3">
        <w:rPr>
          <w:sz w:val="28"/>
          <w:szCs w:val="28"/>
          <w:lang w:val="ru-RU"/>
        </w:rPr>
        <w:t>На участие в конкурсном отборе систем воспитательной работы муниципальных образований на предоставление субсидии из бюджета Кемеровской области</w:t>
      </w:r>
      <w:r w:rsidR="008A324C"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 xml:space="preserve">на приобретение спортивного и игрового оборудования в организации отдыха детей и их оздоровления всех типов 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 </w:t>
      </w:r>
      <w:r w:rsidR="008A324C">
        <w:rPr>
          <w:sz w:val="28"/>
          <w:szCs w:val="28"/>
          <w:lang w:val="ru-RU"/>
        </w:rPr>
        <w:t xml:space="preserve">– Кузбасса </w:t>
      </w:r>
      <w:r w:rsidRPr="00EC15E3">
        <w:rPr>
          <w:sz w:val="28"/>
          <w:szCs w:val="28"/>
          <w:lang w:val="ru-RU"/>
        </w:rPr>
        <w:t>«Развитие системы образования Кузбасса» на 2014-2025 годы.</w:t>
      </w:r>
      <w:proofErr w:type="gramEnd"/>
    </w:p>
    <w:p w:rsidR="00AB1EBA" w:rsidRPr="00092F9F" w:rsidRDefault="00AB1EBA" w:rsidP="00AB1EBA">
      <w:pPr>
        <w:ind w:firstLine="709"/>
        <w:jc w:val="both"/>
        <w:rPr>
          <w:sz w:val="28"/>
          <w:szCs w:val="28"/>
          <w:lang w:val="ru-RU"/>
        </w:rPr>
      </w:pPr>
      <w:r w:rsidRPr="00092F9F">
        <w:rPr>
          <w:sz w:val="28"/>
          <w:szCs w:val="28"/>
          <w:lang w:val="ru-RU"/>
        </w:rPr>
        <w:t>Глава ________</w:t>
      </w:r>
      <w:r w:rsidR="00092F9F">
        <w:rPr>
          <w:sz w:val="28"/>
          <w:szCs w:val="28"/>
          <w:lang w:val="ru-RU"/>
        </w:rPr>
        <w:t>______________________________________________</w:t>
      </w:r>
    </w:p>
    <w:p w:rsidR="00AB1EBA" w:rsidRPr="00092F9F" w:rsidRDefault="00AB1EBA" w:rsidP="00FB2925">
      <w:pPr>
        <w:ind w:left="708"/>
        <w:jc w:val="center"/>
        <w:rPr>
          <w:sz w:val="24"/>
          <w:szCs w:val="24"/>
          <w:lang w:val="ru-RU"/>
        </w:rPr>
      </w:pPr>
      <w:r w:rsidRPr="00092F9F">
        <w:rPr>
          <w:sz w:val="24"/>
          <w:szCs w:val="24"/>
          <w:lang w:val="ru-RU"/>
        </w:rPr>
        <w:t>(наименование муниципального образования Кемеровской области</w:t>
      </w:r>
      <w:r w:rsidR="008A324C" w:rsidRPr="00092F9F">
        <w:rPr>
          <w:sz w:val="24"/>
          <w:szCs w:val="24"/>
          <w:lang w:val="ru-RU"/>
        </w:rPr>
        <w:t xml:space="preserve"> – Кузбасса</w:t>
      </w:r>
      <w:proofErr w:type="gramStart"/>
      <w:r w:rsidR="008A324C" w:rsidRPr="00092F9F">
        <w:rPr>
          <w:sz w:val="24"/>
          <w:szCs w:val="24"/>
          <w:lang w:val="ru-RU"/>
        </w:rPr>
        <w:t xml:space="preserve"> </w:t>
      </w:r>
      <w:r w:rsidRPr="00092F9F">
        <w:rPr>
          <w:sz w:val="24"/>
          <w:szCs w:val="24"/>
          <w:lang w:val="ru-RU"/>
        </w:rPr>
        <w:t>)</w:t>
      </w:r>
      <w:proofErr w:type="gramEnd"/>
      <w:r w:rsidRPr="00092F9F">
        <w:rPr>
          <w:sz w:val="24"/>
          <w:szCs w:val="24"/>
          <w:lang w:val="ru-RU"/>
        </w:rPr>
        <w:t xml:space="preserve">           (Ф.И.О.)</w:t>
      </w:r>
    </w:p>
    <w:p w:rsidR="00AB1EBA" w:rsidRPr="00092F9F" w:rsidRDefault="00AB1EBA" w:rsidP="007E4ECC">
      <w:pPr>
        <w:ind w:firstLine="709"/>
        <w:jc w:val="both"/>
        <w:rPr>
          <w:sz w:val="28"/>
          <w:szCs w:val="28"/>
          <w:lang w:val="ru-RU"/>
        </w:rPr>
      </w:pPr>
      <w:r w:rsidRPr="00092F9F">
        <w:rPr>
          <w:sz w:val="28"/>
          <w:szCs w:val="28"/>
          <w:lang w:val="ru-RU"/>
        </w:rPr>
        <w:t>Юридический адрес, контактные телефоны и адреса (в том числе электронные) уполномоченного органа местного самоуправления:</w:t>
      </w:r>
      <w:r w:rsidR="007E4ECC" w:rsidRPr="00092F9F">
        <w:rPr>
          <w:sz w:val="28"/>
          <w:szCs w:val="28"/>
          <w:lang w:val="ru-RU"/>
        </w:rPr>
        <w:t xml:space="preserve"> </w:t>
      </w:r>
      <w:r w:rsidRPr="00092F9F">
        <w:rPr>
          <w:sz w:val="28"/>
          <w:szCs w:val="28"/>
          <w:lang w:val="ru-RU"/>
        </w:rPr>
        <w:t>_______</w:t>
      </w:r>
      <w:r w:rsidR="008A324C" w:rsidRPr="00092F9F">
        <w:rPr>
          <w:sz w:val="28"/>
          <w:szCs w:val="28"/>
          <w:lang w:val="ru-RU"/>
        </w:rPr>
        <w:t>_</w:t>
      </w:r>
      <w:r w:rsidRPr="00092F9F">
        <w:rPr>
          <w:sz w:val="28"/>
          <w:szCs w:val="28"/>
          <w:lang w:val="ru-RU"/>
        </w:rPr>
        <w:t>__________________________________________________________</w:t>
      </w:r>
    </w:p>
    <w:p w:rsidR="00AB1EBA" w:rsidRPr="00092F9F" w:rsidRDefault="00AB1EBA" w:rsidP="008A324C">
      <w:pPr>
        <w:ind w:firstLine="709"/>
        <w:jc w:val="both"/>
        <w:rPr>
          <w:rStyle w:val="17"/>
          <w:sz w:val="28"/>
          <w:szCs w:val="28"/>
          <w:lang w:val="ru-RU"/>
        </w:rPr>
      </w:pPr>
      <w:proofErr w:type="gramStart"/>
      <w:r w:rsidRPr="00092F9F">
        <w:rPr>
          <w:rStyle w:val="17"/>
          <w:sz w:val="28"/>
          <w:szCs w:val="28"/>
          <w:lang w:val="ru-RU"/>
        </w:rPr>
        <w:t>Ответственный</w:t>
      </w:r>
      <w:proofErr w:type="gramEnd"/>
      <w:r w:rsidRPr="00092F9F">
        <w:rPr>
          <w:rStyle w:val="17"/>
          <w:sz w:val="28"/>
          <w:szCs w:val="28"/>
          <w:lang w:val="ru-RU"/>
        </w:rPr>
        <w:t xml:space="preserve"> в муниципальном образование Кемеровской области</w:t>
      </w:r>
      <w:r w:rsidR="008A324C" w:rsidRPr="00092F9F">
        <w:rPr>
          <w:rStyle w:val="17"/>
          <w:sz w:val="28"/>
          <w:szCs w:val="28"/>
          <w:lang w:val="ru-RU"/>
        </w:rPr>
        <w:t xml:space="preserve"> </w:t>
      </w:r>
      <w:r w:rsidR="00FB2925" w:rsidRPr="00092F9F">
        <w:rPr>
          <w:sz w:val="28"/>
          <w:szCs w:val="28"/>
          <w:lang w:val="ru-RU"/>
        </w:rPr>
        <w:t>–</w:t>
      </w:r>
      <w:r w:rsidR="008A324C" w:rsidRPr="00092F9F">
        <w:rPr>
          <w:rStyle w:val="17"/>
          <w:sz w:val="28"/>
          <w:szCs w:val="28"/>
          <w:lang w:val="ru-RU"/>
        </w:rPr>
        <w:t xml:space="preserve"> Кузбасса</w:t>
      </w:r>
      <w:r w:rsidRPr="00092F9F">
        <w:rPr>
          <w:rStyle w:val="17"/>
          <w:sz w:val="28"/>
          <w:szCs w:val="28"/>
          <w:lang w:val="ru-RU"/>
        </w:rPr>
        <w:t xml:space="preserve"> за реализацию:</w:t>
      </w:r>
      <w:r w:rsidR="00092F9F" w:rsidRPr="00092F9F">
        <w:rPr>
          <w:rStyle w:val="17"/>
          <w:sz w:val="28"/>
          <w:szCs w:val="28"/>
          <w:lang w:val="ru-RU"/>
        </w:rPr>
        <w:t xml:space="preserve">  </w:t>
      </w:r>
      <w:r w:rsidR="00092F9F">
        <w:rPr>
          <w:rStyle w:val="17"/>
          <w:sz w:val="28"/>
          <w:szCs w:val="28"/>
          <w:lang w:val="ru-RU"/>
        </w:rPr>
        <w:t>______</w:t>
      </w:r>
      <w:r w:rsidRPr="00092F9F">
        <w:rPr>
          <w:rStyle w:val="17"/>
          <w:sz w:val="28"/>
          <w:szCs w:val="28"/>
          <w:lang w:val="ru-RU"/>
        </w:rPr>
        <w:t>_____________________________________</w:t>
      </w:r>
      <w:r w:rsidR="008A324C" w:rsidRPr="00092F9F">
        <w:rPr>
          <w:rStyle w:val="17"/>
          <w:sz w:val="28"/>
          <w:szCs w:val="28"/>
          <w:lang w:val="ru-RU"/>
        </w:rPr>
        <w:t>_</w:t>
      </w:r>
      <w:r w:rsidRPr="00092F9F">
        <w:rPr>
          <w:rStyle w:val="17"/>
          <w:sz w:val="28"/>
          <w:szCs w:val="28"/>
          <w:lang w:val="ru-RU"/>
        </w:rPr>
        <w:t>__</w:t>
      </w:r>
    </w:p>
    <w:p w:rsidR="00AB1EBA" w:rsidRPr="00092F9F" w:rsidRDefault="00AB1EBA" w:rsidP="00FB2925">
      <w:pPr>
        <w:jc w:val="center"/>
        <w:rPr>
          <w:sz w:val="24"/>
          <w:szCs w:val="24"/>
          <w:lang w:val="ru-RU"/>
        </w:rPr>
      </w:pPr>
      <w:r w:rsidRPr="00092F9F">
        <w:rPr>
          <w:rStyle w:val="17"/>
          <w:sz w:val="24"/>
          <w:szCs w:val="24"/>
          <w:lang w:val="ru-RU"/>
        </w:rPr>
        <w:t>(должность, Ф.И.О.)</w:t>
      </w:r>
    </w:p>
    <w:p w:rsidR="00AB1EBA" w:rsidRPr="00092F9F" w:rsidRDefault="00AB1EBA" w:rsidP="00AB1EBA">
      <w:pPr>
        <w:pStyle w:val="a3"/>
        <w:spacing w:line="260" w:lineRule="exact"/>
        <w:ind w:left="140" w:firstLine="460"/>
        <w:rPr>
          <w:rStyle w:val="17"/>
          <w:sz w:val="28"/>
          <w:szCs w:val="28"/>
          <w:lang w:val="ru-RU"/>
        </w:rPr>
      </w:pPr>
    </w:p>
    <w:p w:rsidR="00AB1EBA" w:rsidRPr="00092F9F" w:rsidRDefault="00AB1EBA" w:rsidP="00092F9F">
      <w:pPr>
        <w:pStyle w:val="a3"/>
        <w:spacing w:line="260" w:lineRule="exact"/>
        <w:ind w:firstLine="709"/>
        <w:rPr>
          <w:rStyle w:val="17"/>
          <w:spacing w:val="0"/>
          <w:sz w:val="28"/>
          <w:szCs w:val="24"/>
          <w:shd w:val="clear" w:color="auto" w:fill="auto"/>
          <w:lang w:val="ru-RU"/>
        </w:rPr>
      </w:pPr>
      <w:r w:rsidRPr="00092F9F">
        <w:rPr>
          <w:rStyle w:val="17"/>
          <w:sz w:val="28"/>
          <w:szCs w:val="28"/>
          <w:lang w:val="ru-RU"/>
        </w:rPr>
        <w:t xml:space="preserve">Наименование лота конкурсного отбора: </w:t>
      </w:r>
      <w:r w:rsidR="00092F9F">
        <w:rPr>
          <w:rStyle w:val="17"/>
          <w:sz w:val="28"/>
          <w:szCs w:val="28"/>
          <w:lang w:val="ru-RU"/>
        </w:rPr>
        <w:t>____________________________</w:t>
      </w:r>
    </w:p>
    <w:p w:rsidR="00AB1EBA" w:rsidRPr="00092F9F" w:rsidRDefault="00AB1EBA" w:rsidP="00AB1EBA">
      <w:pPr>
        <w:pStyle w:val="a3"/>
        <w:tabs>
          <w:tab w:val="left" w:leader="underscore" w:pos="6835"/>
          <w:tab w:val="left" w:leader="underscore" w:pos="9255"/>
        </w:tabs>
        <w:jc w:val="both"/>
        <w:rPr>
          <w:lang w:val="ru-RU"/>
        </w:rPr>
      </w:pPr>
      <w:r w:rsidRPr="00092F9F">
        <w:rPr>
          <w:rStyle w:val="17"/>
          <w:sz w:val="28"/>
          <w:szCs w:val="28"/>
          <w:lang w:val="ru-RU"/>
        </w:rPr>
        <w:t>Контактный номер телефона: ______________________________________</w:t>
      </w:r>
      <w:r w:rsidR="00C079C5">
        <w:rPr>
          <w:rStyle w:val="17"/>
          <w:sz w:val="28"/>
          <w:szCs w:val="28"/>
          <w:lang w:val="ru-RU"/>
        </w:rPr>
        <w:t>____</w:t>
      </w:r>
      <w:r w:rsidRPr="00092F9F">
        <w:rPr>
          <w:rStyle w:val="17"/>
          <w:sz w:val="28"/>
          <w:szCs w:val="28"/>
          <w:lang w:val="ru-RU"/>
        </w:rPr>
        <w:t>_</w:t>
      </w:r>
      <w:r w:rsidR="007E4ECC" w:rsidRPr="00092F9F">
        <w:rPr>
          <w:rStyle w:val="17"/>
          <w:sz w:val="28"/>
          <w:szCs w:val="28"/>
          <w:lang w:val="ru-RU"/>
        </w:rPr>
        <w:t xml:space="preserve">         </w:t>
      </w:r>
    </w:p>
    <w:p w:rsidR="00AB1EBA" w:rsidRPr="00EC15E3" w:rsidRDefault="00AB1EBA" w:rsidP="00AB1EBA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092F9F">
        <w:rPr>
          <w:rStyle w:val="17"/>
          <w:sz w:val="28"/>
          <w:szCs w:val="28"/>
          <w:lang w:val="ru-RU"/>
        </w:rPr>
        <w:t>Адрес электронной почты _________________________________________</w:t>
      </w:r>
      <w:r w:rsidR="00C079C5">
        <w:rPr>
          <w:rStyle w:val="17"/>
          <w:sz w:val="28"/>
          <w:szCs w:val="28"/>
          <w:lang w:val="ru-RU"/>
        </w:rPr>
        <w:t>__</w:t>
      </w:r>
      <w:r w:rsidRPr="00092F9F">
        <w:rPr>
          <w:rStyle w:val="17"/>
          <w:sz w:val="28"/>
          <w:szCs w:val="28"/>
          <w:lang w:val="ru-RU"/>
        </w:rPr>
        <w:t>__</w:t>
      </w:r>
      <w:r w:rsidR="007E4ECC" w:rsidRPr="007E4ECC">
        <w:rPr>
          <w:rStyle w:val="17"/>
          <w:sz w:val="28"/>
          <w:szCs w:val="28"/>
          <w:u w:val="single"/>
          <w:lang w:val="ru-RU"/>
        </w:rPr>
        <w:t xml:space="preserve">         </w:t>
      </w:r>
    </w:p>
    <w:p w:rsidR="00AB1EBA" w:rsidRPr="00EC15E3" w:rsidRDefault="00AB1EBA" w:rsidP="00AB1EBA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___________________ / ____________________/</w:t>
      </w:r>
    </w:p>
    <w:p w:rsidR="00AB1EBA" w:rsidRPr="00EC15E3" w:rsidRDefault="00AB1EBA" w:rsidP="00AB1EBA">
      <w:pPr>
        <w:pStyle w:val="a3"/>
        <w:tabs>
          <w:tab w:val="left" w:leader="underscore" w:pos="9248"/>
        </w:tabs>
        <w:ind w:firstLine="851"/>
        <w:jc w:val="both"/>
        <w:rPr>
          <w:rStyle w:val="17"/>
          <w:sz w:val="24"/>
          <w:szCs w:val="24"/>
          <w:lang w:val="ru-RU"/>
        </w:rPr>
      </w:pPr>
      <w:r w:rsidRPr="00EC15E3">
        <w:rPr>
          <w:rStyle w:val="17"/>
          <w:sz w:val="24"/>
          <w:szCs w:val="24"/>
          <w:lang w:val="ru-RU"/>
        </w:rPr>
        <w:t>(подпись)                           (расшифровка)</w:t>
      </w:r>
    </w:p>
    <w:p w:rsidR="00AB1EBA" w:rsidRPr="00EC15E3" w:rsidRDefault="00AB1EBA" w:rsidP="00AB1EBA">
      <w:pPr>
        <w:pStyle w:val="a3"/>
        <w:tabs>
          <w:tab w:val="left" w:leader="underscore" w:pos="9248"/>
        </w:tabs>
        <w:jc w:val="both"/>
        <w:rPr>
          <w:lang w:val="ru-RU"/>
        </w:rPr>
      </w:pPr>
      <w:r w:rsidRPr="00EC15E3">
        <w:rPr>
          <w:rStyle w:val="17"/>
          <w:sz w:val="24"/>
          <w:szCs w:val="24"/>
          <w:lang w:val="ru-RU"/>
        </w:rPr>
        <w:t>М.П.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B1EBA" w:rsidRDefault="00AB1EBA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AB1EBA" w:rsidSect="007E4E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324C" w:rsidRPr="00EC15E3" w:rsidRDefault="008A324C" w:rsidP="008A324C">
      <w:pPr>
        <w:ind w:left="4820"/>
        <w:jc w:val="center"/>
        <w:rPr>
          <w:rStyle w:val="41"/>
          <w:i w:val="0"/>
          <w:sz w:val="28"/>
          <w:szCs w:val="28"/>
          <w:lang w:val="ru-RU"/>
        </w:rPr>
      </w:pPr>
      <w:r w:rsidRPr="00EC15E3">
        <w:rPr>
          <w:rStyle w:val="41"/>
          <w:i w:val="0"/>
          <w:sz w:val="28"/>
          <w:szCs w:val="28"/>
          <w:lang w:val="ru-RU"/>
        </w:rPr>
        <w:t>Приложение № 5</w:t>
      </w:r>
    </w:p>
    <w:p w:rsidR="008A324C" w:rsidRPr="00EC15E3" w:rsidRDefault="008A324C" w:rsidP="008A324C">
      <w:pPr>
        <w:ind w:left="4820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EC15E3">
        <w:rPr>
          <w:sz w:val="28"/>
          <w:szCs w:val="28"/>
          <w:lang w:val="ru-RU"/>
        </w:rPr>
        <w:t>равилам предоставления субсидии из бюджета Кемеровской области</w:t>
      </w:r>
      <w:r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 xml:space="preserve"> бюджетам муниципальных образований Кемеровской области</w:t>
      </w:r>
      <w:r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 xml:space="preserve"> на укрепление материально-технической базы организаций отдыха детей и их оздоровления</w:t>
      </w:r>
    </w:p>
    <w:p w:rsidR="008A324C" w:rsidRPr="00EC15E3" w:rsidRDefault="008A324C" w:rsidP="008A324C">
      <w:pPr>
        <w:ind w:left="4820"/>
        <w:jc w:val="center"/>
        <w:rPr>
          <w:sz w:val="28"/>
          <w:szCs w:val="28"/>
          <w:lang w:val="ru-RU"/>
        </w:rPr>
      </w:pPr>
    </w:p>
    <w:p w:rsidR="008A324C" w:rsidRPr="00EC15E3" w:rsidRDefault="008A324C" w:rsidP="008A324C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sz w:val="28"/>
          <w:szCs w:val="28"/>
          <w:lang w:eastAsia="ru-RU"/>
        </w:rPr>
      </w:pPr>
      <w:r w:rsidRPr="00EC15E3">
        <w:rPr>
          <w:rStyle w:val="17"/>
          <w:rFonts w:eastAsia="Times New Roman"/>
          <w:i w:val="0"/>
          <w:sz w:val="28"/>
          <w:szCs w:val="28"/>
          <w:lang w:eastAsia="ru-RU"/>
        </w:rPr>
        <w:t>Письмо об участии в отборе систем воспитательной работы</w:t>
      </w:r>
    </w:p>
    <w:p w:rsidR="008A324C" w:rsidRPr="00EC15E3" w:rsidRDefault="008A324C" w:rsidP="008A324C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i w:val="0"/>
          <w:sz w:val="28"/>
          <w:szCs w:val="28"/>
          <w:lang w:eastAsia="ru-RU"/>
        </w:rPr>
      </w:pPr>
      <w:r w:rsidRPr="00EC15E3">
        <w:rPr>
          <w:rStyle w:val="17"/>
          <w:rFonts w:eastAsia="Times New Roman"/>
          <w:i w:val="0"/>
          <w:sz w:val="28"/>
          <w:szCs w:val="28"/>
          <w:lang w:eastAsia="ru-RU"/>
        </w:rPr>
        <w:t>(на бланке)</w:t>
      </w:r>
    </w:p>
    <w:p w:rsidR="008A324C" w:rsidRPr="00EC15E3" w:rsidRDefault="008A324C" w:rsidP="008A324C">
      <w:pPr>
        <w:pStyle w:val="42"/>
        <w:shd w:val="clear" w:color="auto" w:fill="auto"/>
        <w:spacing w:before="0" w:line="240" w:lineRule="auto"/>
        <w:ind w:left="40" w:hanging="40"/>
        <w:jc w:val="both"/>
        <w:rPr>
          <w:rStyle w:val="41"/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8A324C" w:rsidRPr="00BD68F8" w:rsidTr="00C302EE">
        <w:tc>
          <w:tcPr>
            <w:tcW w:w="6202" w:type="dxa"/>
          </w:tcPr>
          <w:p w:rsidR="008A324C" w:rsidRPr="00EC15E3" w:rsidRDefault="001E533C" w:rsidP="00C302EE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533C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и науки Кузбасса</w:t>
            </w:r>
          </w:p>
        </w:tc>
      </w:tr>
      <w:tr w:rsidR="008A324C" w:rsidRPr="00EC15E3" w:rsidTr="00C302EE">
        <w:tc>
          <w:tcPr>
            <w:tcW w:w="6202" w:type="dxa"/>
          </w:tcPr>
          <w:p w:rsidR="008A324C" w:rsidRPr="00806417" w:rsidRDefault="00A346F3" w:rsidP="00806417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</w:pPr>
            <w:r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  <w:t>о</w:t>
            </w:r>
            <w:r w:rsidR="008A324C" w:rsidRPr="00806417"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  <w:t>т:</w:t>
            </w:r>
            <w:r w:rsidR="00806417"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  <w:t>_______________________________________________</w:t>
            </w:r>
            <w:r w:rsidR="008A324C" w:rsidRPr="00806417"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8A324C" w:rsidRPr="00BD68F8" w:rsidTr="00C302EE">
        <w:tc>
          <w:tcPr>
            <w:tcW w:w="6202" w:type="dxa"/>
          </w:tcPr>
          <w:p w:rsidR="008A324C" w:rsidRPr="00EC15E3" w:rsidRDefault="008A324C" w:rsidP="00C302EE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EC15E3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(наименование муниципального образования Кемеровской области</w:t>
            </w:r>
            <w:r w:rsidR="00C079C5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C079C5">
              <w:rPr>
                <w:sz w:val="28"/>
                <w:szCs w:val="28"/>
              </w:rPr>
              <w:t>–</w:t>
            </w:r>
            <w:r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Кузбасса</w:t>
            </w:r>
            <w:proofErr w:type="gramStart"/>
            <w:r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C15E3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  <w:proofErr w:type="gramEnd"/>
          </w:p>
        </w:tc>
      </w:tr>
      <w:tr w:rsidR="008A324C" w:rsidRPr="00EC15E3" w:rsidTr="00C302EE">
        <w:tc>
          <w:tcPr>
            <w:tcW w:w="6202" w:type="dxa"/>
          </w:tcPr>
          <w:p w:rsidR="008A324C" w:rsidRPr="00EC15E3" w:rsidRDefault="00A346F3" w:rsidP="00C302EE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A324C" w:rsidRPr="00EC15E3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 xml:space="preserve"> лице ________________________________________________________________________________________</w:t>
            </w:r>
          </w:p>
        </w:tc>
      </w:tr>
      <w:tr w:rsidR="008A324C" w:rsidRPr="00BD68F8" w:rsidTr="00C302EE">
        <w:tc>
          <w:tcPr>
            <w:tcW w:w="6202" w:type="dxa"/>
          </w:tcPr>
          <w:p w:rsidR="008A324C" w:rsidRPr="00EC15E3" w:rsidRDefault="008A324C" w:rsidP="00C302EE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EC15E3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(должность уполномоченного лица и его Ф.И.О.)</w:t>
            </w:r>
          </w:p>
        </w:tc>
      </w:tr>
    </w:tbl>
    <w:p w:rsidR="008A324C" w:rsidRPr="00EC15E3" w:rsidRDefault="008A324C" w:rsidP="008A324C">
      <w:pPr>
        <w:pStyle w:val="42"/>
        <w:shd w:val="clear" w:color="auto" w:fill="auto"/>
        <w:spacing w:before="0" w:line="240" w:lineRule="auto"/>
        <w:ind w:left="40"/>
        <w:jc w:val="right"/>
        <w:rPr>
          <w:rStyle w:val="41"/>
          <w:rFonts w:ascii="Times New Roman" w:hAnsi="Times New Roman" w:cs="Times New Roman"/>
          <w:bCs/>
          <w:sz w:val="28"/>
          <w:szCs w:val="28"/>
        </w:rPr>
      </w:pPr>
    </w:p>
    <w:p w:rsidR="00C079C5" w:rsidRDefault="008A324C" w:rsidP="00806417">
      <w:pPr>
        <w:pStyle w:val="a3"/>
        <w:ind w:left="20" w:right="60" w:firstLine="740"/>
        <w:jc w:val="both"/>
        <w:rPr>
          <w:rStyle w:val="17"/>
          <w:sz w:val="28"/>
          <w:szCs w:val="28"/>
          <w:lang w:val="ru-RU"/>
        </w:rPr>
      </w:pPr>
      <w:proofErr w:type="gramStart"/>
      <w:r w:rsidRPr="00EC15E3">
        <w:rPr>
          <w:rStyle w:val="17"/>
          <w:sz w:val="28"/>
          <w:szCs w:val="28"/>
          <w:lang w:val="ru-RU"/>
        </w:rPr>
        <w:t xml:space="preserve">Изучив документацию по отбору </w:t>
      </w:r>
      <w:r w:rsidRPr="00EC15E3">
        <w:rPr>
          <w:szCs w:val="28"/>
          <w:lang w:val="ru-RU"/>
        </w:rPr>
        <w:t xml:space="preserve">систем воспитательной работы муниципальных образований на предоставление </w:t>
      </w:r>
      <w:r w:rsidR="00A346F3">
        <w:rPr>
          <w:szCs w:val="28"/>
          <w:lang w:val="ru-RU"/>
        </w:rPr>
        <w:t xml:space="preserve">субсидии </w:t>
      </w:r>
      <w:r w:rsidRPr="00EC15E3">
        <w:rPr>
          <w:szCs w:val="28"/>
          <w:lang w:val="ru-RU"/>
        </w:rPr>
        <w:t>из бюджета Кемеровской области</w:t>
      </w:r>
      <w:r>
        <w:rPr>
          <w:szCs w:val="28"/>
          <w:lang w:val="ru-RU"/>
        </w:rPr>
        <w:t xml:space="preserve"> – Кузбасса </w:t>
      </w:r>
      <w:r w:rsidRPr="00EC15E3">
        <w:rPr>
          <w:szCs w:val="28"/>
          <w:lang w:val="ru-RU"/>
        </w:rPr>
        <w:t xml:space="preserve"> на приобретение спортивного и игрового оборудования в организации отдыха детей и их оздоровления всех типов 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</w:t>
      </w:r>
      <w:r>
        <w:rPr>
          <w:szCs w:val="28"/>
          <w:lang w:val="ru-RU"/>
        </w:rPr>
        <w:t xml:space="preserve"> – Кузбасса </w:t>
      </w:r>
      <w:r w:rsidRPr="00EC15E3">
        <w:rPr>
          <w:szCs w:val="28"/>
          <w:lang w:val="ru-RU"/>
        </w:rPr>
        <w:t xml:space="preserve"> «Развитие системы образования Кузбасса» на 2014</w:t>
      </w:r>
      <w:r w:rsidRPr="00C079C5">
        <w:rPr>
          <w:szCs w:val="28"/>
          <w:lang w:val="ru-RU"/>
        </w:rPr>
        <w:t xml:space="preserve">-2025 </w:t>
      </w:r>
      <w:r w:rsidRPr="00C079C5">
        <w:rPr>
          <w:rStyle w:val="17"/>
          <w:sz w:val="28"/>
          <w:szCs w:val="28"/>
          <w:lang w:val="ru-RU"/>
        </w:rPr>
        <w:t>годы</w:t>
      </w:r>
      <w:r w:rsidR="00806417" w:rsidRPr="00C079C5">
        <w:rPr>
          <w:rStyle w:val="17"/>
          <w:sz w:val="28"/>
          <w:szCs w:val="28"/>
          <w:lang w:val="ru-RU"/>
        </w:rPr>
        <w:t>, __________________________________</w:t>
      </w:r>
      <w:r w:rsidR="008A360A">
        <w:rPr>
          <w:rStyle w:val="17"/>
          <w:sz w:val="28"/>
          <w:szCs w:val="28"/>
          <w:lang w:val="ru-RU"/>
        </w:rPr>
        <w:t>_____</w:t>
      </w:r>
      <w:r w:rsidR="00806417" w:rsidRPr="00C079C5">
        <w:rPr>
          <w:rStyle w:val="17"/>
          <w:sz w:val="28"/>
          <w:szCs w:val="28"/>
          <w:lang w:val="ru-RU"/>
        </w:rPr>
        <w:t>____________</w:t>
      </w:r>
      <w:proofErr w:type="gramEnd"/>
    </w:p>
    <w:p w:rsidR="008A324C" w:rsidRDefault="00806417" w:rsidP="00C079C5">
      <w:pPr>
        <w:pStyle w:val="a3"/>
        <w:ind w:left="20" w:right="60" w:hanging="20"/>
        <w:jc w:val="both"/>
        <w:rPr>
          <w:rStyle w:val="17"/>
          <w:sz w:val="28"/>
          <w:szCs w:val="28"/>
          <w:lang w:val="ru-RU"/>
        </w:rPr>
      </w:pPr>
      <w:r w:rsidRPr="00C079C5">
        <w:rPr>
          <w:rStyle w:val="17"/>
          <w:sz w:val="28"/>
          <w:szCs w:val="28"/>
          <w:lang w:val="ru-RU"/>
        </w:rPr>
        <w:t>_</w:t>
      </w:r>
      <w:r w:rsidR="008A324C" w:rsidRPr="00C079C5">
        <w:rPr>
          <w:rStyle w:val="17"/>
          <w:sz w:val="28"/>
          <w:szCs w:val="28"/>
          <w:lang w:val="ru-RU"/>
        </w:rPr>
        <w:t>___________________________________________________________</w:t>
      </w:r>
      <w:r w:rsidR="00C079C5">
        <w:rPr>
          <w:rStyle w:val="17"/>
          <w:sz w:val="28"/>
          <w:szCs w:val="28"/>
          <w:lang w:val="ru-RU"/>
        </w:rPr>
        <w:t>_____</w:t>
      </w:r>
      <w:r w:rsidR="008A324C" w:rsidRPr="00C079C5">
        <w:rPr>
          <w:rStyle w:val="17"/>
          <w:sz w:val="28"/>
          <w:szCs w:val="28"/>
          <w:lang w:val="ru-RU"/>
        </w:rPr>
        <w:t>___</w:t>
      </w:r>
    </w:p>
    <w:p w:rsidR="008A324C" w:rsidRDefault="008A324C" w:rsidP="008A324C">
      <w:pPr>
        <w:pStyle w:val="a3"/>
        <w:ind w:left="20" w:right="60" w:hanging="20"/>
        <w:jc w:val="center"/>
        <w:rPr>
          <w:rStyle w:val="17"/>
          <w:sz w:val="24"/>
          <w:szCs w:val="28"/>
          <w:lang w:val="ru-RU"/>
        </w:rPr>
      </w:pPr>
      <w:r>
        <w:rPr>
          <w:rStyle w:val="aff3"/>
          <w:i w:val="0"/>
          <w:sz w:val="24"/>
          <w:szCs w:val="28"/>
          <w:lang w:val="ru-RU"/>
        </w:rPr>
        <w:t>(</w:t>
      </w:r>
      <w:r w:rsidRPr="00C31D8E">
        <w:rPr>
          <w:rStyle w:val="aff3"/>
          <w:i w:val="0"/>
          <w:sz w:val="24"/>
          <w:szCs w:val="28"/>
          <w:lang w:val="ru-RU"/>
        </w:rPr>
        <w:t>наименование муниципального о</w:t>
      </w:r>
      <w:r>
        <w:rPr>
          <w:rStyle w:val="aff3"/>
          <w:i w:val="0"/>
          <w:sz w:val="24"/>
          <w:szCs w:val="28"/>
          <w:lang w:val="ru-RU"/>
        </w:rPr>
        <w:t>бразования Кемеровской области - Кузбасса)</w:t>
      </w:r>
    </w:p>
    <w:p w:rsidR="008A324C" w:rsidRPr="00EC15E3" w:rsidRDefault="008A324C" w:rsidP="008A324C">
      <w:pPr>
        <w:pStyle w:val="a3"/>
        <w:ind w:left="20" w:right="60" w:hanging="20"/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сообщае</w:t>
      </w:r>
      <w:r>
        <w:rPr>
          <w:rStyle w:val="17"/>
          <w:sz w:val="28"/>
          <w:szCs w:val="28"/>
          <w:lang w:val="ru-RU"/>
        </w:rPr>
        <w:t>т</w:t>
      </w:r>
      <w:r w:rsidRPr="00EC15E3">
        <w:rPr>
          <w:rStyle w:val="17"/>
          <w:sz w:val="28"/>
          <w:szCs w:val="28"/>
          <w:lang w:val="ru-RU"/>
        </w:rPr>
        <w:t xml:space="preserve"> об участии в указанном отборе в рамках реализации мероприятий по </w:t>
      </w:r>
      <w:r w:rsidRPr="00EC15E3">
        <w:rPr>
          <w:szCs w:val="28"/>
          <w:lang w:val="ru-RU"/>
        </w:rPr>
        <w:t>укреплению и развитию материально-технической базы стационарных организаций отдыха детей и их оздоровления сезонного и круглогодичного действия</w:t>
      </w:r>
      <w:r w:rsidRPr="00EC15E3">
        <w:rPr>
          <w:rStyle w:val="17"/>
          <w:sz w:val="28"/>
          <w:szCs w:val="28"/>
          <w:lang w:val="ru-RU"/>
        </w:rPr>
        <w:t xml:space="preserve"> в рамках</w:t>
      </w:r>
      <w:r>
        <w:rPr>
          <w:rStyle w:val="17"/>
          <w:sz w:val="28"/>
          <w:szCs w:val="28"/>
          <w:lang w:val="ru-RU"/>
        </w:rPr>
        <w:t>___________________________________________________</w:t>
      </w:r>
    </w:p>
    <w:p w:rsidR="008A324C" w:rsidRPr="00EC15E3" w:rsidRDefault="008A324C" w:rsidP="008A324C">
      <w:pPr>
        <w:pStyle w:val="a3"/>
        <w:ind w:left="20" w:right="60" w:hanging="20"/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__________________________________________________________________</w:t>
      </w:r>
    </w:p>
    <w:p w:rsidR="008A324C" w:rsidRPr="00EC15E3" w:rsidRDefault="008A324C" w:rsidP="008A324C">
      <w:pPr>
        <w:pStyle w:val="25"/>
        <w:shd w:val="clear" w:color="auto" w:fill="auto"/>
        <w:spacing w:before="0" w:line="240" w:lineRule="auto"/>
        <w:ind w:left="40" w:firstLine="0"/>
        <w:jc w:val="center"/>
        <w:rPr>
          <w:rStyle w:val="24"/>
          <w:sz w:val="24"/>
          <w:szCs w:val="28"/>
        </w:rPr>
      </w:pPr>
      <w:r w:rsidRPr="00EC15E3">
        <w:rPr>
          <w:rStyle w:val="24"/>
          <w:sz w:val="28"/>
          <w:szCs w:val="28"/>
        </w:rPr>
        <w:t>(</w:t>
      </w:r>
      <w:r w:rsidRPr="00EC15E3">
        <w:rPr>
          <w:rStyle w:val="24"/>
          <w:sz w:val="24"/>
          <w:szCs w:val="28"/>
        </w:rPr>
        <w:t>наименование соответствующей программы муниципального образования Кемеровской области</w:t>
      </w:r>
      <w:r>
        <w:rPr>
          <w:rStyle w:val="24"/>
          <w:sz w:val="24"/>
          <w:szCs w:val="28"/>
        </w:rPr>
        <w:t xml:space="preserve"> </w:t>
      </w:r>
      <w:r w:rsidR="00C079C5">
        <w:rPr>
          <w:sz w:val="28"/>
          <w:szCs w:val="28"/>
        </w:rPr>
        <w:t>–</w:t>
      </w:r>
      <w:r>
        <w:rPr>
          <w:rStyle w:val="24"/>
          <w:sz w:val="24"/>
          <w:szCs w:val="28"/>
        </w:rPr>
        <w:t xml:space="preserve"> Кузбасса</w:t>
      </w:r>
      <w:proofErr w:type="gramStart"/>
      <w:r>
        <w:rPr>
          <w:rStyle w:val="24"/>
          <w:sz w:val="24"/>
          <w:szCs w:val="28"/>
        </w:rPr>
        <w:t xml:space="preserve"> </w:t>
      </w:r>
      <w:r w:rsidRPr="00EC15E3">
        <w:rPr>
          <w:rStyle w:val="24"/>
          <w:sz w:val="24"/>
          <w:szCs w:val="28"/>
        </w:rPr>
        <w:t>)</w:t>
      </w:r>
      <w:proofErr w:type="gramEnd"/>
    </w:p>
    <w:p w:rsidR="008A324C" w:rsidRPr="00EC15E3" w:rsidRDefault="008A324C" w:rsidP="008A324C">
      <w:pPr>
        <w:pStyle w:val="a3"/>
        <w:tabs>
          <w:tab w:val="left" w:leader="underscore" w:pos="2528"/>
          <w:tab w:val="left" w:leader="underscore" w:pos="2999"/>
          <w:tab w:val="left" w:leader="underscore" w:pos="5841"/>
          <w:tab w:val="left" w:pos="7827"/>
          <w:tab w:val="left" w:pos="9397"/>
        </w:tabs>
        <w:ind w:left="20" w:right="60"/>
        <w:jc w:val="both"/>
        <w:rPr>
          <w:lang w:val="ru-RU"/>
        </w:rPr>
      </w:pPr>
      <w:r w:rsidRPr="00EC15E3">
        <w:rPr>
          <w:rStyle w:val="17"/>
          <w:sz w:val="28"/>
          <w:szCs w:val="28"/>
          <w:lang w:val="ru-RU"/>
        </w:rPr>
        <w:t>С финансовым обеспечением указанных меро</w:t>
      </w:r>
      <w:r>
        <w:rPr>
          <w:rStyle w:val="17"/>
          <w:sz w:val="28"/>
          <w:szCs w:val="28"/>
          <w:lang w:val="ru-RU"/>
        </w:rPr>
        <w:t>приятий за счет средств бюджета </w:t>
      </w:r>
      <w:r w:rsidRPr="00EC15E3">
        <w:rPr>
          <w:rStyle w:val="aff3"/>
          <w:i w:val="0"/>
          <w:sz w:val="28"/>
          <w:szCs w:val="28"/>
          <w:lang w:val="ru-RU"/>
        </w:rPr>
        <w:t>/наименование муниципального образования Кемеровской области</w:t>
      </w:r>
      <w:r w:rsidR="00904F12">
        <w:rPr>
          <w:szCs w:val="28"/>
          <w:lang w:val="ru-RU"/>
        </w:rPr>
        <w:t xml:space="preserve"> – Кузбасса </w:t>
      </w:r>
      <w:r w:rsidRPr="00EC15E3">
        <w:rPr>
          <w:rStyle w:val="aff3"/>
          <w:sz w:val="28"/>
          <w:szCs w:val="28"/>
          <w:lang w:val="ru-RU"/>
        </w:rPr>
        <w:t xml:space="preserve"> </w:t>
      </w:r>
      <w:r w:rsidRPr="00EC15E3">
        <w:rPr>
          <w:rStyle w:val="17"/>
          <w:sz w:val="28"/>
          <w:szCs w:val="28"/>
          <w:lang w:val="ru-RU"/>
        </w:rPr>
        <w:t>в размере ______________ (____________) тыс</w:t>
      </w:r>
      <w:proofErr w:type="gramStart"/>
      <w:r w:rsidRPr="00EC15E3">
        <w:rPr>
          <w:rStyle w:val="17"/>
          <w:sz w:val="28"/>
          <w:szCs w:val="28"/>
          <w:lang w:val="ru-RU"/>
        </w:rPr>
        <w:t>.р</w:t>
      </w:r>
      <w:proofErr w:type="gramEnd"/>
      <w:r w:rsidRPr="00EC15E3">
        <w:rPr>
          <w:rStyle w:val="17"/>
          <w:sz w:val="28"/>
          <w:szCs w:val="28"/>
          <w:lang w:val="ru-RU"/>
        </w:rPr>
        <w:t>уб., в том числе: ______________________________________________________________________________________</w:t>
      </w:r>
      <w:r w:rsidRPr="00EC15E3">
        <w:rPr>
          <w:szCs w:val="28"/>
          <w:shd w:val="clear" w:color="auto" w:fill="FFFFFF"/>
          <w:lang w:val="ru-RU"/>
        </w:rPr>
        <w:t>________________________________________________</w:t>
      </w:r>
      <w:r w:rsidR="00806417">
        <w:rPr>
          <w:szCs w:val="28"/>
          <w:shd w:val="clear" w:color="auto" w:fill="FFFFFF"/>
          <w:lang w:val="ru-RU"/>
        </w:rPr>
        <w:t>.</w:t>
      </w:r>
    </w:p>
    <w:p w:rsidR="008A324C" w:rsidRPr="00EC15E3" w:rsidRDefault="008A324C" w:rsidP="008A324C">
      <w:pPr>
        <w:pStyle w:val="a3"/>
        <w:ind w:left="20" w:right="60" w:firstLine="740"/>
        <w:jc w:val="both"/>
        <w:rPr>
          <w:szCs w:val="28"/>
          <w:lang w:val="ru-RU"/>
        </w:rPr>
      </w:pPr>
      <w:proofErr w:type="gramStart"/>
      <w:r>
        <w:rPr>
          <w:rStyle w:val="17"/>
          <w:sz w:val="28"/>
          <w:szCs w:val="28"/>
          <w:lang w:val="ru-RU"/>
        </w:rPr>
        <w:t>Мы обязуемся</w:t>
      </w:r>
      <w:r w:rsidRPr="00EC15E3">
        <w:rPr>
          <w:rStyle w:val="17"/>
          <w:sz w:val="28"/>
          <w:szCs w:val="28"/>
          <w:lang w:val="ru-RU"/>
        </w:rPr>
        <w:t xml:space="preserve"> в</w:t>
      </w:r>
      <w:r>
        <w:rPr>
          <w:rStyle w:val="17"/>
          <w:sz w:val="28"/>
          <w:szCs w:val="28"/>
          <w:lang w:val="ru-RU"/>
        </w:rPr>
        <w:t xml:space="preserve"> случае прохождения нами отбора</w:t>
      </w:r>
      <w:r w:rsidRPr="00EC15E3">
        <w:rPr>
          <w:rStyle w:val="17"/>
          <w:sz w:val="28"/>
          <w:szCs w:val="28"/>
          <w:lang w:val="ru-RU"/>
        </w:rPr>
        <w:t xml:space="preserve"> выполнить работы по реализации программы на условиях, указанных в документации на участие в отборе </w:t>
      </w:r>
      <w:r w:rsidRPr="00EC15E3">
        <w:rPr>
          <w:szCs w:val="28"/>
          <w:lang w:val="ru-RU"/>
        </w:rPr>
        <w:t>систем воспитательной работы муниципальных образований на предоставление субсидии из бюджета Кемеровской области</w:t>
      </w:r>
      <w:r>
        <w:rPr>
          <w:szCs w:val="28"/>
          <w:lang w:val="ru-RU"/>
        </w:rPr>
        <w:t xml:space="preserve"> – Кузбасса </w:t>
      </w:r>
      <w:r w:rsidRPr="00EC15E3">
        <w:rPr>
          <w:szCs w:val="28"/>
          <w:lang w:val="ru-RU"/>
        </w:rPr>
        <w:t xml:space="preserve"> на приобретение спортивного и игрового оборудования в организации отдыха детей и их оздоровления всех типов в рамках реализации мероприятия «Организация круглогодичного отдыха, оздоровления и занятости обучающихся</w:t>
      </w:r>
      <w:proofErr w:type="gramEnd"/>
      <w:r w:rsidRPr="00EC15E3">
        <w:rPr>
          <w:szCs w:val="28"/>
          <w:lang w:val="ru-RU"/>
        </w:rPr>
        <w:t>» государственной программы Кемеровской области</w:t>
      </w:r>
      <w:r>
        <w:rPr>
          <w:szCs w:val="28"/>
          <w:lang w:val="ru-RU"/>
        </w:rPr>
        <w:t xml:space="preserve"> – Кузбасса </w:t>
      </w:r>
      <w:r w:rsidRPr="00EC15E3">
        <w:rPr>
          <w:szCs w:val="28"/>
          <w:lang w:val="ru-RU"/>
        </w:rPr>
        <w:t>«Развитие системы образования Кузбасса» на 2014-2025 годы</w:t>
      </w:r>
      <w:r w:rsidRPr="00EC15E3">
        <w:rPr>
          <w:rStyle w:val="17"/>
          <w:sz w:val="28"/>
          <w:szCs w:val="28"/>
          <w:lang w:val="ru-RU"/>
        </w:rPr>
        <w:t>.</w:t>
      </w:r>
    </w:p>
    <w:p w:rsidR="008A324C" w:rsidRPr="00EC15E3" w:rsidRDefault="008A324C" w:rsidP="008A324C">
      <w:pPr>
        <w:pStyle w:val="a3"/>
        <w:tabs>
          <w:tab w:val="left" w:leader="underscore" w:pos="10193"/>
        </w:tabs>
        <w:ind w:right="20" w:firstLine="740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806417">
        <w:rPr>
          <w:szCs w:val="28"/>
          <w:lang w:val="ru-RU"/>
        </w:rPr>
        <w:t>М</w:t>
      </w:r>
      <w:r w:rsidR="000902E7" w:rsidRPr="000902E7">
        <w:rPr>
          <w:szCs w:val="28"/>
          <w:lang w:val="ru-RU"/>
        </w:rPr>
        <w:t>инистерством образования и науки Кузбасса</w:t>
      </w:r>
      <w:r w:rsidRPr="00EC15E3">
        <w:rPr>
          <w:rStyle w:val="17"/>
          <w:sz w:val="28"/>
          <w:szCs w:val="28"/>
          <w:lang w:val="ru-RU"/>
        </w:rPr>
        <w:t xml:space="preserve"> нами </w:t>
      </w:r>
      <w:proofErr w:type="gramStart"/>
      <w:r w:rsidRPr="00EC15E3">
        <w:rPr>
          <w:rStyle w:val="17"/>
          <w:sz w:val="28"/>
          <w:szCs w:val="28"/>
          <w:lang w:val="ru-RU"/>
        </w:rPr>
        <w:t>уполномочен</w:t>
      </w:r>
      <w:proofErr w:type="gramEnd"/>
      <w:r w:rsidRPr="00EC15E3">
        <w:rPr>
          <w:rStyle w:val="17"/>
          <w:sz w:val="28"/>
          <w:szCs w:val="28"/>
          <w:lang w:val="ru-RU"/>
        </w:rPr>
        <w:t xml:space="preserve"> _________________________</w:t>
      </w:r>
      <w:r w:rsidR="00806417">
        <w:rPr>
          <w:rStyle w:val="17"/>
          <w:sz w:val="28"/>
          <w:szCs w:val="28"/>
          <w:lang w:val="ru-RU"/>
        </w:rPr>
        <w:t>______</w:t>
      </w:r>
      <w:r w:rsidR="008A360A">
        <w:rPr>
          <w:rStyle w:val="17"/>
          <w:sz w:val="28"/>
          <w:szCs w:val="28"/>
          <w:lang w:val="ru-RU"/>
        </w:rPr>
        <w:t>__</w:t>
      </w:r>
      <w:r w:rsidR="00806417">
        <w:rPr>
          <w:rStyle w:val="17"/>
          <w:sz w:val="28"/>
          <w:szCs w:val="28"/>
          <w:lang w:val="ru-RU"/>
        </w:rPr>
        <w:t>__</w:t>
      </w:r>
      <w:r w:rsidR="008A360A">
        <w:rPr>
          <w:rStyle w:val="17"/>
          <w:sz w:val="28"/>
          <w:szCs w:val="28"/>
          <w:lang w:val="ru-RU"/>
        </w:rPr>
        <w:t>.</w:t>
      </w:r>
    </w:p>
    <w:p w:rsidR="008A324C" w:rsidRPr="00EC15E3" w:rsidRDefault="008A324C" w:rsidP="00806417">
      <w:pPr>
        <w:pStyle w:val="25"/>
        <w:shd w:val="clear" w:color="auto" w:fill="auto"/>
        <w:spacing w:before="0" w:line="240" w:lineRule="auto"/>
        <w:ind w:left="4962" w:firstLine="0"/>
        <w:rPr>
          <w:rFonts w:cs="Times New Roman"/>
          <w:sz w:val="24"/>
          <w:szCs w:val="28"/>
        </w:rPr>
      </w:pPr>
      <w:r w:rsidRPr="00EC15E3">
        <w:rPr>
          <w:rStyle w:val="24"/>
          <w:sz w:val="24"/>
          <w:szCs w:val="28"/>
        </w:rPr>
        <w:t>(Ф.И.О., контактный номер телефона)</w:t>
      </w:r>
    </w:p>
    <w:p w:rsidR="008A324C" w:rsidRPr="00EC15E3" w:rsidRDefault="008A324C" w:rsidP="008A360A">
      <w:pPr>
        <w:pStyle w:val="a3"/>
        <w:ind w:firstLine="7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Все сведения о проведении отбора просим сообщать уполномоченному</w:t>
      </w:r>
    </w:p>
    <w:p w:rsidR="008A324C" w:rsidRPr="00EC15E3" w:rsidRDefault="008A324C" w:rsidP="008A360A">
      <w:pPr>
        <w:pStyle w:val="a3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лицу.</w:t>
      </w:r>
    </w:p>
    <w:p w:rsidR="008A324C" w:rsidRPr="00EC15E3" w:rsidRDefault="008A324C" w:rsidP="008A360A">
      <w:pPr>
        <w:pStyle w:val="a3"/>
        <w:tabs>
          <w:tab w:val="left" w:leader="underscore" w:pos="10240"/>
        </w:tabs>
        <w:ind w:firstLine="7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Наш юридический адрес: ____________________________________</w:t>
      </w:r>
      <w:r w:rsidR="008A360A">
        <w:rPr>
          <w:rStyle w:val="17"/>
          <w:sz w:val="28"/>
          <w:szCs w:val="28"/>
          <w:lang w:val="ru-RU"/>
        </w:rPr>
        <w:t>_</w:t>
      </w:r>
      <w:r w:rsidRPr="00EC15E3">
        <w:rPr>
          <w:rStyle w:val="17"/>
          <w:sz w:val="28"/>
          <w:szCs w:val="28"/>
          <w:lang w:val="ru-RU"/>
        </w:rPr>
        <w:t>___,</w:t>
      </w:r>
    </w:p>
    <w:p w:rsidR="008A324C" w:rsidRPr="00EC15E3" w:rsidRDefault="008A324C" w:rsidP="008A360A">
      <w:pPr>
        <w:pStyle w:val="a3"/>
        <w:tabs>
          <w:tab w:val="left" w:leader="underscore" w:pos="3139"/>
          <w:tab w:val="left" w:leader="underscore" w:pos="6268"/>
          <w:tab w:val="left" w:leader="underscore" w:pos="9988"/>
        </w:tabs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 xml:space="preserve">телефон _____________ факс _________________, </w:t>
      </w:r>
      <w:r w:rsidRPr="00EC15E3">
        <w:rPr>
          <w:rStyle w:val="17"/>
          <w:sz w:val="28"/>
          <w:szCs w:val="28"/>
          <w:lang w:val="en-US"/>
        </w:rPr>
        <w:t>e</w:t>
      </w:r>
      <w:r w:rsidRPr="00EC15E3">
        <w:rPr>
          <w:rStyle w:val="17"/>
          <w:sz w:val="28"/>
          <w:szCs w:val="28"/>
          <w:lang w:val="ru-RU"/>
        </w:rPr>
        <w:t>-</w:t>
      </w:r>
      <w:r w:rsidRPr="00EC15E3">
        <w:rPr>
          <w:rStyle w:val="17"/>
          <w:sz w:val="28"/>
          <w:szCs w:val="28"/>
          <w:lang w:val="en-US"/>
        </w:rPr>
        <w:t>mail</w:t>
      </w:r>
      <w:r w:rsidRPr="00EC15E3">
        <w:rPr>
          <w:rStyle w:val="17"/>
          <w:sz w:val="28"/>
          <w:szCs w:val="28"/>
          <w:lang w:val="ru-RU"/>
        </w:rPr>
        <w:t xml:space="preserve"> ______________</w:t>
      </w:r>
      <w:r w:rsidR="008A360A">
        <w:rPr>
          <w:rStyle w:val="17"/>
          <w:sz w:val="28"/>
          <w:szCs w:val="28"/>
          <w:lang w:val="ru-RU"/>
        </w:rPr>
        <w:t>__</w:t>
      </w:r>
      <w:r w:rsidRPr="00EC15E3">
        <w:rPr>
          <w:rStyle w:val="17"/>
          <w:sz w:val="28"/>
          <w:szCs w:val="28"/>
          <w:lang w:val="ru-RU"/>
        </w:rPr>
        <w:t>___.</w:t>
      </w:r>
    </w:p>
    <w:p w:rsidR="008A324C" w:rsidRPr="00EC15E3" w:rsidRDefault="008A324C" w:rsidP="008A324C">
      <w:pPr>
        <w:pStyle w:val="a3"/>
        <w:ind w:right="20" w:firstLine="740"/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Реквизиты документов, подтверждающих полномочия на подписание документов, входящих в состав заявки на участие в отборе, от имени и/или по поручению участника.</w:t>
      </w:r>
    </w:p>
    <w:p w:rsidR="008A324C" w:rsidRPr="00EC15E3" w:rsidRDefault="008A324C" w:rsidP="008A324C">
      <w:pPr>
        <w:pStyle w:val="a3"/>
        <w:ind w:right="20"/>
        <w:jc w:val="right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Дата: «_____» ____________ 201 ____ г.</w:t>
      </w:r>
    </w:p>
    <w:p w:rsidR="008A324C" w:rsidRPr="00EC15E3" w:rsidRDefault="008A324C" w:rsidP="008A324C">
      <w:pPr>
        <w:pStyle w:val="a3"/>
        <w:ind w:right="20"/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________________                                _________________________________</w:t>
      </w:r>
    </w:p>
    <w:p w:rsidR="008A324C" w:rsidRPr="00EC15E3" w:rsidRDefault="008A324C" w:rsidP="00806417">
      <w:pPr>
        <w:pStyle w:val="a3"/>
        <w:ind w:left="3969" w:right="23" w:hanging="3118"/>
        <w:rPr>
          <w:sz w:val="24"/>
          <w:lang w:val="ru-RU"/>
        </w:rPr>
      </w:pPr>
      <w:r w:rsidRPr="00EC15E3">
        <w:rPr>
          <w:rStyle w:val="17"/>
          <w:sz w:val="24"/>
          <w:szCs w:val="28"/>
          <w:lang w:val="ru-RU"/>
        </w:rPr>
        <w:t xml:space="preserve">(подпись)                                 (должность, высшее должностное лицо муниципального </w:t>
      </w:r>
      <w:r w:rsidR="00806417">
        <w:rPr>
          <w:rStyle w:val="17"/>
          <w:sz w:val="24"/>
          <w:szCs w:val="28"/>
          <w:lang w:val="ru-RU"/>
        </w:rPr>
        <w:t xml:space="preserve">        о</w:t>
      </w:r>
      <w:r w:rsidRPr="00EC15E3">
        <w:rPr>
          <w:rStyle w:val="17"/>
          <w:sz w:val="24"/>
          <w:szCs w:val="28"/>
          <w:lang w:val="ru-RU"/>
        </w:rPr>
        <w:t>бразования Кемеровской области</w:t>
      </w:r>
      <w:r>
        <w:rPr>
          <w:rStyle w:val="17"/>
          <w:sz w:val="24"/>
          <w:szCs w:val="28"/>
          <w:lang w:val="ru-RU"/>
        </w:rPr>
        <w:t xml:space="preserve"> – Кузбасса</w:t>
      </w:r>
      <w:proofErr w:type="gramStart"/>
      <w:r>
        <w:rPr>
          <w:rStyle w:val="17"/>
          <w:sz w:val="24"/>
          <w:szCs w:val="28"/>
          <w:lang w:val="ru-RU"/>
        </w:rPr>
        <w:t xml:space="preserve"> </w:t>
      </w:r>
      <w:r w:rsidRPr="00EC15E3">
        <w:rPr>
          <w:rStyle w:val="17"/>
          <w:sz w:val="24"/>
          <w:szCs w:val="28"/>
          <w:lang w:val="ru-RU"/>
        </w:rPr>
        <w:t>)</w:t>
      </w:r>
      <w:proofErr w:type="gramEnd"/>
    </w:p>
    <w:p w:rsidR="00EE07D9" w:rsidRPr="00B5278C" w:rsidRDefault="00EE07D9" w:rsidP="00EE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8A324C" w:rsidSect="008064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324C" w:rsidRPr="00EC15E3" w:rsidRDefault="008A324C" w:rsidP="008A324C">
      <w:pPr>
        <w:ind w:left="4820"/>
        <w:jc w:val="center"/>
        <w:rPr>
          <w:rStyle w:val="26"/>
          <w:b w:val="0"/>
          <w:bCs w:val="0"/>
          <w:sz w:val="28"/>
          <w:szCs w:val="28"/>
          <w:lang w:val="ru-RU"/>
        </w:rPr>
      </w:pPr>
      <w:r w:rsidRPr="00EC15E3">
        <w:rPr>
          <w:rStyle w:val="26"/>
          <w:b w:val="0"/>
          <w:sz w:val="28"/>
          <w:szCs w:val="28"/>
          <w:lang w:val="ru-RU"/>
        </w:rPr>
        <w:t xml:space="preserve">Приложение </w:t>
      </w:r>
      <w:r>
        <w:rPr>
          <w:rStyle w:val="26"/>
          <w:b w:val="0"/>
          <w:sz w:val="28"/>
          <w:szCs w:val="28"/>
          <w:lang w:val="ru-RU"/>
        </w:rPr>
        <w:t>6</w:t>
      </w:r>
    </w:p>
    <w:p w:rsidR="008A324C" w:rsidRPr="00EC15E3" w:rsidRDefault="008A324C" w:rsidP="008A324C">
      <w:pPr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</w:t>
      </w:r>
      <w:r w:rsidRPr="00EC15E3">
        <w:rPr>
          <w:sz w:val="28"/>
          <w:szCs w:val="28"/>
          <w:lang w:val="ru-RU"/>
        </w:rPr>
        <w:t xml:space="preserve">равилам предоставления субсидии из бюджета Кемеровской области </w:t>
      </w:r>
      <w:r>
        <w:rPr>
          <w:sz w:val="28"/>
          <w:szCs w:val="28"/>
          <w:lang w:val="ru-RU"/>
        </w:rPr>
        <w:t xml:space="preserve">– Кузбасса </w:t>
      </w:r>
      <w:r w:rsidRPr="00EC15E3">
        <w:rPr>
          <w:sz w:val="28"/>
          <w:szCs w:val="28"/>
          <w:lang w:val="ru-RU"/>
        </w:rPr>
        <w:t>бюджетам муниципальных образований Кемеровской области</w:t>
      </w:r>
      <w:r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 xml:space="preserve"> на укрепление материально-технической базы организаций отдыха детей и их оздоровления</w:t>
      </w:r>
    </w:p>
    <w:p w:rsidR="008A324C" w:rsidRPr="00EC15E3" w:rsidRDefault="008A324C" w:rsidP="008A324C">
      <w:pPr>
        <w:pStyle w:val="27"/>
        <w:shd w:val="clear" w:color="auto" w:fill="auto"/>
        <w:spacing w:line="240" w:lineRule="auto"/>
        <w:jc w:val="right"/>
        <w:rPr>
          <w:rStyle w:val="26"/>
          <w:bCs/>
          <w:sz w:val="28"/>
          <w:szCs w:val="28"/>
        </w:rPr>
      </w:pPr>
    </w:p>
    <w:p w:rsidR="008A324C" w:rsidRPr="00EC15E3" w:rsidRDefault="008A324C" w:rsidP="008A324C">
      <w:pPr>
        <w:pStyle w:val="27"/>
        <w:shd w:val="clear" w:color="auto" w:fill="auto"/>
        <w:spacing w:line="240" w:lineRule="auto"/>
        <w:jc w:val="right"/>
        <w:rPr>
          <w:rStyle w:val="26"/>
          <w:bCs/>
          <w:sz w:val="28"/>
          <w:szCs w:val="28"/>
        </w:rPr>
      </w:pPr>
    </w:p>
    <w:p w:rsidR="008A324C" w:rsidRPr="00EC15E3" w:rsidRDefault="008A324C" w:rsidP="008A324C">
      <w:pPr>
        <w:pStyle w:val="27"/>
        <w:shd w:val="clear" w:color="auto" w:fill="auto"/>
        <w:spacing w:line="240" w:lineRule="auto"/>
        <w:jc w:val="center"/>
        <w:rPr>
          <w:rStyle w:val="26"/>
          <w:sz w:val="28"/>
          <w:szCs w:val="28"/>
        </w:rPr>
      </w:pPr>
      <w:r w:rsidRPr="00EC15E3">
        <w:rPr>
          <w:rStyle w:val="26"/>
          <w:sz w:val="28"/>
          <w:szCs w:val="28"/>
        </w:rPr>
        <w:t>Опись документов</w:t>
      </w:r>
    </w:p>
    <w:p w:rsidR="008A324C" w:rsidRPr="00EC15E3" w:rsidRDefault="008A324C" w:rsidP="008A324C">
      <w:pPr>
        <w:pStyle w:val="27"/>
        <w:shd w:val="clear" w:color="auto" w:fill="auto"/>
        <w:spacing w:line="240" w:lineRule="auto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964"/>
        <w:gridCol w:w="1854"/>
        <w:gridCol w:w="1690"/>
      </w:tblGrid>
      <w:tr w:rsidR="008A324C" w:rsidRPr="00BD68F8" w:rsidTr="00C302EE">
        <w:trPr>
          <w:trHeight w:hRule="exact" w:val="16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№</w:t>
            </w:r>
          </w:p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proofErr w:type="gramStart"/>
            <w:r w:rsidRPr="00EC15E3">
              <w:rPr>
                <w:szCs w:val="28"/>
                <w:lang w:val="ru-RU" w:eastAsia="en-US"/>
              </w:rPr>
              <w:t>п</w:t>
            </w:r>
            <w:proofErr w:type="gramEnd"/>
            <w:r w:rsidRPr="00EC15E3">
              <w:rPr>
                <w:szCs w:val="28"/>
                <w:lang w:val="ru-RU" w:eastAsia="en-US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Название документа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Количество</w:t>
            </w:r>
          </w:p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страниц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Номер страницы, с которой начинается документ</w:t>
            </w:r>
          </w:p>
        </w:tc>
      </w:tr>
      <w:tr w:rsidR="008A324C" w:rsidRPr="00EC15E3" w:rsidTr="00C302EE">
        <w:trPr>
          <w:trHeight w:hRule="exact"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pStyle w:val="a3"/>
              <w:jc w:val="center"/>
              <w:rPr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pStyle w:val="a3"/>
              <w:ind w:left="145" w:hanging="25"/>
              <w:jc w:val="center"/>
              <w:rPr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C15E3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C15E3">
              <w:rPr>
                <w:rFonts w:eastAsia="Calibri"/>
                <w:sz w:val="26"/>
                <w:szCs w:val="26"/>
                <w:lang w:val="ru-RU" w:eastAsia="en-US"/>
              </w:rPr>
              <w:t>4</w:t>
            </w:r>
          </w:p>
        </w:tc>
      </w:tr>
      <w:tr w:rsidR="008A324C" w:rsidRPr="00EC15E3" w:rsidTr="00806417">
        <w:trPr>
          <w:trHeight w:hRule="exact"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Титульный лист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8A324C" w:rsidRPr="00BD68F8" w:rsidTr="00C302EE">
        <w:trPr>
          <w:trHeight w:hRule="exact"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Письмо об участии в отборе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8A324C" w:rsidRPr="00BD68F8" w:rsidTr="00C302EE">
        <w:trPr>
          <w:trHeight w:hRule="exact" w:val="12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31"/>
              <w:spacing w:line="240" w:lineRule="auto"/>
              <w:ind w:left="145" w:right="20" w:hanging="25"/>
              <w:jc w:val="left"/>
              <w:rPr>
                <w:rFonts w:cs="Times New Roman"/>
                <w:spacing w:val="0"/>
                <w:sz w:val="26"/>
                <w:szCs w:val="26"/>
              </w:rPr>
            </w:pPr>
            <w:r w:rsidRPr="00EC15E3">
              <w:rPr>
                <w:rFonts w:eastAsia="Times New Roman" w:cs="Times New Roman"/>
                <w:spacing w:val="0"/>
                <w:sz w:val="26"/>
                <w:szCs w:val="26"/>
                <w:lang w:eastAsia="ru-RU"/>
              </w:rPr>
              <w:t>Письмо–уведомление о том, что организация на дату подачи заявки не находится в процессе ликвидации/реорганизации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8A324C" w:rsidRPr="00BD68F8" w:rsidTr="00C302EE">
        <w:trPr>
          <w:trHeight w:hRule="exact" w:val="33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806417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Оригинал справки из налогового органа (подписанной руководителем/заместителем руководителя), подтверждающей отсутствие на дату подачи заявки задолженности по уплате налогов, сборов и иных обязательных платежей в бюджеты бюджетной системы Российской Федерации, срок исполнения которой наступил в соответствии с законодательством Российской Федерации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8A324C" w:rsidRPr="00EC15E3" w:rsidTr="008C4DA2">
        <w:trPr>
          <w:trHeight w:hRule="exact" w:val="3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Опись документов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EC15E3" w:rsidTr="00DC27E2">
        <w:trPr>
          <w:trHeight w:hRule="exact"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Гарантийное письмо (гарантийные письма)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BD68F8" w:rsidTr="00C302EE">
        <w:trPr>
          <w:trHeight w:hRule="exact" w:val="16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 xml:space="preserve">Комплекс мер по развитию </w:t>
            </w:r>
            <w:proofErr w:type="gramStart"/>
            <w:r w:rsidRPr="00EC15E3">
              <w:rPr>
                <w:sz w:val="26"/>
                <w:szCs w:val="26"/>
                <w:lang w:val="ru-RU" w:eastAsia="en-US"/>
              </w:rPr>
              <w:t>системы воспитательной работы организаций отдыха детей</w:t>
            </w:r>
            <w:proofErr w:type="gramEnd"/>
            <w:r w:rsidRPr="00EC15E3">
              <w:rPr>
                <w:sz w:val="26"/>
                <w:szCs w:val="26"/>
                <w:lang w:val="ru-RU" w:eastAsia="en-US"/>
              </w:rPr>
              <w:t xml:space="preserve"> и их оздоровления муниципального образования Кемеровской области</w:t>
            </w:r>
            <w:r w:rsidR="00FC6391">
              <w:rPr>
                <w:sz w:val="26"/>
                <w:szCs w:val="26"/>
                <w:lang w:val="ru-RU" w:eastAsia="en-US"/>
              </w:rPr>
              <w:t xml:space="preserve"> </w:t>
            </w:r>
            <w:r w:rsidR="0035130E">
              <w:rPr>
                <w:szCs w:val="28"/>
                <w:lang w:val="ru-RU"/>
              </w:rPr>
              <w:t>– Кузбасса</w:t>
            </w:r>
            <w:r w:rsidRPr="00EC15E3">
              <w:rPr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8A324C" w:rsidRPr="00EC15E3" w:rsidTr="00DC27E2">
        <w:trPr>
          <w:trHeight w:hRule="exact" w:val="4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Таблица индикаторов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EC15E3" w:rsidTr="00C302EE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pStyle w:val="a3"/>
              <w:jc w:val="center"/>
              <w:rPr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pStyle w:val="a3"/>
              <w:ind w:left="145" w:hanging="25"/>
              <w:jc w:val="center"/>
              <w:rPr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C15E3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C15E3">
              <w:rPr>
                <w:rFonts w:eastAsia="Calibri"/>
                <w:sz w:val="26"/>
                <w:szCs w:val="26"/>
                <w:lang w:val="ru-RU" w:eastAsia="en-US"/>
              </w:rPr>
              <w:t>4</w:t>
            </w:r>
          </w:p>
        </w:tc>
      </w:tr>
      <w:tr w:rsidR="008A324C" w:rsidRPr="00EC15E3" w:rsidTr="00C302EE">
        <w:trPr>
          <w:trHeight w:hRule="exact" w:val="4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Программа воспитательной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BD68F8" w:rsidTr="00C302EE">
        <w:trPr>
          <w:trHeight w:hRule="exact" w:val="9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8</w:t>
            </w:r>
            <w:r w:rsidRPr="00EC15E3">
              <w:rPr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ind w:left="145" w:hanging="25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 xml:space="preserve">Описание </w:t>
            </w:r>
            <w:proofErr w:type="gramStart"/>
            <w:r w:rsidRPr="00EC15E3">
              <w:rPr>
                <w:sz w:val="26"/>
                <w:szCs w:val="26"/>
                <w:lang w:val="ru-RU" w:eastAsia="en-US"/>
              </w:rPr>
              <w:t>программы воспитательной работы организации отдыха детей</w:t>
            </w:r>
            <w:proofErr w:type="gramEnd"/>
            <w:r w:rsidRPr="00EC15E3">
              <w:rPr>
                <w:sz w:val="26"/>
                <w:szCs w:val="26"/>
                <w:lang w:val="ru-RU" w:eastAsia="en-US"/>
              </w:rPr>
              <w:t xml:space="preserve"> и их оздоровления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8A324C" w:rsidRPr="00BD68F8" w:rsidTr="00C302EE">
        <w:trPr>
          <w:trHeight w:hRule="exact" w:val="9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8</w:t>
            </w:r>
            <w:r w:rsidRPr="00EC15E3">
              <w:rPr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fd"/>
              <w:spacing w:after="0" w:line="240" w:lineRule="auto"/>
              <w:ind w:left="145" w:hanging="2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15E3">
              <w:rPr>
                <w:rFonts w:ascii="Times New Roman" w:hAnsi="Times New Roman"/>
                <w:sz w:val="26"/>
                <w:szCs w:val="26"/>
              </w:rPr>
              <w:t xml:space="preserve">Смета </w:t>
            </w:r>
            <w:proofErr w:type="gramStart"/>
            <w:r w:rsidRPr="00EC15E3">
              <w:rPr>
                <w:rFonts w:ascii="Times New Roman" w:hAnsi="Times New Roman"/>
                <w:sz w:val="26"/>
                <w:szCs w:val="26"/>
              </w:rPr>
              <w:t>программы воспитательной работы организации отдыха детей</w:t>
            </w:r>
            <w:proofErr w:type="gramEnd"/>
            <w:r w:rsidRPr="00EC15E3">
              <w:rPr>
                <w:rFonts w:ascii="Times New Roman" w:hAnsi="Times New Roman"/>
                <w:sz w:val="26"/>
                <w:szCs w:val="26"/>
              </w:rPr>
              <w:t xml:space="preserve"> и их оздоровления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8A324C" w:rsidRPr="00BD68F8" w:rsidTr="00C302EE">
        <w:trPr>
          <w:trHeight w:hRule="exact" w:val="24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>8</w:t>
            </w:r>
            <w:r w:rsidRPr="00EC15E3">
              <w:rPr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ind w:left="145" w:hanging="25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C15E3">
              <w:rPr>
                <w:sz w:val="26"/>
                <w:szCs w:val="26"/>
                <w:lang w:val="ru-RU" w:eastAsia="en-US"/>
              </w:rPr>
              <w:t xml:space="preserve">Мероприятия </w:t>
            </w:r>
            <w:r>
              <w:rPr>
                <w:sz w:val="26"/>
                <w:szCs w:val="26"/>
                <w:lang w:val="ru-RU" w:eastAsia="en-US"/>
              </w:rPr>
              <w:t>(</w:t>
            </w:r>
            <w:r w:rsidRPr="00EC15E3">
              <w:rPr>
                <w:sz w:val="26"/>
                <w:szCs w:val="26"/>
                <w:lang w:val="ru-RU" w:eastAsia="en-US"/>
              </w:rPr>
              <w:t>«дорожная карта»</w:t>
            </w:r>
            <w:r>
              <w:rPr>
                <w:sz w:val="26"/>
                <w:szCs w:val="26"/>
                <w:lang w:val="ru-RU" w:eastAsia="en-US"/>
              </w:rPr>
              <w:t>)</w:t>
            </w:r>
            <w:r w:rsidRPr="00EC15E3">
              <w:rPr>
                <w:sz w:val="26"/>
                <w:szCs w:val="26"/>
                <w:lang w:val="ru-RU" w:eastAsia="en-US"/>
              </w:rPr>
              <w:t xml:space="preserve"> по развитию </w:t>
            </w:r>
            <w:proofErr w:type="gramStart"/>
            <w:r w:rsidRPr="00EC15E3">
              <w:rPr>
                <w:sz w:val="26"/>
                <w:szCs w:val="26"/>
                <w:lang w:val="ru-RU" w:eastAsia="en-US"/>
              </w:rPr>
              <w:t>системы воспитательной работы организации отдыха детей</w:t>
            </w:r>
            <w:proofErr w:type="gramEnd"/>
            <w:r w:rsidRPr="00EC15E3">
              <w:rPr>
                <w:sz w:val="26"/>
                <w:szCs w:val="26"/>
                <w:lang w:val="ru-RU" w:eastAsia="en-US"/>
              </w:rPr>
              <w:t xml:space="preserve"> и их оздоровления в 2019 году (в соответствии с минимальным набором организационных мероприятий, утвержденным документацией на участие в отборе)</w:t>
            </w:r>
          </w:p>
          <w:p w:rsidR="008A324C" w:rsidRPr="00EC15E3" w:rsidRDefault="008A324C" w:rsidP="00C302EE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</w:tbl>
    <w:p w:rsidR="008A324C" w:rsidRDefault="008A324C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8A324C" w:rsidSect="005B2E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324C" w:rsidRPr="00EC15E3" w:rsidRDefault="008A324C" w:rsidP="00F442BC">
      <w:pPr>
        <w:ind w:left="4678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Приложение № 7</w:t>
      </w:r>
    </w:p>
    <w:p w:rsidR="008A324C" w:rsidRPr="00EC15E3" w:rsidRDefault="008A324C" w:rsidP="00F442BC">
      <w:pPr>
        <w:ind w:left="4678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EC15E3">
        <w:rPr>
          <w:sz w:val="28"/>
          <w:szCs w:val="28"/>
          <w:lang w:val="ru-RU"/>
        </w:rPr>
        <w:t xml:space="preserve">равилам предоставления субсидии из бюджета Кемеровской области </w:t>
      </w:r>
      <w:r>
        <w:rPr>
          <w:sz w:val="28"/>
          <w:szCs w:val="28"/>
          <w:lang w:val="ru-RU"/>
        </w:rPr>
        <w:t xml:space="preserve">– Кузбасса </w:t>
      </w:r>
      <w:r w:rsidRPr="00EC15E3">
        <w:rPr>
          <w:sz w:val="28"/>
          <w:szCs w:val="28"/>
          <w:lang w:val="ru-RU"/>
        </w:rPr>
        <w:t>бюджетам муниципальных образований Кемеровской области</w:t>
      </w:r>
      <w:r>
        <w:rPr>
          <w:sz w:val="28"/>
          <w:szCs w:val="28"/>
          <w:lang w:val="ru-RU"/>
        </w:rPr>
        <w:t xml:space="preserve"> –</w:t>
      </w:r>
      <w:r w:rsidR="00F442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Кузбасса </w:t>
      </w:r>
      <w:r w:rsidRPr="00EC15E3">
        <w:rPr>
          <w:sz w:val="28"/>
          <w:szCs w:val="28"/>
          <w:lang w:val="ru-RU"/>
        </w:rPr>
        <w:t xml:space="preserve"> на укрепление материально-технической базы организаций отдыха детей и их оздоровления</w:t>
      </w:r>
    </w:p>
    <w:p w:rsidR="008A324C" w:rsidRPr="00EC15E3" w:rsidRDefault="008A324C" w:rsidP="008A324C">
      <w:pPr>
        <w:ind w:left="4820"/>
        <w:jc w:val="center"/>
        <w:rPr>
          <w:sz w:val="28"/>
          <w:szCs w:val="28"/>
          <w:lang w:val="ru-RU"/>
        </w:rPr>
      </w:pPr>
    </w:p>
    <w:p w:rsidR="008A324C" w:rsidRPr="00EC15E3" w:rsidRDefault="008A324C" w:rsidP="008A324C">
      <w:pPr>
        <w:ind w:firstLine="709"/>
        <w:jc w:val="right"/>
        <w:rPr>
          <w:lang w:val="ru-RU"/>
        </w:rPr>
      </w:pPr>
    </w:p>
    <w:p w:rsidR="008A324C" w:rsidRPr="00EC15E3" w:rsidRDefault="008A324C" w:rsidP="008A324C">
      <w:pPr>
        <w:ind w:firstLine="709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>О</w:t>
      </w:r>
      <w:r w:rsidRPr="00EC15E3">
        <w:rPr>
          <w:sz w:val="28"/>
          <w:szCs w:val="28"/>
        </w:rPr>
        <w:t>писание программы</w:t>
      </w:r>
      <w:r w:rsidRPr="00EC15E3">
        <w:rPr>
          <w:sz w:val="28"/>
          <w:szCs w:val="28"/>
          <w:lang w:val="ru-RU"/>
        </w:rPr>
        <w:t xml:space="preserve"> воспитательной работы</w:t>
      </w:r>
    </w:p>
    <w:p w:rsidR="008A324C" w:rsidRPr="00EC15E3" w:rsidRDefault="008A324C" w:rsidP="008A324C">
      <w:pPr>
        <w:ind w:firstLine="709"/>
        <w:jc w:val="center"/>
        <w:rPr>
          <w:sz w:val="28"/>
          <w:szCs w:val="28"/>
        </w:rPr>
      </w:pP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bookmarkStart w:id="18" w:name="bookmark5"/>
      <w:r w:rsidRPr="00EC15E3">
        <w:rPr>
          <w:rStyle w:val="44"/>
          <w:bCs/>
          <w:sz w:val="28"/>
          <w:szCs w:val="28"/>
        </w:rPr>
        <w:t>Наименование программы</w:t>
      </w:r>
      <w:bookmarkEnd w:id="18"/>
      <w:r w:rsidRPr="00EC15E3">
        <w:rPr>
          <w:rStyle w:val="44"/>
          <w:bCs/>
          <w:sz w:val="28"/>
          <w:szCs w:val="28"/>
        </w:rPr>
        <w:t>.</w:t>
      </w: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Style w:val="44"/>
          <w:sz w:val="28"/>
          <w:szCs w:val="28"/>
        </w:rPr>
      </w:pPr>
      <w:r w:rsidRPr="00EC15E3">
        <w:rPr>
          <w:rStyle w:val="44"/>
          <w:iCs/>
          <w:sz w:val="28"/>
          <w:szCs w:val="28"/>
        </w:rPr>
        <w:t xml:space="preserve">Сроки реализации программы </w:t>
      </w:r>
      <w:r w:rsidRPr="00EC15E3">
        <w:rPr>
          <w:rStyle w:val="44"/>
          <w:sz w:val="28"/>
          <w:szCs w:val="28"/>
        </w:rPr>
        <w:t>(даты начала и окончания).</w:t>
      </w: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bookmarkStart w:id="19" w:name="bookmark6"/>
      <w:r w:rsidRPr="00EC15E3">
        <w:rPr>
          <w:rStyle w:val="44"/>
          <w:bCs/>
          <w:sz w:val="28"/>
          <w:szCs w:val="28"/>
        </w:rPr>
        <w:t>Цели и задачи программы</w:t>
      </w:r>
      <w:bookmarkEnd w:id="19"/>
      <w:r w:rsidRPr="00EC15E3">
        <w:rPr>
          <w:rStyle w:val="44"/>
          <w:bCs/>
          <w:sz w:val="28"/>
          <w:szCs w:val="28"/>
        </w:rPr>
        <w:t>.</w:t>
      </w: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bookmarkStart w:id="20" w:name="bookmark7"/>
      <w:r w:rsidRPr="00EC15E3">
        <w:rPr>
          <w:rStyle w:val="44"/>
          <w:bCs/>
          <w:sz w:val="28"/>
          <w:szCs w:val="28"/>
        </w:rPr>
        <w:t>Целевая аудитория программ</w:t>
      </w:r>
      <w:bookmarkEnd w:id="20"/>
      <w:r w:rsidRPr="00EC15E3">
        <w:rPr>
          <w:rStyle w:val="44"/>
          <w:bCs/>
          <w:sz w:val="28"/>
          <w:szCs w:val="28"/>
        </w:rPr>
        <w:t>ы.</w:t>
      </w:r>
    </w:p>
    <w:p w:rsidR="008A324C" w:rsidRPr="00EC15E3" w:rsidRDefault="008A324C" w:rsidP="008A324C">
      <w:pPr>
        <w:pStyle w:val="52"/>
        <w:shd w:val="clear" w:color="auto" w:fill="auto"/>
        <w:spacing w:line="240" w:lineRule="auto"/>
        <w:ind w:right="120" w:firstLine="709"/>
        <w:jc w:val="both"/>
        <w:rPr>
          <w:rStyle w:val="53"/>
          <w:i w:val="0"/>
          <w:iCs w:val="0"/>
          <w:sz w:val="28"/>
          <w:szCs w:val="28"/>
        </w:rPr>
      </w:pPr>
      <w:r w:rsidRPr="00EC15E3">
        <w:rPr>
          <w:rStyle w:val="53"/>
          <w:i w:val="0"/>
          <w:iCs w:val="0"/>
          <w:sz w:val="28"/>
          <w:szCs w:val="28"/>
        </w:rPr>
        <w:t>Необходимо указать описание проблем целевых групп программы</w:t>
      </w:r>
      <w:r w:rsidR="00F442BC">
        <w:rPr>
          <w:rStyle w:val="53"/>
          <w:i w:val="0"/>
          <w:iCs w:val="0"/>
          <w:sz w:val="28"/>
          <w:szCs w:val="28"/>
        </w:rPr>
        <w:t>.</w:t>
      </w:r>
    </w:p>
    <w:p w:rsidR="008A324C" w:rsidRPr="00EC15E3" w:rsidRDefault="008A324C" w:rsidP="008A324C">
      <w:pPr>
        <w:pStyle w:val="52"/>
        <w:shd w:val="clear" w:color="auto" w:fill="auto"/>
        <w:spacing w:line="240" w:lineRule="auto"/>
        <w:ind w:right="120" w:firstLine="709"/>
        <w:jc w:val="both"/>
        <w:rPr>
          <w:rStyle w:val="51"/>
          <w:sz w:val="28"/>
          <w:szCs w:val="28"/>
        </w:rPr>
      </w:pPr>
      <w:r w:rsidRPr="00EC15E3">
        <w:rPr>
          <w:rStyle w:val="51"/>
          <w:iCs/>
          <w:sz w:val="28"/>
          <w:szCs w:val="28"/>
        </w:rPr>
        <w:t>Содержание данного раздела не должно превышать 600 знаков.</w:t>
      </w: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bookmarkStart w:id="21" w:name="bookmark8"/>
      <w:r w:rsidRPr="00EC15E3">
        <w:rPr>
          <w:rStyle w:val="44"/>
          <w:bCs/>
          <w:sz w:val="28"/>
          <w:szCs w:val="28"/>
        </w:rPr>
        <w:t>Краткая концепция программ</w:t>
      </w:r>
      <w:bookmarkEnd w:id="21"/>
      <w:r w:rsidRPr="00EC15E3">
        <w:rPr>
          <w:rStyle w:val="44"/>
          <w:bCs/>
          <w:sz w:val="28"/>
          <w:szCs w:val="28"/>
        </w:rPr>
        <w:t>ы:</w:t>
      </w:r>
    </w:p>
    <w:p w:rsidR="008A324C" w:rsidRPr="00EC15E3" w:rsidRDefault="008A324C" w:rsidP="008A324C">
      <w:pPr>
        <w:pStyle w:val="a3"/>
        <w:tabs>
          <w:tab w:val="left" w:pos="1190"/>
        </w:tabs>
        <w:ind w:right="120" w:firstLine="709"/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а)</w:t>
      </w:r>
      <w:r w:rsidRPr="00EC15E3">
        <w:rPr>
          <w:rStyle w:val="17"/>
          <w:sz w:val="28"/>
          <w:szCs w:val="28"/>
          <w:lang w:val="ru-RU"/>
        </w:rPr>
        <w:tab/>
        <w:t>актуальность программы, в том числе связь с задачами и ожидаемыми результатами Государственной программы, регионального проекта «Успех каждого ребенка» в рамках федерального проекта «Успех каждого ребенка» национального проекта «Образование»;</w:t>
      </w:r>
    </w:p>
    <w:p w:rsidR="008A324C" w:rsidRPr="00EC15E3" w:rsidRDefault="008A324C" w:rsidP="008A324C">
      <w:pPr>
        <w:pStyle w:val="a3"/>
        <w:tabs>
          <w:tab w:val="left" w:pos="1378"/>
        </w:tabs>
        <w:ind w:right="120" w:firstLine="709"/>
        <w:jc w:val="both"/>
        <w:rPr>
          <w:lang w:val="ru-RU"/>
        </w:rPr>
      </w:pPr>
      <w:r w:rsidRPr="00EC15E3">
        <w:rPr>
          <w:rStyle w:val="17"/>
          <w:sz w:val="28"/>
          <w:szCs w:val="28"/>
          <w:lang w:val="ru-RU"/>
        </w:rPr>
        <w:t>б)</w:t>
      </w:r>
      <w:r w:rsidRPr="00EC15E3">
        <w:rPr>
          <w:rStyle w:val="17"/>
          <w:sz w:val="28"/>
          <w:szCs w:val="28"/>
          <w:lang w:val="ru-RU"/>
        </w:rPr>
        <w:tab/>
        <w:t>инновационность программы (в чем новизна программы, отличие от существующих аналогов, какие используются передовые концептуальные, технологические, организационно-управленческие решения, авторские методики);</w:t>
      </w:r>
    </w:p>
    <w:p w:rsidR="008A324C" w:rsidRPr="00EC15E3" w:rsidRDefault="008A324C" w:rsidP="008A324C">
      <w:pPr>
        <w:pStyle w:val="a3"/>
        <w:tabs>
          <w:tab w:val="left" w:pos="1138"/>
        </w:tabs>
        <w:ind w:firstLine="7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в)</w:t>
      </w:r>
      <w:r w:rsidRPr="00EC15E3">
        <w:rPr>
          <w:rStyle w:val="17"/>
          <w:sz w:val="28"/>
          <w:szCs w:val="28"/>
          <w:lang w:val="ru-RU"/>
        </w:rPr>
        <w:tab/>
        <w:t>ожидаемые результаты и социальные эффекты от реализации программы.</w:t>
      </w:r>
    </w:p>
    <w:p w:rsidR="008A324C" w:rsidRPr="00EC15E3" w:rsidRDefault="008A324C" w:rsidP="008A324C">
      <w:pPr>
        <w:pStyle w:val="52"/>
        <w:shd w:val="clear" w:color="auto" w:fill="auto"/>
        <w:spacing w:line="240" w:lineRule="auto"/>
        <w:ind w:firstLine="709"/>
        <w:jc w:val="both"/>
        <w:rPr>
          <w:rStyle w:val="51"/>
          <w:iCs/>
          <w:sz w:val="28"/>
          <w:szCs w:val="28"/>
        </w:rPr>
      </w:pPr>
      <w:r w:rsidRPr="00EC15E3">
        <w:rPr>
          <w:rStyle w:val="51"/>
          <w:iCs/>
          <w:sz w:val="28"/>
          <w:szCs w:val="28"/>
        </w:rPr>
        <w:t>Содержание данного раздела не должно превышать 3000 знаков.</w:t>
      </w:r>
    </w:p>
    <w:p w:rsidR="008A324C" w:rsidRPr="00EC15E3" w:rsidRDefault="008A324C" w:rsidP="008A324C">
      <w:pPr>
        <w:pStyle w:val="a3"/>
        <w:widowControl w:val="0"/>
        <w:numPr>
          <w:ilvl w:val="0"/>
          <w:numId w:val="11"/>
        </w:numPr>
        <w:tabs>
          <w:tab w:val="left" w:pos="1334"/>
        </w:tabs>
        <w:ind w:right="120" w:firstLine="709"/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8"/>
          <w:b w:val="0"/>
          <w:sz w:val="28"/>
          <w:szCs w:val="28"/>
          <w:lang w:val="ru-RU"/>
        </w:rPr>
        <w:t xml:space="preserve">Партнеры в реализации программы </w:t>
      </w:r>
      <w:r w:rsidRPr="00EC15E3">
        <w:rPr>
          <w:rStyle w:val="17"/>
          <w:sz w:val="28"/>
          <w:szCs w:val="28"/>
          <w:lang w:val="ru-RU"/>
        </w:rPr>
        <w:t>(информация о наличии действующих договоров и соглашений, перечень актуальных и потенциальных партнеров с характеристикой содержания и способов взаимодействия).</w:t>
      </w: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1152"/>
        </w:tabs>
        <w:spacing w:line="240" w:lineRule="auto"/>
        <w:ind w:right="120" w:firstLine="709"/>
        <w:jc w:val="both"/>
        <w:rPr>
          <w:rStyle w:val="44"/>
          <w:rFonts w:cs="Times New Roman"/>
          <w:bCs/>
          <w:sz w:val="28"/>
          <w:szCs w:val="28"/>
          <w:shd w:val="clear" w:color="auto" w:fill="auto"/>
        </w:rPr>
      </w:pPr>
      <w:bookmarkStart w:id="22" w:name="bookmark9"/>
      <w:r w:rsidRPr="00EC15E3">
        <w:rPr>
          <w:rStyle w:val="44"/>
          <w:bCs/>
          <w:sz w:val="28"/>
          <w:szCs w:val="28"/>
        </w:rPr>
        <w:t>Календарный план реализации программы (поэтапный) с указанием результатов каждого этапа</w:t>
      </w:r>
      <w:bookmarkEnd w:id="22"/>
    </w:p>
    <w:p w:rsidR="008A324C" w:rsidRPr="00EC15E3" w:rsidRDefault="008A324C" w:rsidP="008A324C">
      <w:pPr>
        <w:pStyle w:val="45"/>
        <w:shd w:val="clear" w:color="auto" w:fill="auto"/>
        <w:tabs>
          <w:tab w:val="left" w:pos="1152"/>
        </w:tabs>
        <w:spacing w:line="240" w:lineRule="auto"/>
        <w:ind w:left="709" w:right="120"/>
        <w:jc w:val="both"/>
        <w:rPr>
          <w:rFonts w:cs="Times New Roman"/>
          <w:b w:val="0"/>
          <w:sz w:val="16"/>
          <w:szCs w:val="16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8A324C" w:rsidRPr="00BD68F8" w:rsidTr="00C302EE">
        <w:trPr>
          <w:trHeight w:hRule="exact" w:val="1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EC15E3">
              <w:rPr>
                <w:szCs w:val="28"/>
                <w:lang w:eastAsia="en-US"/>
              </w:rPr>
              <w:t>Наименование этапа,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Сроки начала и окончания (месяц,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 xml:space="preserve">Ожидаемые результаты </w:t>
            </w:r>
            <w:r w:rsidRPr="00EC15E3">
              <w:rPr>
                <w:szCs w:val="28"/>
                <w:lang w:val="ru-RU" w:eastAsia="en-US"/>
              </w:rPr>
              <w:br/>
              <w:t>(с указанием количественных и качественных показателей)</w:t>
            </w:r>
          </w:p>
        </w:tc>
      </w:tr>
      <w:tr w:rsidR="008A324C" w:rsidRPr="00BD68F8" w:rsidTr="00C302EE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pStyle w:val="a3"/>
              <w:ind w:firstLine="709"/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24C" w:rsidRPr="00EC15E3" w:rsidRDefault="008A324C" w:rsidP="00C302EE">
            <w:pPr>
              <w:pStyle w:val="a3"/>
              <w:ind w:firstLine="709"/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pStyle w:val="a3"/>
              <w:ind w:firstLine="709"/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</w:tbl>
    <w:p w:rsidR="008A324C" w:rsidRPr="00EC15E3" w:rsidRDefault="008A324C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8A324C" w:rsidRPr="00EC15E3" w:rsidRDefault="008A324C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8A324C" w:rsidRPr="00EC15E3" w:rsidRDefault="008A324C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8A324C" w:rsidRPr="00EC15E3" w:rsidRDefault="008A324C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8A324C" w:rsidRPr="00EC15E3" w:rsidRDefault="008A324C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8A324C" w:rsidRPr="00EC15E3" w:rsidRDefault="008A324C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8A324C" w:rsidRDefault="008A324C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236019" w:rsidRDefault="00236019" w:rsidP="008A324C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8A324C" w:rsidRDefault="008A324C" w:rsidP="008A324C">
      <w:pPr>
        <w:pStyle w:val="aff2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rStyle w:val="aff1"/>
          <w:bCs/>
          <w:sz w:val="28"/>
          <w:szCs w:val="28"/>
        </w:rPr>
      </w:pPr>
      <w:r w:rsidRPr="00EC15E3">
        <w:rPr>
          <w:rStyle w:val="aff1"/>
          <w:bCs/>
          <w:sz w:val="28"/>
          <w:szCs w:val="28"/>
        </w:rPr>
        <w:t>Ресурсное обеспечение программы (перечень и указание количества)</w:t>
      </w:r>
    </w:p>
    <w:p w:rsidR="00F442BC" w:rsidRPr="00EC15E3" w:rsidRDefault="00F442BC" w:rsidP="00F442BC">
      <w:pPr>
        <w:pStyle w:val="aff2"/>
        <w:shd w:val="clear" w:color="auto" w:fill="auto"/>
        <w:spacing w:line="240" w:lineRule="auto"/>
        <w:ind w:left="709"/>
        <w:jc w:val="both"/>
        <w:rPr>
          <w:rStyle w:val="aff1"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788"/>
      </w:tblGrid>
      <w:tr w:rsidR="008A324C" w:rsidRPr="00BD68F8" w:rsidTr="00C302EE">
        <w:trPr>
          <w:trHeight w:hRule="exact" w:val="64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EC15E3">
              <w:rPr>
                <w:szCs w:val="28"/>
                <w:lang w:eastAsia="en-US"/>
              </w:rPr>
              <w:t>Ресурсы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EC15E3">
              <w:rPr>
                <w:szCs w:val="28"/>
                <w:lang w:val="ru-RU" w:eastAsia="en-US"/>
              </w:rPr>
              <w:t>Описание с использованием качественных и количественных характеристик</w:t>
            </w:r>
          </w:p>
        </w:tc>
      </w:tr>
      <w:tr w:rsidR="008A324C" w:rsidRPr="00EC15E3" w:rsidTr="00C302EE">
        <w:trPr>
          <w:trHeight w:hRule="exact" w:val="28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Здания и помещения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EC15E3" w:rsidTr="00C302EE">
        <w:trPr>
          <w:trHeight w:hRule="exact" w:val="28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Оборудование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EC15E3" w:rsidTr="00C302EE">
        <w:trPr>
          <w:trHeight w:hRule="exact" w:val="33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Программное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EC15E3" w:rsidTr="00C302EE">
        <w:trPr>
          <w:trHeight w:hRule="exact" w:val="28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Методическое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EC15E3" w:rsidTr="00C302EE">
        <w:trPr>
          <w:trHeight w:hRule="exact" w:val="29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Кадровое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324C" w:rsidRPr="00EC15E3" w:rsidTr="00C302EE">
        <w:trPr>
          <w:trHeight w:hRule="exact" w:val="62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24C" w:rsidRPr="00EC15E3" w:rsidRDefault="008A324C" w:rsidP="00C302EE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EC15E3">
              <w:rPr>
                <w:sz w:val="26"/>
                <w:szCs w:val="26"/>
                <w:lang w:eastAsia="en-US"/>
              </w:rPr>
              <w:t>Информационное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4C" w:rsidRPr="00EC15E3" w:rsidRDefault="008A324C" w:rsidP="00C302EE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A324C" w:rsidRPr="00EC15E3" w:rsidRDefault="008A324C" w:rsidP="008A324C">
      <w:pPr>
        <w:pStyle w:val="45"/>
        <w:shd w:val="clear" w:color="auto" w:fill="auto"/>
        <w:tabs>
          <w:tab w:val="left" w:pos="994"/>
        </w:tabs>
        <w:spacing w:line="240" w:lineRule="auto"/>
        <w:ind w:left="709"/>
        <w:jc w:val="both"/>
        <w:rPr>
          <w:rStyle w:val="44"/>
          <w:bCs/>
          <w:sz w:val="28"/>
          <w:szCs w:val="28"/>
        </w:rPr>
      </w:pPr>
      <w:bookmarkStart w:id="23" w:name="bookmark10"/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r w:rsidRPr="00EC15E3">
        <w:rPr>
          <w:rStyle w:val="44"/>
          <w:bCs/>
          <w:sz w:val="28"/>
          <w:szCs w:val="28"/>
        </w:rPr>
        <w:t>Критерии и показатели эффективности реализации программ</w:t>
      </w:r>
      <w:bookmarkEnd w:id="23"/>
      <w:r w:rsidRPr="00EC15E3">
        <w:rPr>
          <w:rStyle w:val="44"/>
          <w:bCs/>
          <w:sz w:val="28"/>
          <w:szCs w:val="28"/>
        </w:rPr>
        <w:t>ы.</w:t>
      </w: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r w:rsidRPr="00EC15E3">
        <w:rPr>
          <w:rStyle w:val="44"/>
          <w:bCs/>
          <w:sz w:val="28"/>
          <w:szCs w:val="28"/>
        </w:rPr>
        <w:t>Наличие успешного опыта реализации программы, в т.ч. участие и результаты участия в конкурсах программ воспитательной работы (при необходимости приложить подтверждающие документы).</w:t>
      </w:r>
    </w:p>
    <w:p w:rsidR="008A324C" w:rsidRPr="00EC15E3" w:rsidRDefault="008A324C" w:rsidP="008A324C">
      <w:pPr>
        <w:pStyle w:val="45"/>
        <w:numPr>
          <w:ilvl w:val="0"/>
          <w:numId w:val="11"/>
        </w:numPr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bookmarkStart w:id="24" w:name="bookmark11"/>
      <w:r w:rsidRPr="00EC15E3">
        <w:rPr>
          <w:rStyle w:val="44"/>
          <w:bCs/>
          <w:sz w:val="28"/>
          <w:szCs w:val="28"/>
        </w:rPr>
        <w:t>Перспективы развития и распространения программ</w:t>
      </w:r>
      <w:bookmarkEnd w:id="24"/>
      <w:r w:rsidRPr="00EC15E3">
        <w:rPr>
          <w:rStyle w:val="44"/>
          <w:bCs/>
          <w:sz w:val="28"/>
          <w:szCs w:val="28"/>
        </w:rPr>
        <w:t>ы:</w:t>
      </w:r>
    </w:p>
    <w:p w:rsidR="008A324C" w:rsidRPr="00EC15E3" w:rsidRDefault="008A324C" w:rsidP="008A324C">
      <w:pPr>
        <w:pStyle w:val="a3"/>
        <w:tabs>
          <w:tab w:val="left" w:pos="998"/>
        </w:tabs>
        <w:ind w:right="80" w:firstLine="709"/>
        <w:jc w:val="both"/>
        <w:rPr>
          <w:lang w:val="ru-RU"/>
        </w:rPr>
      </w:pPr>
      <w:r w:rsidRPr="00EC15E3">
        <w:rPr>
          <w:rStyle w:val="17"/>
          <w:sz w:val="28"/>
          <w:szCs w:val="28"/>
          <w:lang w:val="ru-RU"/>
        </w:rPr>
        <w:t>а)</w:t>
      </w:r>
      <w:r w:rsidRPr="00EC15E3">
        <w:rPr>
          <w:rStyle w:val="17"/>
          <w:sz w:val="28"/>
          <w:szCs w:val="28"/>
          <w:lang w:val="ru-RU"/>
        </w:rPr>
        <w:tab/>
        <w:t>устойчивость программы (как долго может функционировать программа после завершения периода поддержки, возможности привлечения финансирования из других источников, в том числе коммерциализации программы);</w:t>
      </w:r>
    </w:p>
    <w:p w:rsidR="008A324C" w:rsidRPr="00EC15E3" w:rsidRDefault="008A324C" w:rsidP="008A324C">
      <w:pPr>
        <w:pStyle w:val="a3"/>
        <w:tabs>
          <w:tab w:val="left" w:pos="1018"/>
        </w:tabs>
        <w:ind w:right="80" w:firstLine="7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б)</w:t>
      </w:r>
      <w:r w:rsidRPr="00EC15E3">
        <w:rPr>
          <w:rStyle w:val="17"/>
          <w:sz w:val="28"/>
          <w:szCs w:val="28"/>
          <w:lang w:val="ru-RU"/>
        </w:rPr>
        <w:tab/>
        <w:t>распространяемые (транслируемые) результаты программы (методики, учебно-методические комплексы, методические рекомендаций, программное обеспечение и др.);</w:t>
      </w:r>
    </w:p>
    <w:p w:rsidR="008A324C" w:rsidRPr="00EC15E3" w:rsidRDefault="008A324C" w:rsidP="008A324C">
      <w:pPr>
        <w:pStyle w:val="a3"/>
        <w:tabs>
          <w:tab w:val="left" w:pos="1003"/>
        </w:tabs>
        <w:ind w:right="80" w:firstLine="7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в)</w:t>
      </w:r>
      <w:r w:rsidRPr="00EC15E3">
        <w:rPr>
          <w:rStyle w:val="17"/>
          <w:sz w:val="28"/>
          <w:szCs w:val="28"/>
          <w:lang w:val="ru-RU"/>
        </w:rPr>
        <w:tab/>
        <w:t>уровень распространения результатов программы (региональный, межрегиональный, на все субъекты Российской Федерации) с обоснованием;</w:t>
      </w:r>
    </w:p>
    <w:p w:rsidR="008A324C" w:rsidRPr="00EC15E3" w:rsidRDefault="008A324C" w:rsidP="008A324C">
      <w:pPr>
        <w:pStyle w:val="a3"/>
        <w:tabs>
          <w:tab w:val="left" w:pos="1008"/>
        </w:tabs>
        <w:ind w:firstLine="709"/>
        <w:jc w:val="both"/>
        <w:rPr>
          <w:rStyle w:val="17"/>
          <w:sz w:val="28"/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г)</w:t>
      </w:r>
      <w:r w:rsidRPr="00EC15E3">
        <w:rPr>
          <w:rStyle w:val="17"/>
          <w:sz w:val="28"/>
          <w:szCs w:val="28"/>
          <w:lang w:val="ru-RU"/>
        </w:rPr>
        <w:tab/>
        <w:t>формы и каналы распространения результатов программы.</w:t>
      </w:r>
    </w:p>
    <w:p w:rsidR="008A324C" w:rsidRPr="00EC15E3" w:rsidRDefault="008A324C" w:rsidP="008A324C">
      <w:pPr>
        <w:pStyle w:val="29"/>
        <w:numPr>
          <w:ilvl w:val="0"/>
          <w:numId w:val="11"/>
        </w:numPr>
        <w:shd w:val="clear" w:color="auto" w:fill="auto"/>
        <w:tabs>
          <w:tab w:val="left" w:pos="1138"/>
        </w:tabs>
        <w:spacing w:line="240" w:lineRule="auto"/>
        <w:ind w:firstLine="709"/>
        <w:rPr>
          <w:rFonts w:cs="Times New Roman"/>
          <w:b w:val="0"/>
          <w:sz w:val="28"/>
          <w:szCs w:val="28"/>
        </w:rPr>
      </w:pPr>
      <w:bookmarkStart w:id="25" w:name="bookmark12"/>
      <w:r w:rsidRPr="00EC15E3">
        <w:rPr>
          <w:rStyle w:val="28"/>
          <w:bCs/>
          <w:sz w:val="28"/>
          <w:szCs w:val="28"/>
        </w:rPr>
        <w:t>Финансирование программ</w:t>
      </w:r>
      <w:bookmarkEnd w:id="25"/>
      <w:r w:rsidRPr="00EC15E3">
        <w:rPr>
          <w:rStyle w:val="28"/>
          <w:bCs/>
          <w:sz w:val="28"/>
          <w:szCs w:val="28"/>
        </w:rPr>
        <w:t>ы:</w:t>
      </w:r>
    </w:p>
    <w:p w:rsidR="008A324C" w:rsidRPr="00EC15E3" w:rsidRDefault="008A324C" w:rsidP="008A324C">
      <w:pPr>
        <w:pStyle w:val="a3"/>
        <w:tabs>
          <w:tab w:val="left" w:pos="998"/>
        </w:tabs>
        <w:ind w:firstLine="7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а)</w:t>
      </w:r>
      <w:r w:rsidRPr="00EC15E3">
        <w:rPr>
          <w:rStyle w:val="17"/>
          <w:sz w:val="28"/>
          <w:szCs w:val="28"/>
          <w:lang w:val="ru-RU"/>
        </w:rPr>
        <w:tab/>
        <w:t>запрашиваемая сумма, тыс. рублей;</w:t>
      </w:r>
    </w:p>
    <w:p w:rsidR="008A324C" w:rsidRPr="00EC15E3" w:rsidRDefault="008A324C" w:rsidP="00F442BC">
      <w:pPr>
        <w:pStyle w:val="a3"/>
        <w:tabs>
          <w:tab w:val="left" w:pos="1032"/>
        </w:tabs>
        <w:ind w:right="-1" w:firstLine="7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б)</w:t>
      </w:r>
      <w:r w:rsidRPr="00EC15E3">
        <w:rPr>
          <w:rStyle w:val="17"/>
          <w:sz w:val="28"/>
          <w:szCs w:val="28"/>
          <w:lang w:val="ru-RU"/>
        </w:rPr>
        <w:tab/>
        <w:t xml:space="preserve">софинансирование, включая собственные средства организации </w:t>
      </w:r>
      <w:proofErr w:type="gramStart"/>
      <w:r w:rsidRPr="00EC15E3">
        <w:rPr>
          <w:rStyle w:val="17"/>
          <w:sz w:val="28"/>
          <w:szCs w:val="28"/>
          <w:lang w:val="ru-RU"/>
        </w:rPr>
        <w:t>-у</w:t>
      </w:r>
      <w:proofErr w:type="gramEnd"/>
      <w:r w:rsidRPr="00EC15E3">
        <w:rPr>
          <w:rStyle w:val="17"/>
          <w:sz w:val="28"/>
          <w:szCs w:val="28"/>
          <w:lang w:val="ru-RU"/>
        </w:rPr>
        <w:t>частника конкурсного отбора, тыс. рублей;</w:t>
      </w:r>
    </w:p>
    <w:p w:rsidR="008A324C" w:rsidRPr="00EC15E3" w:rsidRDefault="008A324C" w:rsidP="008A324C">
      <w:pPr>
        <w:pStyle w:val="a3"/>
        <w:tabs>
          <w:tab w:val="left" w:pos="1018"/>
        </w:tabs>
        <w:ind w:firstLine="709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в)</w:t>
      </w:r>
      <w:r w:rsidRPr="00EC15E3">
        <w:rPr>
          <w:rStyle w:val="17"/>
          <w:sz w:val="28"/>
          <w:szCs w:val="28"/>
          <w:lang w:val="ru-RU"/>
        </w:rPr>
        <w:tab/>
        <w:t>полная стоимость программы, тыс. рублей</w:t>
      </w:r>
      <w:r w:rsidRPr="00EC15E3">
        <w:rPr>
          <w:rStyle w:val="19"/>
          <w:sz w:val="28"/>
          <w:szCs w:val="28"/>
          <w:lang w:val="ru-RU"/>
        </w:rPr>
        <w:t>.</w:t>
      </w:r>
    </w:p>
    <w:p w:rsidR="008A324C" w:rsidRDefault="008A324C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8A324C" w:rsidSect="00F442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6019" w:rsidRPr="00EC15E3" w:rsidRDefault="00236019" w:rsidP="00F442BC">
      <w:pPr>
        <w:ind w:left="4678"/>
        <w:jc w:val="center"/>
        <w:rPr>
          <w:sz w:val="28"/>
          <w:szCs w:val="28"/>
          <w:lang w:val="ru-RU"/>
        </w:rPr>
      </w:pPr>
      <w:bookmarkStart w:id="26" w:name="bookmark13"/>
      <w:r w:rsidRPr="00EC15E3">
        <w:rPr>
          <w:sz w:val="28"/>
          <w:szCs w:val="28"/>
          <w:lang w:val="ru-RU"/>
        </w:rPr>
        <w:t>Приложение № 8</w:t>
      </w:r>
    </w:p>
    <w:p w:rsidR="00236019" w:rsidRPr="00EC15E3" w:rsidRDefault="00236019" w:rsidP="00F442BC">
      <w:pPr>
        <w:ind w:left="4678"/>
        <w:jc w:val="center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EC15E3">
        <w:rPr>
          <w:sz w:val="28"/>
          <w:szCs w:val="28"/>
          <w:lang w:val="ru-RU"/>
        </w:rPr>
        <w:t>равилам предоставления субсидии из бюджета Кемеровской области</w:t>
      </w:r>
      <w:r>
        <w:rPr>
          <w:sz w:val="28"/>
          <w:szCs w:val="28"/>
          <w:lang w:val="ru-RU"/>
        </w:rPr>
        <w:t xml:space="preserve"> – Кузбасса </w:t>
      </w:r>
      <w:r w:rsidRPr="00EC15E3">
        <w:rPr>
          <w:sz w:val="28"/>
          <w:szCs w:val="28"/>
          <w:lang w:val="ru-RU"/>
        </w:rPr>
        <w:t xml:space="preserve"> бюджетам муниципальных образований Кемеровской области</w:t>
      </w:r>
      <w:r>
        <w:rPr>
          <w:sz w:val="28"/>
          <w:szCs w:val="28"/>
          <w:lang w:val="ru-RU"/>
        </w:rPr>
        <w:t xml:space="preserve"> </w:t>
      </w:r>
      <w:r w:rsidR="00F3735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Кузбасса</w:t>
      </w:r>
      <w:r w:rsidRPr="00EC15E3">
        <w:rPr>
          <w:sz w:val="28"/>
          <w:szCs w:val="28"/>
          <w:lang w:val="ru-RU"/>
        </w:rPr>
        <w:t xml:space="preserve"> на укрепление материально-технической базы организаций отдыха детей и их оздоровления</w:t>
      </w:r>
    </w:p>
    <w:p w:rsidR="00236019" w:rsidRPr="00EC15E3" w:rsidRDefault="00236019" w:rsidP="00236019">
      <w:pPr>
        <w:pStyle w:val="33"/>
        <w:shd w:val="clear" w:color="auto" w:fill="auto"/>
        <w:spacing w:after="0" w:line="240" w:lineRule="auto"/>
        <w:ind w:left="20"/>
        <w:jc w:val="right"/>
        <w:rPr>
          <w:rStyle w:val="32"/>
          <w:bCs/>
          <w:sz w:val="28"/>
          <w:szCs w:val="28"/>
        </w:rPr>
      </w:pPr>
    </w:p>
    <w:p w:rsidR="00236019" w:rsidRPr="00EC15E3" w:rsidRDefault="00236019" w:rsidP="00236019">
      <w:pPr>
        <w:pStyle w:val="33"/>
        <w:shd w:val="clear" w:color="auto" w:fill="auto"/>
        <w:spacing w:after="0" w:line="240" w:lineRule="auto"/>
        <w:ind w:left="20"/>
        <w:rPr>
          <w:rStyle w:val="32"/>
          <w:bCs/>
          <w:sz w:val="28"/>
          <w:szCs w:val="28"/>
        </w:rPr>
      </w:pPr>
      <w:r w:rsidRPr="00EC15E3">
        <w:rPr>
          <w:rStyle w:val="32"/>
          <w:bCs/>
          <w:sz w:val="28"/>
          <w:szCs w:val="28"/>
        </w:rPr>
        <w:t>Форма сметы программ</w:t>
      </w:r>
      <w:bookmarkEnd w:id="26"/>
      <w:r w:rsidRPr="00EC15E3">
        <w:rPr>
          <w:rStyle w:val="32"/>
          <w:bCs/>
          <w:sz w:val="28"/>
          <w:szCs w:val="28"/>
        </w:rPr>
        <w:t>ы воспитательной работы</w:t>
      </w:r>
    </w:p>
    <w:p w:rsidR="00236019" w:rsidRPr="00EC15E3" w:rsidRDefault="00236019" w:rsidP="00236019">
      <w:pPr>
        <w:pStyle w:val="33"/>
        <w:shd w:val="clear" w:color="auto" w:fill="auto"/>
        <w:spacing w:after="0" w:line="240" w:lineRule="auto"/>
        <w:ind w:left="20"/>
      </w:pPr>
    </w:p>
    <w:p w:rsidR="00236019" w:rsidRPr="00EC15E3" w:rsidRDefault="00236019" w:rsidP="00F442BC">
      <w:pPr>
        <w:pStyle w:val="a3"/>
        <w:ind w:left="100" w:right="120" w:firstLine="6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Предлагаемая форма является образцом. Статьи расходов могут варьироваться в зависимости от нужд программы.</w:t>
      </w:r>
    </w:p>
    <w:p w:rsidR="00236019" w:rsidRPr="00EC15E3" w:rsidRDefault="00236019" w:rsidP="00F442BC">
      <w:pPr>
        <w:pStyle w:val="a3"/>
        <w:ind w:left="100" w:right="120" w:firstLine="609"/>
        <w:jc w:val="both"/>
        <w:rPr>
          <w:szCs w:val="28"/>
          <w:lang w:val="ru-RU"/>
        </w:rPr>
      </w:pPr>
      <w:r w:rsidRPr="00EC15E3">
        <w:rPr>
          <w:rStyle w:val="17"/>
          <w:sz w:val="28"/>
          <w:szCs w:val="28"/>
          <w:lang w:val="ru-RU"/>
        </w:rPr>
        <w:t>В рамках сметы указываются расходы на реализацию программы в текущем году из всех источников средств (средства субсидии, средства софинансирования и др.).</w:t>
      </w:r>
    </w:p>
    <w:p w:rsidR="00236019" w:rsidRPr="00EC15E3" w:rsidRDefault="00236019" w:rsidP="00F442BC">
      <w:pPr>
        <w:pStyle w:val="a3"/>
        <w:ind w:left="100" w:firstLine="609"/>
        <w:jc w:val="both"/>
        <w:rPr>
          <w:rStyle w:val="17"/>
          <w:sz w:val="28"/>
          <w:szCs w:val="28"/>
        </w:rPr>
      </w:pPr>
      <w:r w:rsidRPr="00EC15E3">
        <w:rPr>
          <w:rStyle w:val="17"/>
          <w:sz w:val="28"/>
          <w:szCs w:val="28"/>
        </w:rPr>
        <w:t xml:space="preserve">Единица измерения: тыс. </w:t>
      </w:r>
      <w:proofErr w:type="gramStart"/>
      <w:r w:rsidRPr="00EC15E3">
        <w:rPr>
          <w:rStyle w:val="17"/>
          <w:sz w:val="28"/>
          <w:szCs w:val="28"/>
        </w:rPr>
        <w:t>рублей</w:t>
      </w:r>
      <w:proofErr w:type="gramEnd"/>
      <w:r w:rsidRPr="00EC15E3">
        <w:rPr>
          <w:rStyle w:val="17"/>
          <w:sz w:val="28"/>
          <w:szCs w:val="28"/>
        </w:rPr>
        <w:t>.</w:t>
      </w:r>
    </w:p>
    <w:p w:rsidR="00236019" w:rsidRPr="00EC15E3" w:rsidRDefault="00236019" w:rsidP="00236019">
      <w:pPr>
        <w:pStyle w:val="a3"/>
        <w:ind w:left="100" w:firstLine="740"/>
        <w:jc w:val="both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098"/>
        <w:gridCol w:w="705"/>
        <w:gridCol w:w="1060"/>
        <w:gridCol w:w="974"/>
        <w:gridCol w:w="791"/>
        <w:gridCol w:w="9"/>
        <w:gridCol w:w="1013"/>
        <w:gridCol w:w="1320"/>
      </w:tblGrid>
      <w:tr w:rsidR="00236019" w:rsidRPr="00BD68F8" w:rsidTr="00C302EE">
        <w:trPr>
          <w:trHeight w:val="98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right="142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1. Оплата труда исполнителей (в т.ч. штатных сотрудников и привлекаемых на договорной основе) программы, включая уплату налога на доходы физических лиц и страховые взносы в федеральные внебюджетные фонды</w:t>
            </w:r>
          </w:p>
        </w:tc>
      </w:tr>
      <w:tr w:rsidR="00236019" w:rsidRPr="00EC15E3" w:rsidTr="00C302EE">
        <w:trPr>
          <w:trHeight w:hRule="exact" w:val="64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firstLine="4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Кол</w:t>
            </w:r>
            <w:r w:rsidRPr="00EC15E3">
              <w:rPr>
                <w:sz w:val="24"/>
                <w:lang w:val="ru-RU" w:eastAsia="en-US"/>
              </w:rPr>
              <w:t>ичество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firstLine="15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Должность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Оплата труда в месяц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eastAsia="en-US"/>
              </w:rPr>
              <w:t>Кол</w:t>
            </w:r>
            <w:r w:rsidRPr="00EC15E3">
              <w:rPr>
                <w:sz w:val="24"/>
                <w:lang w:val="ru-RU" w:eastAsia="en-US"/>
              </w:rPr>
              <w:t>ичество</w:t>
            </w:r>
          </w:p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месяцев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Итого</w:t>
            </w:r>
          </w:p>
        </w:tc>
      </w:tr>
      <w:tr w:rsidR="00236019" w:rsidRPr="00EC15E3" w:rsidTr="00C302EE">
        <w:trPr>
          <w:trHeight w:hRule="exact" w:val="4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42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41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5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left="32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eastAsia="en-US"/>
              </w:rPr>
              <w:t xml:space="preserve">Налоги на ФОТ, </w:t>
            </w:r>
            <w:r w:rsidRPr="00EC15E3">
              <w:rPr>
                <w:sz w:val="24"/>
                <w:lang w:val="ru-RU" w:eastAsia="en-US"/>
              </w:rPr>
              <w:t>процентов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BD68F8" w:rsidTr="00C302EE">
        <w:trPr>
          <w:trHeight w:hRule="exact" w:val="69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left="32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Итого на оплату труда сотрудников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EC15E3" w:rsidTr="00C302EE">
        <w:trPr>
          <w:trHeight w:val="49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2. Закупка работ (услуг)</w:t>
            </w:r>
          </w:p>
        </w:tc>
      </w:tr>
      <w:tr w:rsidR="00236019" w:rsidRPr="00BD68F8" w:rsidTr="00C302EE">
        <w:trPr>
          <w:trHeight w:hRule="exact" w:val="1857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left="24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Стоимость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Итого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Описание работы (услуги), в том числе длительность, качественные и количественные показатели</w:t>
            </w:r>
          </w:p>
        </w:tc>
      </w:tr>
      <w:tr w:rsidR="00236019" w:rsidRPr="00BD68F8" w:rsidTr="00C302EE">
        <w:trPr>
          <w:trHeight w:hRule="exact" w:val="326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BD68F8" w:rsidTr="00C302EE">
        <w:trPr>
          <w:trHeight w:hRule="exact" w:val="331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BD68F8" w:rsidTr="00C302EE">
        <w:trPr>
          <w:trHeight w:hRule="exact" w:val="331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BD68F8" w:rsidTr="00C302EE">
        <w:trPr>
          <w:trHeight w:hRule="exact" w:val="331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EC15E3" w:rsidTr="00C302EE">
        <w:trPr>
          <w:trHeight w:hRule="exact" w:val="785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Итого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val="34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3. Оборудование</w:t>
            </w:r>
          </w:p>
        </w:tc>
      </w:tr>
      <w:tr w:rsidR="00236019" w:rsidRPr="00EC15E3" w:rsidTr="00C302EE">
        <w:trPr>
          <w:trHeight w:hRule="exact" w:val="559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left="40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Цена за единицу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left="18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Количество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019" w:rsidRPr="00F442BC" w:rsidRDefault="00236019" w:rsidP="00C302EE">
            <w:pPr>
              <w:pStyle w:val="a3"/>
              <w:jc w:val="center"/>
              <w:rPr>
                <w:sz w:val="24"/>
                <w:lang w:eastAsia="en-US"/>
              </w:rPr>
            </w:pPr>
            <w:r w:rsidRPr="00F442BC">
              <w:rPr>
                <w:bCs/>
                <w:sz w:val="24"/>
              </w:rPr>
              <w:t>Итого</w:t>
            </w:r>
          </w:p>
        </w:tc>
      </w:tr>
      <w:tr w:rsidR="00236019" w:rsidRPr="00EC15E3" w:rsidTr="00C302EE">
        <w:trPr>
          <w:trHeight w:hRule="exact" w:val="35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35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331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Итого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BD68F8" w:rsidTr="00C302EE">
        <w:trPr>
          <w:trHeight w:val="34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firstLine="2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4. Иные расходы (итого - не более 10 % от общей стоимости программы)</w:t>
            </w:r>
          </w:p>
        </w:tc>
      </w:tr>
      <w:tr w:rsidR="00236019" w:rsidRPr="00BD68F8" w:rsidTr="00C302EE">
        <w:trPr>
          <w:trHeight w:hRule="exact" w:val="326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BD68F8" w:rsidTr="00C302EE">
        <w:trPr>
          <w:trHeight w:hRule="exact" w:val="331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BD68F8" w:rsidTr="00C302EE">
        <w:trPr>
          <w:trHeight w:hRule="exact" w:val="336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EC15E3" w:rsidTr="00C302EE">
        <w:trPr>
          <w:trHeight w:hRule="exact" w:val="350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ind w:left="12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sz w:val="24"/>
                <w:lang w:eastAsia="en-US"/>
              </w:rPr>
              <w:t>Итого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sz w:val="24"/>
                <w:lang w:val="ru-RU" w:eastAsia="en-US"/>
              </w:rPr>
              <w:t>Всего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о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 xml:space="preserve">бластной бюджет (средства 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с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>убсидии)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Style w:val="aff3"/>
                <w:rFonts w:eastAsiaTheme="minorHAnsi"/>
                <w:i w:val="0"/>
                <w:iCs w:val="0"/>
                <w:spacing w:val="-4"/>
                <w:sz w:val="24"/>
                <w:szCs w:val="24"/>
              </w:rPr>
            </w:pP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о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 xml:space="preserve">бластной бюджет (средства 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с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>убвенции)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EC15E3" w:rsidTr="00C302EE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eastAsia="en-US"/>
              </w:rPr>
            </w:pP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м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 xml:space="preserve">естный бюджет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019" w:rsidRPr="00BD68F8" w:rsidTr="00C302EE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в</w:t>
            </w:r>
            <w:r w:rsidRPr="00236019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небюджетные средства</w:t>
            </w: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, в том числе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EC15E3" w:rsidTr="00C302EE">
        <w:trPr>
          <w:trHeight w:hRule="exact" w:val="36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собственные средства организации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236019" w:rsidRPr="00BD68F8" w:rsidTr="00C302EE">
        <w:trPr>
          <w:trHeight w:hRule="exact" w:val="375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019" w:rsidRPr="00EC15E3" w:rsidRDefault="00236019" w:rsidP="00C302EE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EC15E3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привлеченные средства иных юридических и физических лиц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19" w:rsidRPr="00EC15E3" w:rsidRDefault="00236019" w:rsidP="00C302EE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236019" w:rsidRPr="00EC15E3" w:rsidRDefault="00236019" w:rsidP="00F442BC">
      <w:pPr>
        <w:pStyle w:val="42"/>
        <w:shd w:val="clear" w:color="auto" w:fill="auto"/>
        <w:spacing w:before="0" w:line="240" w:lineRule="auto"/>
        <w:ind w:left="80" w:firstLine="629"/>
        <w:jc w:val="both"/>
        <w:rPr>
          <w:rStyle w:val="17"/>
          <w:rFonts w:eastAsia="Times New Roman"/>
          <w:i w:val="0"/>
          <w:iCs w:val="0"/>
          <w:sz w:val="28"/>
          <w:szCs w:val="28"/>
          <w:lang w:eastAsia="ru-RU"/>
        </w:rPr>
      </w:pPr>
      <w:r w:rsidRPr="00EC15E3">
        <w:rPr>
          <w:rStyle w:val="17"/>
          <w:rFonts w:eastAsia="Times New Roman"/>
          <w:i w:val="0"/>
          <w:sz w:val="28"/>
          <w:szCs w:val="28"/>
          <w:lang w:eastAsia="ru-RU"/>
        </w:rPr>
        <w:t>Комментарии к смете</w:t>
      </w:r>
    </w:p>
    <w:p w:rsidR="00236019" w:rsidRPr="00EC15E3" w:rsidRDefault="00236019" w:rsidP="00F442BC">
      <w:pPr>
        <w:pStyle w:val="a3"/>
        <w:ind w:left="80" w:right="60" w:firstLine="629"/>
        <w:jc w:val="both"/>
        <w:rPr>
          <w:lang w:val="ru-RU"/>
        </w:rPr>
      </w:pPr>
      <w:r w:rsidRPr="00EC15E3">
        <w:rPr>
          <w:rStyle w:val="17"/>
          <w:sz w:val="28"/>
          <w:szCs w:val="28"/>
          <w:lang w:val="ru-RU"/>
        </w:rPr>
        <w:t>В данном разделе необходимо представить подробное обоснование запрашиваемых средств по каждой статье расходов в описательной форме. В частности, необходимо дать поясне</w:t>
      </w:r>
      <w:r>
        <w:rPr>
          <w:rStyle w:val="17"/>
          <w:sz w:val="28"/>
          <w:szCs w:val="28"/>
          <w:lang w:val="ru-RU"/>
        </w:rPr>
        <w:t>ния следующего рода.</w:t>
      </w:r>
    </w:p>
    <w:p w:rsidR="00236019" w:rsidRPr="00EC15E3" w:rsidRDefault="00236019" w:rsidP="00F442BC">
      <w:pPr>
        <w:pStyle w:val="a3"/>
        <w:ind w:left="80" w:right="60" w:firstLine="629"/>
        <w:jc w:val="both"/>
        <w:rPr>
          <w:szCs w:val="28"/>
          <w:lang w:val="ru-RU"/>
        </w:rPr>
      </w:pPr>
      <w:r w:rsidRPr="00EC15E3">
        <w:rPr>
          <w:rStyle w:val="19"/>
          <w:i w:val="0"/>
          <w:sz w:val="28"/>
          <w:szCs w:val="28"/>
          <w:lang w:val="ru-RU"/>
        </w:rPr>
        <w:t>Оплата труда исполнителей программы.</w:t>
      </w:r>
      <w:r w:rsidRPr="00EC15E3">
        <w:rPr>
          <w:rStyle w:val="18"/>
          <w:sz w:val="28"/>
          <w:szCs w:val="28"/>
          <w:lang w:val="ru-RU"/>
        </w:rPr>
        <w:t xml:space="preserve"> </w:t>
      </w:r>
      <w:r w:rsidRPr="00EC15E3">
        <w:rPr>
          <w:rStyle w:val="17"/>
          <w:sz w:val="28"/>
          <w:szCs w:val="28"/>
          <w:lang w:val="ru-RU"/>
        </w:rPr>
        <w:t>Укажите должность и функции каждого из исполнителей проекта. Представьте обоснование процента занятости в реализации программы и обоснование уровня оплаты на каж</w:t>
      </w:r>
      <w:r>
        <w:rPr>
          <w:rStyle w:val="17"/>
          <w:sz w:val="28"/>
          <w:szCs w:val="28"/>
          <w:lang w:val="ru-RU"/>
        </w:rPr>
        <w:t>дого из сотрудников организации.</w:t>
      </w:r>
    </w:p>
    <w:p w:rsidR="00236019" w:rsidRPr="00EC15E3" w:rsidRDefault="00236019" w:rsidP="00F442BC">
      <w:pPr>
        <w:pStyle w:val="a3"/>
        <w:ind w:left="80" w:right="60" w:firstLine="629"/>
        <w:jc w:val="both"/>
        <w:rPr>
          <w:szCs w:val="28"/>
          <w:lang w:val="ru-RU"/>
        </w:rPr>
      </w:pPr>
      <w:r w:rsidRPr="00EC15E3">
        <w:rPr>
          <w:rStyle w:val="19"/>
          <w:i w:val="0"/>
          <w:sz w:val="28"/>
          <w:szCs w:val="28"/>
          <w:lang w:val="ru-RU"/>
        </w:rPr>
        <w:t>Услуги и работы.</w:t>
      </w:r>
      <w:r w:rsidRPr="00EC15E3">
        <w:rPr>
          <w:rStyle w:val="18"/>
          <w:sz w:val="28"/>
          <w:szCs w:val="28"/>
          <w:lang w:val="ru-RU"/>
        </w:rPr>
        <w:t xml:space="preserve"> </w:t>
      </w:r>
      <w:r w:rsidRPr="00EC15E3">
        <w:rPr>
          <w:rStyle w:val="17"/>
          <w:sz w:val="28"/>
          <w:szCs w:val="28"/>
          <w:lang w:val="ru-RU"/>
        </w:rPr>
        <w:t xml:space="preserve">Представьте описание и обоснование объема работ и услуг в реализации программы </w:t>
      </w:r>
      <w:r>
        <w:rPr>
          <w:rStyle w:val="17"/>
          <w:sz w:val="28"/>
          <w:szCs w:val="28"/>
          <w:lang w:val="ru-RU"/>
        </w:rPr>
        <w:t xml:space="preserve"> и обоснование уровня их оплаты.</w:t>
      </w:r>
    </w:p>
    <w:p w:rsidR="00236019" w:rsidRPr="00EC15E3" w:rsidRDefault="00236019" w:rsidP="00F442BC">
      <w:pPr>
        <w:pStyle w:val="a3"/>
        <w:ind w:left="80" w:right="60" w:firstLine="629"/>
        <w:jc w:val="both"/>
        <w:rPr>
          <w:szCs w:val="28"/>
          <w:lang w:val="ru-RU"/>
        </w:rPr>
      </w:pPr>
      <w:r w:rsidRPr="00EC15E3">
        <w:rPr>
          <w:rStyle w:val="19"/>
          <w:i w:val="0"/>
          <w:sz w:val="28"/>
          <w:szCs w:val="28"/>
          <w:lang w:val="ru-RU"/>
        </w:rPr>
        <w:t>Оборудование.</w:t>
      </w:r>
      <w:r w:rsidRPr="00EC15E3">
        <w:rPr>
          <w:rStyle w:val="18"/>
          <w:sz w:val="28"/>
          <w:szCs w:val="28"/>
          <w:lang w:val="ru-RU"/>
        </w:rPr>
        <w:t xml:space="preserve"> </w:t>
      </w:r>
      <w:r w:rsidRPr="00EC15E3">
        <w:rPr>
          <w:rStyle w:val="17"/>
          <w:sz w:val="28"/>
          <w:szCs w:val="28"/>
          <w:lang w:val="ru-RU"/>
        </w:rPr>
        <w:t>Укажите обоснование приобретаемого оборудования и товаров, функциональны</w:t>
      </w:r>
      <w:r>
        <w:rPr>
          <w:rStyle w:val="17"/>
          <w:sz w:val="28"/>
          <w:szCs w:val="28"/>
          <w:lang w:val="ru-RU"/>
        </w:rPr>
        <w:t>е характеристики каждой позиции.</w:t>
      </w:r>
    </w:p>
    <w:p w:rsidR="00EE07D9" w:rsidRPr="00B5278C" w:rsidRDefault="00236019" w:rsidP="00F442BC">
      <w:pPr>
        <w:pStyle w:val="ConsPlusNormal"/>
        <w:ind w:firstLine="629"/>
        <w:jc w:val="both"/>
        <w:rPr>
          <w:rFonts w:ascii="Times New Roman" w:hAnsi="Times New Roman"/>
          <w:sz w:val="28"/>
          <w:szCs w:val="28"/>
        </w:rPr>
      </w:pPr>
      <w:r w:rsidRPr="00EC15E3">
        <w:rPr>
          <w:rStyle w:val="19"/>
          <w:i w:val="0"/>
          <w:sz w:val="28"/>
          <w:szCs w:val="28"/>
        </w:rPr>
        <w:t>Иные расходы.</w:t>
      </w:r>
      <w:r w:rsidRPr="00EC15E3">
        <w:rPr>
          <w:rStyle w:val="18"/>
          <w:sz w:val="28"/>
          <w:szCs w:val="28"/>
        </w:rPr>
        <w:t xml:space="preserve"> </w:t>
      </w:r>
      <w:r w:rsidRPr="00EC15E3">
        <w:rPr>
          <w:rStyle w:val="17"/>
          <w:sz w:val="28"/>
          <w:szCs w:val="28"/>
        </w:rPr>
        <w:t>Укажите расходы, вошедшие в другие группы, представьте обоснование необходимости их оплаты.</w:t>
      </w:r>
    </w:p>
    <w:p w:rsidR="00974D6F" w:rsidRDefault="00974D6F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  <w:sectPr w:rsidR="00974D6F" w:rsidSect="00F442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5B2E60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Приложение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15</w:t>
      </w:r>
    </w:p>
    <w:p w:rsidR="00EE07D9" w:rsidRPr="00B5278C" w:rsidRDefault="00EE07D9" w:rsidP="005B2E60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E07D9" w:rsidRPr="00B5278C" w:rsidRDefault="00EE07D9" w:rsidP="005B2E60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Кемеровской области - Кузбасса</w:t>
      </w:r>
    </w:p>
    <w:p w:rsidR="00EE07D9" w:rsidRPr="00B5278C" w:rsidRDefault="00974D6F" w:rsidP="005B2E60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D9" w:rsidRPr="00B5278C">
        <w:rPr>
          <w:rFonts w:ascii="Times New Roman" w:hAnsi="Times New Roman"/>
          <w:sz w:val="28"/>
          <w:szCs w:val="28"/>
        </w:rPr>
        <w:t>Развитие системы образования</w:t>
      </w:r>
    </w:p>
    <w:p w:rsidR="00EE07D9" w:rsidRPr="00B5278C" w:rsidRDefault="00EE07D9" w:rsidP="005B2E60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Кузбасса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 2014 - 2025 годы</w:t>
      </w:r>
    </w:p>
    <w:p w:rsidR="00EE07D9" w:rsidRPr="00B5278C" w:rsidRDefault="00EE07D9" w:rsidP="00F442BC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5425A3" w:rsidRDefault="00392C2A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Правила </w:t>
      </w:r>
    </w:p>
    <w:p w:rsidR="00EE07D9" w:rsidRPr="00B5278C" w:rsidRDefault="00392C2A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предоставления и распределения субсидий из бюджета</w:t>
      </w:r>
    </w:p>
    <w:p w:rsidR="00EE07D9" w:rsidRPr="00B5278C" w:rsidRDefault="00392C2A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 – Кузбасса бюджетам муниципальных образований</w:t>
      </w:r>
    </w:p>
    <w:p w:rsidR="00EE07D9" w:rsidRPr="00B5278C" w:rsidRDefault="00392C2A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 – Кузбасса на создание в рамках реализации</w:t>
      </w:r>
    </w:p>
    <w:p w:rsidR="00EE07D9" w:rsidRPr="00B5278C" w:rsidRDefault="00392C2A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федерального проекта </w:t>
      </w:r>
      <w:r w:rsidR="00974D6F">
        <w:rPr>
          <w:b w:val="0"/>
          <w:sz w:val="28"/>
          <w:szCs w:val="28"/>
        </w:rPr>
        <w:t>«</w:t>
      </w:r>
      <w:r w:rsidRPr="00B5278C">
        <w:rPr>
          <w:b w:val="0"/>
          <w:sz w:val="28"/>
          <w:szCs w:val="28"/>
        </w:rPr>
        <w:t>Цифровая образовательная среда</w:t>
      </w:r>
      <w:r w:rsidR="00974D6F">
        <w:rPr>
          <w:b w:val="0"/>
          <w:sz w:val="28"/>
          <w:szCs w:val="28"/>
        </w:rPr>
        <w:t>»</w:t>
      </w:r>
    </w:p>
    <w:p w:rsidR="00EE07D9" w:rsidRPr="00B5278C" w:rsidRDefault="00392C2A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центра цифрового образования </w:t>
      </w:r>
      <w:r w:rsidR="00974D6F">
        <w:rPr>
          <w:b w:val="0"/>
          <w:sz w:val="28"/>
          <w:szCs w:val="28"/>
        </w:rPr>
        <w:t>«</w:t>
      </w:r>
      <w:r w:rsidRPr="00B5278C">
        <w:rPr>
          <w:b w:val="0"/>
          <w:sz w:val="28"/>
          <w:szCs w:val="28"/>
          <w:lang w:val="en-US"/>
        </w:rPr>
        <w:t>I</w:t>
      </w:r>
      <w:r w:rsidR="00A346F3">
        <w:rPr>
          <w:b w:val="0"/>
          <w:sz w:val="28"/>
          <w:szCs w:val="28"/>
          <w:lang w:val="en-US"/>
        </w:rPr>
        <w:t>T</w:t>
      </w:r>
      <w:r w:rsidRPr="00B5278C">
        <w:rPr>
          <w:b w:val="0"/>
          <w:sz w:val="28"/>
          <w:szCs w:val="28"/>
        </w:rPr>
        <w:t>-куб</w:t>
      </w:r>
      <w:r w:rsidR="00974D6F">
        <w:rPr>
          <w:b w:val="0"/>
          <w:sz w:val="28"/>
          <w:szCs w:val="28"/>
        </w:rPr>
        <w:t>»</w:t>
      </w:r>
    </w:p>
    <w:p w:rsidR="00EE07D9" w:rsidRPr="00B5278C" w:rsidRDefault="00EE07D9" w:rsidP="00EE07D9">
      <w:pPr>
        <w:spacing w:after="1"/>
        <w:rPr>
          <w:sz w:val="28"/>
          <w:szCs w:val="28"/>
          <w:lang w:val="ru-RU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1. Общие положения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5278C">
        <w:rPr>
          <w:rFonts w:ascii="Times New Roman" w:hAnsi="Times New Roman"/>
          <w:sz w:val="28"/>
          <w:szCs w:val="28"/>
        </w:rPr>
        <w:t>Настоящие Правила устанавливают порядок и условия предоставления субсидии из бюджета Кемеровской области</w:t>
      </w:r>
      <w:r w:rsidR="00392C2A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в том числе за счет средств федерального бюджета, в соответствии с </w:t>
      </w:r>
      <w:hyperlink r:id="rId70" w:history="1">
        <w:r w:rsidRPr="00B5278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состав национального проекта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Образование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, в рамках государственной программы Российской Федерации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Развитие образования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, являющимися приложением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5 к государственной программе Российской Федерации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Развитие образования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от 26.12.2017 </w:t>
      </w:r>
      <w:r w:rsidR="002E67AC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1642, и </w:t>
      </w:r>
      <w:hyperlink r:id="rId71" w:history="1">
        <w:r w:rsidRPr="00B5278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5278C">
        <w:rPr>
          <w:rFonts w:ascii="Times New Roman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</w:r>
      <w:r w:rsidR="00392C2A" w:rsidRPr="00B5278C">
        <w:rPr>
          <w:rFonts w:ascii="Times New Roman" w:hAnsi="Times New Roman"/>
          <w:sz w:val="28"/>
          <w:szCs w:val="28"/>
        </w:rPr>
        <w:t>№</w:t>
      </w:r>
      <w:r w:rsidRPr="00B5278C">
        <w:rPr>
          <w:rFonts w:ascii="Times New Roman" w:hAnsi="Times New Roman"/>
          <w:sz w:val="28"/>
          <w:szCs w:val="28"/>
        </w:rPr>
        <w:t xml:space="preserve"> 999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 формировании, предоставлении и распределении субсидий из федерального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бюджета бюджетам субъектов Российской Федерации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(далее - Правила предоставления и распределения субсидий из федерального бюджета), бюджетам муниципальных образований Кемеровской области</w:t>
      </w:r>
      <w:r w:rsidR="00392C2A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на создание в рамках федерального проекта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Цифровая образовательная среда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(далее - субсидия из бюджета Кемеровской области</w:t>
      </w:r>
      <w:r w:rsidR="00392C2A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) и ее распределения между бюджетами муниципальных образований Кемеровской области</w:t>
      </w:r>
      <w:r w:rsidR="00392C2A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F442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5278C">
        <w:rPr>
          <w:rFonts w:ascii="Times New Roman" w:hAnsi="Times New Roman"/>
          <w:sz w:val="28"/>
          <w:szCs w:val="28"/>
        </w:rPr>
        <w:t>Субсидия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 </w:t>
      </w:r>
      <w:r w:rsidRPr="00B5278C">
        <w:rPr>
          <w:rFonts w:ascii="Times New Roman" w:hAnsi="Times New Roman"/>
          <w:sz w:val="28"/>
          <w:szCs w:val="28"/>
        </w:rPr>
        <w:t>предоставляется бюджетам муниципальных образований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(далее -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 по созданию в рамках федерального </w:t>
      </w:r>
      <w:hyperlink r:id="rId72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Цифровая образовательная среда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(далее соответственно - мероприятия, расходные обязательства муниципальных образований).</w:t>
      </w:r>
      <w:proofErr w:type="gramEnd"/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2. Определение размера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</w:t>
      </w:r>
      <w:r w:rsidR="00713080" w:rsidRPr="00B5278C">
        <w:rPr>
          <w:b w:val="0"/>
          <w:sz w:val="28"/>
          <w:szCs w:val="28"/>
        </w:rPr>
        <w:t xml:space="preserve"> – Кузбасса</w:t>
      </w:r>
      <w:r w:rsidRPr="00B5278C">
        <w:rPr>
          <w:b w:val="0"/>
          <w:sz w:val="28"/>
          <w:szCs w:val="28"/>
        </w:rPr>
        <w:t xml:space="preserve"> муниципальным образованиям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2.1. Размер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</w:t>
      </w:r>
      <w:r w:rsidR="00F442B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i-му муниципальному образованию, необходимый для создания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в рамках федерального </w:t>
      </w:r>
      <w:hyperlink r:id="rId73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Цифровая образовательная среда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i-го муниципального образования, объекты которого вошли в заявку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Федерации, определяется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F442B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noProof/>
          <w:position w:val="-31"/>
          <w:sz w:val="28"/>
          <w:szCs w:val="28"/>
        </w:rPr>
        <w:drawing>
          <wp:inline distT="0" distB="0" distL="0" distR="0" wp14:anchorId="0F0F611A" wp14:editId="5C0CCDD4">
            <wp:extent cx="2047875" cy="542925"/>
            <wp:effectExtent l="0" t="0" r="9525" b="0"/>
            <wp:docPr id="11" name="Рисунок 11" descr="base_23836_10480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36_104805_3277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78C">
        <w:rPr>
          <w:rFonts w:ascii="Times New Roman" w:hAnsi="Times New Roman"/>
          <w:sz w:val="28"/>
          <w:szCs w:val="28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S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iti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</w:t>
      </w:r>
      <w:r w:rsidR="00F442B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i-му муниципальному образованию;</w:t>
      </w:r>
    </w:p>
    <w:p w:rsidR="00EE07D9" w:rsidRPr="00B5278C" w:rsidRDefault="00EE07D9" w:rsidP="00F442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i/>
          <w:sz w:val="28"/>
          <w:szCs w:val="28"/>
        </w:rPr>
        <w:t>S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oit</w:t>
      </w:r>
      <w:r w:rsidRPr="00B5278C">
        <w:rPr>
          <w:rFonts w:ascii="Times New Roman" w:hAnsi="Times New Roman"/>
          <w:sz w:val="28"/>
          <w:szCs w:val="28"/>
        </w:rPr>
        <w:t xml:space="preserve"> - объем средств, предусмотренных i-му муниципальному образованию на создание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в соответствующем финансовом году, объекты которого вошли в заявку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 в порядке, установленном Министерством просвещения Российской Федерации (субсидия из федерального бюджета с учетом софинансирования из средств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);</w:t>
      </w:r>
      <w:proofErr w:type="gramEnd"/>
    </w:p>
    <w:p w:rsidR="00EE07D9" w:rsidRPr="00B5278C" w:rsidRDefault="00EE07D9" w:rsidP="00F442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Q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iti</w:t>
      </w:r>
      <w:r w:rsidRPr="00B5278C">
        <w:rPr>
          <w:rFonts w:ascii="Times New Roman" w:hAnsi="Times New Roman"/>
          <w:sz w:val="28"/>
          <w:szCs w:val="28"/>
        </w:rPr>
        <w:t xml:space="preserve"> - количество центров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создание которых планируется осуществить в i-м муниципальном образовании с софинансированием из федерального бюджета в соответствии с заявкой субъекта Российской Федерации;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Z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B5278C">
        <w:rPr>
          <w:rFonts w:ascii="Times New Roman" w:hAnsi="Times New Roman"/>
          <w:sz w:val="28"/>
          <w:szCs w:val="28"/>
        </w:rPr>
        <w:t xml:space="preserve"> - предельный уровень софинансирования расходного обязательства </w:t>
      </w:r>
      <w:r w:rsidR="00F442B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i-го муниципального образования;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mn</w:t>
      </w:r>
      <w:r w:rsidRPr="00B5278C">
        <w:rPr>
          <w:rFonts w:ascii="Times New Roman" w:hAnsi="Times New Roman"/>
          <w:sz w:val="28"/>
          <w:szCs w:val="28"/>
        </w:rPr>
        <w:t xml:space="preserve"> - число муниципальных образований - получателей субсидии;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j</w:t>
      </w:r>
      <w:r w:rsidRPr="00B5278C">
        <w:rPr>
          <w:rFonts w:ascii="Times New Roman" w:hAnsi="Times New Roman"/>
          <w:sz w:val="28"/>
          <w:szCs w:val="28"/>
        </w:rPr>
        <w:t xml:space="preserve"> - индекс суммирования;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Q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itj</w:t>
      </w:r>
      <w:r w:rsidRPr="00B5278C">
        <w:rPr>
          <w:rFonts w:ascii="Times New Roman" w:hAnsi="Times New Roman"/>
          <w:sz w:val="28"/>
          <w:szCs w:val="28"/>
        </w:rPr>
        <w:t xml:space="preserve"> - количество центров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создание которых планируется осуществить в j-х муниципальных образованиях с софинансированием из федерального бюджета в соответствии с заявкой субъекта Российской Федерации;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Z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itg</w:t>
      </w:r>
      <w:r w:rsidRPr="00B5278C">
        <w:rPr>
          <w:rFonts w:ascii="Times New Roman" w:hAnsi="Times New Roman"/>
          <w:sz w:val="28"/>
          <w:szCs w:val="28"/>
        </w:rPr>
        <w:t xml:space="preserve"> - предельный уровень софинансирования расходного обязательства </w:t>
      </w:r>
      <w:r w:rsidR="00F442B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j-х муниципальных образований.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2.2. Объем средств, необходимый для создания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в рамках федерального </w:t>
      </w:r>
      <w:hyperlink r:id="rId75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Цифровая образовательная среда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i-го муниципального образования, объекты которого вошли в заявку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 в порядке, установленном Министерством просвещения Российской Федерации, определяется по формуле: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F442BC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B5278C">
        <w:rPr>
          <w:rFonts w:ascii="Times New Roman" w:hAnsi="Times New Roman"/>
          <w:i/>
          <w:sz w:val="28"/>
          <w:szCs w:val="28"/>
          <w:lang w:val="en-US"/>
        </w:rPr>
        <w:t>W</w:t>
      </w:r>
      <w:r w:rsidRPr="00B5278C">
        <w:rPr>
          <w:rFonts w:ascii="Times New Roman" w:hAnsi="Times New Roman"/>
          <w:i/>
          <w:sz w:val="28"/>
          <w:szCs w:val="28"/>
          <w:vertAlign w:val="subscript"/>
          <w:lang w:val="en-US"/>
        </w:rPr>
        <w:t>it</w:t>
      </w:r>
      <w:r w:rsidRPr="00B5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278C">
        <w:rPr>
          <w:rFonts w:ascii="Times New Roman" w:hAnsi="Times New Roman"/>
          <w:i/>
          <w:sz w:val="28"/>
          <w:szCs w:val="28"/>
          <w:lang w:val="en-US"/>
        </w:rPr>
        <w:t>= C</w:t>
      </w:r>
      <w:r w:rsidRPr="00B5278C">
        <w:rPr>
          <w:rFonts w:ascii="Times New Roman" w:hAnsi="Times New Roman"/>
          <w:i/>
          <w:sz w:val="28"/>
          <w:szCs w:val="28"/>
          <w:vertAlign w:val="subscript"/>
          <w:lang w:val="en-US"/>
        </w:rPr>
        <w:t>itf</w:t>
      </w:r>
      <w:r w:rsidRPr="00B5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278C">
        <w:rPr>
          <w:rFonts w:ascii="Times New Roman" w:hAnsi="Times New Roman"/>
          <w:i/>
          <w:sz w:val="28"/>
          <w:szCs w:val="28"/>
          <w:lang w:val="en-US"/>
        </w:rPr>
        <w:t>+ C</w:t>
      </w:r>
      <w:r w:rsidRPr="00B5278C">
        <w:rPr>
          <w:rFonts w:ascii="Times New Roman" w:hAnsi="Times New Roman"/>
          <w:i/>
          <w:sz w:val="28"/>
          <w:szCs w:val="28"/>
          <w:vertAlign w:val="subscript"/>
          <w:lang w:val="en-US"/>
        </w:rPr>
        <w:t>ito</w:t>
      </w:r>
      <w:r w:rsidRPr="00B5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278C">
        <w:rPr>
          <w:rFonts w:ascii="Times New Roman" w:hAnsi="Times New Roman"/>
          <w:i/>
          <w:sz w:val="28"/>
          <w:szCs w:val="28"/>
          <w:lang w:val="en-US"/>
        </w:rPr>
        <w:t>+C</w:t>
      </w:r>
      <w:r w:rsidRPr="00B5278C">
        <w:rPr>
          <w:rFonts w:ascii="Times New Roman" w:hAnsi="Times New Roman"/>
          <w:i/>
          <w:sz w:val="28"/>
          <w:szCs w:val="28"/>
          <w:vertAlign w:val="subscript"/>
          <w:lang w:val="en-US"/>
        </w:rPr>
        <w:t>itv</w:t>
      </w:r>
      <w:r w:rsidRPr="00B5278C">
        <w:rPr>
          <w:rFonts w:ascii="Times New Roman" w:hAnsi="Times New Roman"/>
          <w:sz w:val="28"/>
          <w:szCs w:val="28"/>
          <w:lang w:val="en-US"/>
        </w:rPr>
        <w:t>,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B5278C">
        <w:rPr>
          <w:rFonts w:ascii="Times New Roman" w:hAnsi="Times New Roman"/>
          <w:sz w:val="28"/>
          <w:szCs w:val="28"/>
        </w:rPr>
        <w:t>где</w:t>
      </w:r>
      <w:r w:rsidRPr="00B5278C">
        <w:rPr>
          <w:rFonts w:ascii="Times New Roman" w:hAnsi="Times New Roman"/>
          <w:sz w:val="28"/>
          <w:szCs w:val="28"/>
          <w:lang w:val="en-US"/>
        </w:rPr>
        <w:t>: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W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</w:t>
      </w:r>
      <w:r w:rsidRPr="00B5278C">
        <w:rPr>
          <w:rFonts w:ascii="Times New Roman" w:hAnsi="Times New Roman"/>
          <w:sz w:val="28"/>
          <w:szCs w:val="28"/>
        </w:rPr>
        <w:t xml:space="preserve"> - объем средств, необходимый для создания в организациях </w:t>
      </w:r>
      <w:r w:rsidR="00F442B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i-го муниципального образования в рамках федерального </w:t>
      </w:r>
      <w:hyperlink r:id="rId76" w:history="1">
        <w:r w:rsidRPr="00B5278C">
          <w:rPr>
            <w:rFonts w:ascii="Times New Roman" w:hAnsi="Times New Roman"/>
            <w:sz w:val="28"/>
            <w:szCs w:val="28"/>
          </w:rPr>
          <w:t>проекта</w:t>
        </w:r>
      </w:hyperlink>
      <w:r w:rsidRPr="00B5278C">
        <w:rPr>
          <w:rFonts w:ascii="Times New Roman" w:hAnsi="Times New Roman"/>
          <w:sz w:val="28"/>
          <w:szCs w:val="28"/>
        </w:rPr>
        <w:t xml:space="preserve">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Цифровая образовательная среда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C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itf</w:t>
      </w:r>
      <w:r w:rsidRPr="00B5278C">
        <w:rPr>
          <w:rFonts w:ascii="Times New Roman" w:hAnsi="Times New Roman"/>
          <w:sz w:val="28"/>
          <w:szCs w:val="28"/>
        </w:rPr>
        <w:t xml:space="preserve"> - объем средств, выделяемых из федерального бюджета </w:t>
      </w:r>
      <w:r w:rsidR="00F442B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i-му муниципальному образованию на создание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объекты которого вошли в заявку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C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ito</w:t>
      </w:r>
      <w:r w:rsidRPr="00B5278C">
        <w:rPr>
          <w:rFonts w:ascii="Times New Roman" w:hAnsi="Times New Roman"/>
          <w:sz w:val="28"/>
          <w:szCs w:val="28"/>
        </w:rPr>
        <w:t xml:space="preserve"> - объем средств, выделяемых из областного бюджета </w:t>
      </w:r>
      <w:r w:rsidR="00F442B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i-му муниципальному образованию на создание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</w:rPr>
        <w:t>C</w:t>
      </w:r>
      <w:r w:rsidRPr="00B5278C">
        <w:rPr>
          <w:rFonts w:ascii="Times New Roman" w:hAnsi="Times New Roman"/>
          <w:i/>
          <w:sz w:val="28"/>
          <w:szCs w:val="28"/>
          <w:vertAlign w:val="subscript"/>
        </w:rPr>
        <w:t>itv</w:t>
      </w:r>
      <w:r w:rsidRPr="00B5278C">
        <w:rPr>
          <w:rFonts w:ascii="Times New Roman" w:hAnsi="Times New Roman"/>
          <w:sz w:val="28"/>
          <w:szCs w:val="28"/>
        </w:rPr>
        <w:t xml:space="preserve"> - объем внебюджетных средств, выделяемых i-му муниципальному образованию на создание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3. Правила предоставления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</w:t>
      </w:r>
      <w:r w:rsidR="00713080" w:rsidRPr="00B5278C">
        <w:rPr>
          <w:b w:val="0"/>
          <w:sz w:val="28"/>
          <w:szCs w:val="28"/>
        </w:rPr>
        <w:t xml:space="preserve"> – Кузбасса</w:t>
      </w:r>
      <w:r w:rsidRPr="00B5278C">
        <w:rPr>
          <w:b w:val="0"/>
          <w:sz w:val="28"/>
          <w:szCs w:val="28"/>
        </w:rPr>
        <w:t xml:space="preserve"> муниципальным образованиям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3.1. Субсидия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предоставляется </w:t>
      </w:r>
      <w:r w:rsidR="00756565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>инистерство</w:t>
      </w:r>
      <w:r w:rsidR="001522D3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и распределяется постановлениями Правительства Кемеровской области </w:t>
      </w:r>
      <w:r w:rsidR="00F442BC">
        <w:rPr>
          <w:sz w:val="28"/>
          <w:szCs w:val="28"/>
        </w:rPr>
        <w:t>–</w:t>
      </w:r>
      <w:r w:rsidRPr="00B5278C">
        <w:rPr>
          <w:rFonts w:ascii="Times New Roman" w:hAnsi="Times New Roman"/>
          <w:sz w:val="28"/>
          <w:szCs w:val="28"/>
        </w:rPr>
        <w:t xml:space="preserve"> Кузбасса в пределах лимитов бюджетных обязательств, утвержденных </w:t>
      </w:r>
      <w:r w:rsidR="00756565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>инистерств</w:t>
      </w:r>
      <w:r w:rsidR="001522D3">
        <w:rPr>
          <w:rFonts w:ascii="Times New Roman" w:hAnsi="Times New Roman"/>
          <w:sz w:val="28"/>
          <w:szCs w:val="28"/>
        </w:rPr>
        <w:t>у</w:t>
      </w:r>
      <w:r w:rsidR="001522D3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на цели, указанные в пункте 1.2 настоящих Правил.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Субсидия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предоставляется муниципальному образованию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объекты которого вошли в заявку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прошли отбор в Министерстве просвещения Российской Федерации в порядке, установленном Министерством просвещения Российской Федерации.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3.2. Условиями предоставления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являются: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а) наличие утвержденных муниципальных программ, предусматривающих перечень мероприятий, предусмотренных пунктом 1.2 настоящих Правил, в целях софинансирования которых предоставляется субсидия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б) наличие в бюджете муниципального образования бюджетных ассигнований в объеме, достаточном для окончательного исполнения расходных обязательств, предусмотренных пунктом 1.2 настоящих Правил.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3.3. При заключении соглашения уполномоченный орган местного самоуправления муниципального образования представляет в </w:t>
      </w:r>
      <w:r w:rsidR="00756565">
        <w:rPr>
          <w:rFonts w:ascii="Times New Roman" w:hAnsi="Times New Roman"/>
          <w:sz w:val="28"/>
          <w:szCs w:val="28"/>
        </w:rPr>
        <w:t>М</w:t>
      </w:r>
      <w:r w:rsidR="00521020" w:rsidRPr="00521020">
        <w:rPr>
          <w:rFonts w:ascii="Times New Roman" w:hAnsi="Times New Roman"/>
          <w:sz w:val="28"/>
          <w:szCs w:val="28"/>
        </w:rPr>
        <w:t>инистерство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отчет об исполнении условий предоставления субсидий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предусмотренных пунктом 3.2 настоящих Правил, по форме, установленной Министерством просвещения Российской Федерации.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3.4. Предоставление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осуществляется в соответствии с пунктом 3.1 настоящих Правил и соглашением, заключенным в государственной интегрированной информационной системе управления общественными финансами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Электронный бюджет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Типовые формы соглашения и дополнительных соглашений утверждаются Министерством финансов Российской Федерации.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3.5.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(в том числе за счет средств субсидии из федерального бюджета) на текущий финансовый год и плановый период в размере 100%.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3.6. Перечень мероприятий содержит следующие показатели результативности использования субсидии из бюджета Кемеровской </w:t>
      </w:r>
      <w:r w:rsidR="008A360A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: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а) создание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б) ежегодное </w:t>
      </w:r>
      <w:proofErr w:type="gramStart"/>
      <w:r w:rsidRPr="00B5278C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по дополнительным профессиональным программам педагогических работников в сфере информационных технологий для детей и подростков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в) увеличение охвата детей,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3.7. Оценка эффективности использования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осуществляется </w:t>
      </w:r>
      <w:r w:rsidR="00756565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>инистерство</w:t>
      </w:r>
      <w:r w:rsidR="001522D3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="001522D3" w:rsidRPr="00B5278C">
        <w:rPr>
          <w:rFonts w:ascii="Times New Roman" w:hAnsi="Times New Roman"/>
          <w:sz w:val="28"/>
          <w:szCs w:val="28"/>
        </w:rPr>
        <w:t xml:space="preserve"> </w:t>
      </w:r>
      <w:r w:rsidRPr="00B5278C">
        <w:rPr>
          <w:rFonts w:ascii="Times New Roman" w:hAnsi="Times New Roman"/>
          <w:sz w:val="28"/>
          <w:szCs w:val="28"/>
        </w:rPr>
        <w:t>на основании сравнения планируемых и достигнутых значений показателя результативности использования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предусмотренных пунктом 3.6 настоящих Правил, а также сроков реализации перечня мероприятий, прилагаемого к соглашению.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B5278C"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использования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на 20%) сокращения размера субсидии.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3.9. В случае дополнительного выделения средств из бюджета муниципального образования, необходимых для создания центра цифрового образования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IT-куб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, заключается отдельное соглашение с муниципальным образованием в общеустановленном порядке.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3.10. Перечисление субсидий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10-го числа месяца, следующего за отчетным кварталом, в государственной интегрированной информационной системе управления общественными финансами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Электронный бюджет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отчет о расходах, в целях софинансирования которых предоставлена субсидия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а также отчет о достижении значений показателей результативности использования субсидии из бюджета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Кемеровской </w:t>
      </w:r>
      <w:r w:rsidR="00264EA4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на </w:t>
      </w:r>
      <w:r w:rsidR="00264EA4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 xml:space="preserve">31 декабря года предоставления субсидии из бюджета Кемеровской </w:t>
      </w:r>
      <w:r w:rsidR="008A360A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соглашением в соответствии с </w:t>
      </w:r>
      <w:hyperlink r:id="rId77" w:history="1">
        <w:r w:rsidRPr="00B5278C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974D6F">
          <w:rPr>
            <w:rFonts w:ascii="Times New Roman" w:hAnsi="Times New Roman"/>
            <w:sz w:val="28"/>
            <w:szCs w:val="28"/>
          </w:rPr>
          <w:t>«</w:t>
        </w:r>
        <w:r w:rsidRPr="00B5278C">
          <w:rPr>
            <w:rFonts w:ascii="Times New Roman" w:hAnsi="Times New Roman"/>
            <w:sz w:val="28"/>
            <w:szCs w:val="28"/>
          </w:rPr>
          <w:t>б</w:t>
        </w:r>
        <w:r w:rsidR="00974D6F">
          <w:rPr>
            <w:rFonts w:ascii="Times New Roman" w:hAnsi="Times New Roman"/>
            <w:sz w:val="28"/>
            <w:szCs w:val="28"/>
          </w:rPr>
          <w:t>»</w:t>
        </w:r>
        <w:r w:rsidRPr="00B5278C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</w:t>
      </w:r>
      <w:r w:rsidR="00F832E9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>соответствии с соглашением в году, следующем за годом предоставления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>, указанные нарушения не устранены, объем средств, подлежащий возврату из бюджета муниципального образования бюджету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определяется в соответствии с </w:t>
      </w:r>
      <w:hyperlink r:id="rId78" w:history="1">
        <w:r w:rsidRPr="00B5278C">
          <w:rPr>
            <w:rFonts w:ascii="Times New Roman" w:hAnsi="Times New Roman"/>
            <w:sz w:val="28"/>
            <w:szCs w:val="28"/>
          </w:rPr>
          <w:t>пунктом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Срок возврата указанных средств устанавливается на 1 месяц раньше установленного.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78C">
        <w:rPr>
          <w:rFonts w:ascii="Times New Roman" w:hAnsi="Times New Roman"/>
          <w:sz w:val="28"/>
          <w:szCs w:val="28"/>
        </w:rPr>
        <w:t xml:space="preserve">Освобождение муниципальных образований от применения мер ответственности, предусмотренных </w:t>
      </w:r>
      <w:hyperlink r:id="rId79" w:history="1">
        <w:r w:rsidRPr="00B5278C">
          <w:rPr>
            <w:rFonts w:ascii="Times New Roman" w:hAnsi="Times New Roman"/>
            <w:sz w:val="28"/>
            <w:szCs w:val="28"/>
          </w:rPr>
          <w:t>пунктом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бюджета, в том числе возврата муниципальными образованиями средств в доход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осуществляется в соответствии с </w:t>
      </w:r>
      <w:hyperlink r:id="rId80" w:history="1">
        <w:r w:rsidRPr="00B5278C">
          <w:rPr>
            <w:rFonts w:ascii="Times New Roman" w:hAnsi="Times New Roman"/>
            <w:sz w:val="28"/>
            <w:szCs w:val="28"/>
          </w:rPr>
          <w:t>пунктом 20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бюджета.</w:t>
      </w:r>
      <w:proofErr w:type="gramEnd"/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 xml:space="preserve">4. </w:t>
      </w:r>
      <w:proofErr w:type="gramStart"/>
      <w:r w:rsidRPr="00B5278C">
        <w:rPr>
          <w:b w:val="0"/>
          <w:sz w:val="28"/>
          <w:szCs w:val="28"/>
        </w:rPr>
        <w:t>Контроль за</w:t>
      </w:r>
      <w:proofErr w:type="gramEnd"/>
      <w:r w:rsidRPr="00B5278C">
        <w:rPr>
          <w:b w:val="0"/>
          <w:sz w:val="28"/>
          <w:szCs w:val="28"/>
        </w:rPr>
        <w:t xml:space="preserve"> использованием субсидий из бюджета</w:t>
      </w:r>
    </w:p>
    <w:p w:rsidR="00EE07D9" w:rsidRPr="00B5278C" w:rsidRDefault="00EE07D9" w:rsidP="00EE07D9">
      <w:pPr>
        <w:pStyle w:val="ConsPlusTitle"/>
        <w:jc w:val="center"/>
        <w:rPr>
          <w:b w:val="0"/>
          <w:sz w:val="28"/>
          <w:szCs w:val="28"/>
        </w:rPr>
      </w:pPr>
      <w:r w:rsidRPr="00B5278C">
        <w:rPr>
          <w:b w:val="0"/>
          <w:sz w:val="28"/>
          <w:szCs w:val="28"/>
        </w:rPr>
        <w:t>Кемеровской области</w:t>
      </w:r>
      <w:r w:rsidR="00713080" w:rsidRPr="00B5278C">
        <w:rPr>
          <w:b w:val="0"/>
          <w:sz w:val="28"/>
          <w:szCs w:val="28"/>
        </w:rPr>
        <w:t xml:space="preserve"> – Кузбасса</w:t>
      </w:r>
      <w:r w:rsidRPr="00B5278C">
        <w:rPr>
          <w:b w:val="0"/>
          <w:sz w:val="28"/>
          <w:szCs w:val="28"/>
        </w:rPr>
        <w:t xml:space="preserve"> муниципальным образованием</w:t>
      </w:r>
    </w:p>
    <w:p w:rsidR="00EE07D9" w:rsidRPr="00B5278C" w:rsidRDefault="00EE07D9" w:rsidP="00EE07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07D9" w:rsidRPr="00B5278C" w:rsidRDefault="00EE07D9" w:rsidP="00EE07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5278C">
        <w:rPr>
          <w:rFonts w:ascii="Times New Roman" w:hAnsi="Times New Roman"/>
          <w:sz w:val="28"/>
          <w:szCs w:val="28"/>
        </w:rPr>
        <w:t>В случае нецелевого использования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а затем в федеральный бюджет, в соответствии с </w:t>
      </w:r>
      <w:hyperlink r:id="rId81" w:history="1">
        <w:r w:rsidRPr="00B5278C">
          <w:rPr>
            <w:rFonts w:ascii="Times New Roman" w:hAnsi="Times New Roman"/>
            <w:sz w:val="28"/>
            <w:szCs w:val="28"/>
          </w:rPr>
          <w:t>пунктом 16</w:t>
        </w:r>
      </w:hyperlink>
      <w:r w:rsidRPr="00B5278C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к муниципальному образованию применяются бюджетные меры принуждения, предусмотренные бюджетным законодательством Российской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Федерации.</w:t>
      </w:r>
    </w:p>
    <w:p w:rsidR="00EE07D9" w:rsidRPr="00B5278C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Решение о приостановлении перечисления (сокращении объема)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EE07D9" w:rsidRPr="00A346F3" w:rsidRDefault="00EE07D9" w:rsidP="00264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5278C">
        <w:rPr>
          <w:rFonts w:ascii="Times New Roman" w:hAnsi="Times New Roman"/>
          <w:sz w:val="28"/>
          <w:szCs w:val="28"/>
        </w:rPr>
        <w:t>Контроль за соблюдением муниципальным образованием условий предоставления субсидии из бюджета Кемеровской области</w:t>
      </w:r>
      <w:r w:rsidR="00713080" w:rsidRPr="00B5278C">
        <w:rPr>
          <w:rFonts w:ascii="Times New Roman" w:hAnsi="Times New Roman"/>
          <w:sz w:val="28"/>
          <w:szCs w:val="28"/>
        </w:rPr>
        <w:t xml:space="preserve"> – Кузбасса</w:t>
      </w:r>
      <w:r w:rsidRPr="00B5278C">
        <w:rPr>
          <w:rFonts w:ascii="Times New Roman" w:hAnsi="Times New Roman"/>
          <w:sz w:val="28"/>
          <w:szCs w:val="28"/>
        </w:rPr>
        <w:t xml:space="preserve">, предусмотренных пунктом 3.2 настоящих Правил и соглашением, осуществляется Министерством просвещения Российской Федерации, федеральным органом исполнительной власти, осуществляющим функции по контролю и надзору в финансово-бюджетной сфере, </w:t>
      </w:r>
      <w:r w:rsidR="00264EA4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>инистерство</w:t>
      </w:r>
      <w:r w:rsidR="001522D3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и органом исполнительной власти, осуществляющим функции по контролю и надзору в финансово-бюджетной сфере.</w:t>
      </w:r>
      <w:r w:rsidR="00A346F3">
        <w:rPr>
          <w:rFonts w:ascii="Times New Roman" w:hAnsi="Times New Roman"/>
          <w:sz w:val="28"/>
          <w:szCs w:val="28"/>
        </w:rPr>
        <w:t>».</w:t>
      </w:r>
      <w:proofErr w:type="gramEnd"/>
    </w:p>
    <w:p w:rsidR="005147F5" w:rsidRPr="00B5278C" w:rsidRDefault="005147F5" w:rsidP="00DA0C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  <w:sectPr w:rsidR="005147F5" w:rsidRPr="00B5278C" w:rsidSect="00F442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47F5" w:rsidRPr="00B5278C" w:rsidRDefault="005147F5" w:rsidP="005B2E60">
      <w:pPr>
        <w:ind w:left="5245" w:right="-5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Приложение №3</w:t>
      </w:r>
    </w:p>
    <w:p w:rsidR="005147F5" w:rsidRPr="00B5278C" w:rsidRDefault="005147F5" w:rsidP="005B2E60">
      <w:pPr>
        <w:pStyle w:val="a3"/>
        <w:ind w:left="5245" w:right="-5"/>
        <w:jc w:val="center"/>
        <w:rPr>
          <w:szCs w:val="28"/>
          <w:lang w:val="ru-RU"/>
        </w:rPr>
      </w:pPr>
      <w:r w:rsidRPr="00B5278C">
        <w:rPr>
          <w:szCs w:val="28"/>
          <w:lang w:val="ru-RU"/>
        </w:rPr>
        <w:t>к постановлению Правительства</w:t>
      </w:r>
    </w:p>
    <w:p w:rsidR="005147F5" w:rsidRPr="00B5278C" w:rsidRDefault="005147F5" w:rsidP="005B2E60">
      <w:pPr>
        <w:pStyle w:val="a3"/>
        <w:ind w:left="5245" w:right="-5"/>
        <w:jc w:val="center"/>
        <w:rPr>
          <w:lang w:val="ru-RU"/>
        </w:rPr>
      </w:pPr>
      <w:r w:rsidRPr="00B5278C">
        <w:rPr>
          <w:lang w:val="ru-RU"/>
        </w:rPr>
        <w:t>Кемеровской области – Кузбасса</w:t>
      </w:r>
    </w:p>
    <w:p w:rsidR="00BC51B3" w:rsidRPr="00FF4D64" w:rsidRDefault="00BC51B3" w:rsidP="00BC51B3">
      <w:pPr>
        <w:pStyle w:val="a3"/>
        <w:ind w:firstLine="4423"/>
        <w:jc w:val="center"/>
        <w:rPr>
          <w:lang w:val="ru-RU"/>
        </w:rPr>
      </w:pPr>
      <w:r>
        <w:rPr>
          <w:lang w:val="ru-RU"/>
        </w:rPr>
        <w:t xml:space="preserve">            </w:t>
      </w:r>
      <w:r w:rsidRPr="00BD68F8">
        <w:rPr>
          <w:lang w:val="ru-RU"/>
        </w:rPr>
        <w:t>от 20 мая 2020 г. №</w:t>
      </w:r>
      <w:r>
        <w:rPr>
          <w:lang w:val="ru-RU"/>
        </w:rPr>
        <w:t xml:space="preserve"> 302</w:t>
      </w:r>
    </w:p>
    <w:p w:rsidR="00EE07D9" w:rsidRPr="00BC51B3" w:rsidRDefault="00EE07D9" w:rsidP="005B2E60">
      <w:pPr>
        <w:autoSpaceDE w:val="0"/>
        <w:autoSpaceDN w:val="0"/>
        <w:adjustRightInd w:val="0"/>
        <w:ind w:left="5245" w:right="-5"/>
        <w:jc w:val="both"/>
        <w:outlineLvl w:val="0"/>
        <w:rPr>
          <w:b/>
          <w:sz w:val="18"/>
          <w:szCs w:val="18"/>
          <w:lang w:val="ru-RU"/>
        </w:rPr>
      </w:pPr>
    </w:p>
    <w:p w:rsidR="00264EA4" w:rsidRPr="00BC51B3" w:rsidRDefault="00264EA4" w:rsidP="005B2E60">
      <w:pPr>
        <w:autoSpaceDE w:val="0"/>
        <w:autoSpaceDN w:val="0"/>
        <w:adjustRightInd w:val="0"/>
        <w:ind w:left="5245" w:right="-5"/>
        <w:jc w:val="both"/>
        <w:outlineLvl w:val="0"/>
        <w:rPr>
          <w:b/>
          <w:sz w:val="18"/>
          <w:szCs w:val="18"/>
          <w:lang w:val="ru-RU"/>
        </w:rPr>
      </w:pPr>
    </w:p>
    <w:p w:rsidR="006828C9" w:rsidRPr="00B5278C" w:rsidRDefault="00A346F3" w:rsidP="005B2E60">
      <w:pPr>
        <w:autoSpaceDE w:val="0"/>
        <w:autoSpaceDN w:val="0"/>
        <w:adjustRightInd w:val="0"/>
        <w:ind w:left="5245" w:right="-5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828C9" w:rsidRPr="00B5278C">
        <w:rPr>
          <w:sz w:val="28"/>
          <w:szCs w:val="28"/>
          <w:lang w:val="ru-RU"/>
        </w:rPr>
        <w:t xml:space="preserve">Приложение № </w:t>
      </w:r>
      <w:r w:rsidR="00DD4D25">
        <w:rPr>
          <w:sz w:val="28"/>
          <w:szCs w:val="28"/>
          <w:lang w:val="ru-RU"/>
        </w:rPr>
        <w:t>16</w:t>
      </w:r>
    </w:p>
    <w:p w:rsidR="006828C9" w:rsidRPr="00B5278C" w:rsidRDefault="006828C9" w:rsidP="005B2E60">
      <w:pPr>
        <w:autoSpaceDE w:val="0"/>
        <w:autoSpaceDN w:val="0"/>
        <w:adjustRightInd w:val="0"/>
        <w:ind w:left="5245" w:right="-5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 государственной программе</w:t>
      </w:r>
    </w:p>
    <w:p w:rsidR="006828C9" w:rsidRPr="00B5278C" w:rsidRDefault="006828C9" w:rsidP="005B2E60">
      <w:pPr>
        <w:autoSpaceDE w:val="0"/>
        <w:autoSpaceDN w:val="0"/>
        <w:adjustRightInd w:val="0"/>
        <w:ind w:left="5245" w:right="-5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Кемеровской области </w:t>
      </w:r>
      <w:r w:rsidR="00C5182E" w:rsidRPr="00B5278C">
        <w:rPr>
          <w:lang w:val="ru-RU"/>
        </w:rPr>
        <w:t>–</w:t>
      </w:r>
      <w:r w:rsidRPr="00B5278C">
        <w:rPr>
          <w:sz w:val="28"/>
          <w:szCs w:val="28"/>
          <w:lang w:val="ru-RU"/>
        </w:rPr>
        <w:t xml:space="preserve"> Кузбасса</w:t>
      </w:r>
    </w:p>
    <w:p w:rsidR="006828C9" w:rsidRPr="00B5278C" w:rsidRDefault="00974D6F" w:rsidP="005B2E60">
      <w:pPr>
        <w:autoSpaceDE w:val="0"/>
        <w:autoSpaceDN w:val="0"/>
        <w:adjustRightInd w:val="0"/>
        <w:ind w:left="5245" w:right="-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828C9" w:rsidRPr="00B5278C">
        <w:rPr>
          <w:sz w:val="28"/>
          <w:szCs w:val="28"/>
          <w:lang w:val="ru-RU"/>
        </w:rPr>
        <w:t>Развитие системы образования</w:t>
      </w:r>
    </w:p>
    <w:p w:rsidR="006828C9" w:rsidRPr="00B5278C" w:rsidRDefault="006828C9" w:rsidP="005B2E60">
      <w:pPr>
        <w:autoSpaceDE w:val="0"/>
        <w:autoSpaceDN w:val="0"/>
        <w:adjustRightInd w:val="0"/>
        <w:ind w:left="5245" w:right="-5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Кузбасса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на 2014 </w:t>
      </w:r>
      <w:r w:rsidR="00C5182E" w:rsidRPr="00B5278C">
        <w:rPr>
          <w:lang w:val="ru-RU"/>
        </w:rPr>
        <w:t>–</w:t>
      </w:r>
      <w:r w:rsidRPr="00B5278C">
        <w:rPr>
          <w:sz w:val="28"/>
          <w:szCs w:val="28"/>
          <w:lang w:val="ru-RU"/>
        </w:rPr>
        <w:t xml:space="preserve"> 2025 годы</w:t>
      </w:r>
    </w:p>
    <w:p w:rsidR="006828C9" w:rsidRPr="00B5278C" w:rsidRDefault="006828C9" w:rsidP="00B2068C">
      <w:pPr>
        <w:autoSpaceDE w:val="0"/>
        <w:autoSpaceDN w:val="0"/>
        <w:adjustRightInd w:val="0"/>
        <w:ind w:left="5245"/>
        <w:jc w:val="both"/>
        <w:rPr>
          <w:sz w:val="28"/>
          <w:szCs w:val="28"/>
          <w:lang w:val="ru-RU"/>
        </w:rPr>
      </w:pPr>
    </w:p>
    <w:p w:rsidR="004C618B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 xml:space="preserve">Правила 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предоставления и распределения субсидий из бюджета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Кемеровской области  – Кузбасса бюджетам муниципальных образований</w:t>
      </w:r>
    </w:p>
    <w:p w:rsidR="006828C9" w:rsidRPr="00B5278C" w:rsidRDefault="006828C9" w:rsidP="006828C9">
      <w:pPr>
        <w:pStyle w:val="a3"/>
        <w:jc w:val="center"/>
        <w:rPr>
          <w:bCs/>
          <w:szCs w:val="28"/>
          <w:lang w:val="ru-RU"/>
        </w:rPr>
      </w:pPr>
      <w:r w:rsidRPr="00B5278C">
        <w:rPr>
          <w:bCs/>
          <w:szCs w:val="28"/>
          <w:lang w:val="ru-RU"/>
        </w:rPr>
        <w:t xml:space="preserve">Кемеровской области – Кузбасса  </w:t>
      </w:r>
      <w:r w:rsidRPr="00B5278C">
        <w:rPr>
          <w:rStyle w:val="17"/>
          <w:lang w:val="ru-RU"/>
        </w:rPr>
        <w:t xml:space="preserve">на поддержку образования детей с ограниченными возможностями здоровья в рамках федерального проекта </w:t>
      </w:r>
      <w:r w:rsidR="00974D6F">
        <w:rPr>
          <w:rStyle w:val="17"/>
          <w:lang w:val="ru-RU"/>
        </w:rPr>
        <w:t>«</w:t>
      </w:r>
      <w:r w:rsidRPr="00B5278C">
        <w:rPr>
          <w:rStyle w:val="17"/>
          <w:lang w:val="ru-RU"/>
        </w:rPr>
        <w:t>Современная школа</w:t>
      </w:r>
      <w:r w:rsidR="00974D6F">
        <w:rPr>
          <w:rStyle w:val="17"/>
          <w:lang w:val="ru-RU"/>
        </w:rPr>
        <w:t>»</w:t>
      </w:r>
      <w:r w:rsidRPr="00B5278C">
        <w:rPr>
          <w:rStyle w:val="17"/>
          <w:lang w:val="ru-RU"/>
        </w:rPr>
        <w:t xml:space="preserve"> национального проекта </w:t>
      </w:r>
      <w:r w:rsidR="00974D6F">
        <w:rPr>
          <w:rStyle w:val="17"/>
          <w:lang w:val="ru-RU"/>
        </w:rPr>
        <w:t>«</w:t>
      </w:r>
      <w:r w:rsidRPr="00B5278C">
        <w:rPr>
          <w:rStyle w:val="17"/>
          <w:lang w:val="ru-RU"/>
        </w:rPr>
        <w:t>Образование</w:t>
      </w:r>
      <w:r w:rsidR="00974D6F">
        <w:rPr>
          <w:rStyle w:val="17"/>
          <w:lang w:val="ru-RU"/>
        </w:rPr>
        <w:t>»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1. Общие положения</w:t>
      </w:r>
    </w:p>
    <w:p w:rsidR="006828C9" w:rsidRPr="004C618B" w:rsidRDefault="006828C9" w:rsidP="006828C9">
      <w:pPr>
        <w:autoSpaceDE w:val="0"/>
        <w:autoSpaceDN w:val="0"/>
        <w:adjustRightInd w:val="0"/>
        <w:jc w:val="both"/>
        <w:rPr>
          <w:sz w:val="16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1.1. </w:t>
      </w:r>
      <w:proofErr w:type="gramStart"/>
      <w:r w:rsidRPr="00B5278C">
        <w:rPr>
          <w:sz w:val="28"/>
          <w:szCs w:val="28"/>
          <w:lang w:val="ru-RU"/>
        </w:rPr>
        <w:t xml:space="preserve">Настоящие Правила устанавливают порядок и условия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в том числе за счет средств федерального бюджета, в соответствии с </w:t>
      </w:r>
      <w:hyperlink r:id="rId82" w:history="1">
        <w:r w:rsidRPr="00B5278C">
          <w:rPr>
            <w:sz w:val="28"/>
            <w:szCs w:val="28"/>
            <w:lang w:val="ru-RU"/>
          </w:rPr>
          <w:t>Правилами</w:t>
        </w:r>
      </w:hyperlink>
      <w:r w:rsidRPr="00B5278C">
        <w:rPr>
          <w:sz w:val="28"/>
          <w:szCs w:val="28"/>
          <w:lang w:val="ru-RU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 xml:space="preserve">состав 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в рамках государственной программы Российской Федерации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образования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являющимися приложением № 5 к государственной программе Российской Федерации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образования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утвержденной постановлением Правительства Российской Федерации от 26.12.2017 № 1642, и </w:t>
      </w:r>
      <w:hyperlink r:id="rId83" w:history="1">
        <w:r w:rsidRPr="00B5278C">
          <w:rPr>
            <w:sz w:val="28"/>
            <w:szCs w:val="28"/>
            <w:lang w:val="ru-RU"/>
          </w:rPr>
          <w:t>Правилами</w:t>
        </w:r>
      </w:hyperlink>
      <w:r w:rsidRPr="00B5278C">
        <w:rPr>
          <w:sz w:val="28"/>
          <w:szCs w:val="28"/>
          <w:lang w:val="ru-RU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№ 999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 формировании, предоставлении и распределении субсидий из федерального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>бюджета бюджетам субъектов Российской Федерации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(далее - Правила предоставления и распределения субсидий из федерального бюджета), бюджетам муниципальных образований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на поддержку образования детей с ограниченными возможностями здоровья в рамках федерального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Современная школа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 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(далее - 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) и ее распределения между бюджетами муниципальных образований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.</w:t>
      </w:r>
      <w:proofErr w:type="gramEnd"/>
    </w:p>
    <w:p w:rsidR="006828C9" w:rsidRPr="00B5278C" w:rsidRDefault="006828C9" w:rsidP="006828C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1.2. </w:t>
      </w:r>
      <w:proofErr w:type="gramStart"/>
      <w:r w:rsidRPr="00B5278C">
        <w:rPr>
          <w:sz w:val="28"/>
          <w:szCs w:val="28"/>
          <w:lang w:val="ru-RU"/>
        </w:rPr>
        <w:t xml:space="preserve">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предоставляется бюджетам муниципальных образований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(далее -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 </w:t>
      </w:r>
      <w:r w:rsidR="00A346F3">
        <w:rPr>
          <w:sz w:val="28"/>
          <w:szCs w:val="28"/>
          <w:lang w:val="ru-RU"/>
        </w:rPr>
        <w:t>по</w:t>
      </w:r>
      <w:r w:rsidRPr="00B5278C">
        <w:rPr>
          <w:sz w:val="28"/>
          <w:szCs w:val="28"/>
          <w:lang w:val="ru-RU"/>
        </w:rPr>
        <w:t xml:space="preserve"> поддержк</w:t>
      </w:r>
      <w:r w:rsidR="00A346F3">
        <w:rPr>
          <w:sz w:val="28"/>
          <w:szCs w:val="28"/>
          <w:lang w:val="ru-RU"/>
        </w:rPr>
        <w:t>е</w:t>
      </w:r>
      <w:r w:rsidRPr="00B5278C">
        <w:rPr>
          <w:sz w:val="28"/>
          <w:szCs w:val="28"/>
          <w:lang w:val="ru-RU"/>
        </w:rPr>
        <w:t xml:space="preserve"> образования детей с ограниченными возможностями здоровья в рамках федерального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Современная школа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 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(далее соответственно - мероприятия, расходные обязательства муниципальных образований).</w:t>
      </w:r>
      <w:proofErr w:type="gramEnd"/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2. Определение размера субсидий из бюджета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Кемеровской области</w:t>
      </w:r>
      <w:r w:rsidRPr="00B5278C">
        <w:rPr>
          <w:sz w:val="28"/>
          <w:szCs w:val="28"/>
          <w:lang w:val="ru-RU"/>
        </w:rPr>
        <w:t xml:space="preserve"> </w:t>
      </w:r>
      <w:r w:rsidRPr="00B5278C">
        <w:rPr>
          <w:bCs/>
          <w:sz w:val="28"/>
          <w:szCs w:val="28"/>
          <w:lang w:val="ru-RU"/>
        </w:rPr>
        <w:t>– Кузбасса муниципальным образованиям</w:t>
      </w:r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Размер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</w:t>
      </w:r>
      <w:r w:rsidR="00B2068C">
        <w:rPr>
          <w:sz w:val="28"/>
          <w:szCs w:val="28"/>
          <w:lang w:val="ru-RU"/>
        </w:rPr>
        <w:br/>
      </w:r>
      <w:r w:rsidRPr="00B5278C">
        <w:rPr>
          <w:sz w:val="28"/>
          <w:szCs w:val="28"/>
        </w:rPr>
        <w:t>i</w:t>
      </w:r>
      <w:r w:rsidRPr="00B5278C">
        <w:rPr>
          <w:sz w:val="28"/>
          <w:szCs w:val="28"/>
          <w:lang w:val="ru-RU"/>
        </w:rPr>
        <w:t xml:space="preserve">-му муниципальному образованию, необходимый   на поддержку образования детей с ограниченными возможностями здоровья в рамках федерального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Современная школа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 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, определяется по формуле:</w:t>
      </w: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828C9" w:rsidRPr="00B5278C" w:rsidRDefault="006828C9" w:rsidP="00B2068C">
      <w:pPr>
        <w:pStyle w:val="ConsPlusNormal"/>
        <w:spacing w:before="220"/>
        <w:ind w:firstLine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B5278C">
        <w:rPr>
          <w:rFonts w:ascii="Times New Roman" w:hAnsi="Times New Roman"/>
          <w:i/>
          <w:sz w:val="28"/>
          <w:szCs w:val="28"/>
          <w:lang w:val="en-US"/>
        </w:rPr>
        <w:t xml:space="preserve">Siad = Sfb / </w:t>
      </w:r>
      <w:proofErr w:type="gramStart"/>
      <w:r w:rsidRPr="00B5278C">
        <w:rPr>
          <w:rFonts w:ascii="Times New Roman" w:hAnsi="Times New Roman"/>
          <w:i/>
          <w:sz w:val="28"/>
          <w:szCs w:val="28"/>
          <w:lang w:val="en-US"/>
        </w:rPr>
        <w:t>Nj</w:t>
      </w:r>
      <w:proofErr w:type="gramEnd"/>
      <w:r w:rsidRPr="00B527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5278C">
        <w:rPr>
          <w:rFonts w:ascii="Times New Roman" w:hAnsi="Times New Roman"/>
          <w:i/>
          <w:sz w:val="28"/>
          <w:szCs w:val="28"/>
        </w:rPr>
        <w:t>х</w:t>
      </w:r>
      <w:r w:rsidRPr="00B5278C">
        <w:rPr>
          <w:rFonts w:ascii="Times New Roman" w:hAnsi="Times New Roman"/>
          <w:i/>
          <w:sz w:val="28"/>
          <w:szCs w:val="28"/>
          <w:lang w:val="en-US"/>
        </w:rPr>
        <w:t xml:space="preserve"> Ni,</w:t>
      </w:r>
    </w:p>
    <w:p w:rsidR="006828C9" w:rsidRPr="00B5278C" w:rsidRDefault="006828C9" w:rsidP="006828C9">
      <w:pPr>
        <w:pStyle w:val="ConsPlusNormal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6828C9" w:rsidRPr="00B5278C" w:rsidRDefault="006828C9" w:rsidP="006828C9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6828C9" w:rsidRPr="00B5278C" w:rsidRDefault="006828C9" w:rsidP="00B206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  <w:lang w:val="en-US"/>
        </w:rPr>
        <w:t>Siad</w:t>
      </w:r>
      <w:r w:rsidRPr="00B5278C">
        <w:rPr>
          <w:rFonts w:ascii="Times New Roman" w:hAnsi="Times New Roman"/>
          <w:sz w:val="28"/>
          <w:szCs w:val="28"/>
        </w:rPr>
        <w:t xml:space="preserve"> - размер субсидии из бюджета Кемеровской области </w:t>
      </w:r>
      <w:r w:rsidRPr="00B5278C">
        <w:rPr>
          <w:rFonts w:ascii="Times New Roman" w:hAnsi="Times New Roman"/>
          <w:bCs/>
          <w:sz w:val="28"/>
          <w:szCs w:val="28"/>
        </w:rPr>
        <w:t>–</w:t>
      </w:r>
      <w:r w:rsidRPr="00B5278C">
        <w:rPr>
          <w:bCs/>
          <w:sz w:val="28"/>
          <w:szCs w:val="28"/>
        </w:rPr>
        <w:t xml:space="preserve"> </w:t>
      </w:r>
      <w:r w:rsidRPr="00B5278C">
        <w:rPr>
          <w:rFonts w:ascii="Times New Roman" w:hAnsi="Times New Roman"/>
          <w:bCs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 xml:space="preserve"> </w:t>
      </w:r>
      <w:r w:rsidR="00B2068C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</w:rPr>
        <w:t>i-му муниципальному образованию на поддержку образования детей с ограниченными возможностями здоровья в соответствующем финансовом году;</w:t>
      </w: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  <w:lang w:val="en-US"/>
        </w:rPr>
        <w:t>Sfb</w:t>
      </w:r>
      <w:r w:rsidRPr="00B5278C">
        <w:rPr>
          <w:rFonts w:ascii="Times New Roman" w:hAnsi="Times New Roman"/>
          <w:i/>
          <w:sz w:val="28"/>
          <w:szCs w:val="28"/>
        </w:rPr>
        <w:t xml:space="preserve"> </w:t>
      </w:r>
      <w:r w:rsidRPr="00B5278C">
        <w:rPr>
          <w:rFonts w:ascii="Times New Roman" w:hAnsi="Times New Roman"/>
          <w:sz w:val="28"/>
          <w:szCs w:val="28"/>
        </w:rPr>
        <w:t>- объем субсиди</w:t>
      </w:r>
      <w:r w:rsidR="00B2068C">
        <w:rPr>
          <w:rFonts w:ascii="Times New Roman" w:hAnsi="Times New Roman"/>
          <w:sz w:val="28"/>
          <w:szCs w:val="28"/>
        </w:rPr>
        <w:t>и</w:t>
      </w:r>
      <w:r w:rsidRPr="00B5278C">
        <w:rPr>
          <w:rFonts w:ascii="Times New Roman" w:hAnsi="Times New Roman"/>
          <w:sz w:val="28"/>
          <w:szCs w:val="28"/>
        </w:rPr>
        <w:t xml:space="preserve"> из федерального бюджета с учетом софинансирования из средств бюджета Кемеровской области </w:t>
      </w:r>
      <w:r w:rsidRPr="00B5278C">
        <w:rPr>
          <w:rFonts w:ascii="Times New Roman" w:hAnsi="Times New Roman"/>
          <w:bCs/>
          <w:sz w:val="28"/>
          <w:szCs w:val="28"/>
        </w:rPr>
        <w:t>–</w:t>
      </w:r>
      <w:r w:rsidRPr="00B5278C">
        <w:rPr>
          <w:bCs/>
          <w:sz w:val="28"/>
          <w:szCs w:val="28"/>
        </w:rPr>
        <w:t xml:space="preserve"> </w:t>
      </w:r>
      <w:r w:rsidRPr="00B5278C">
        <w:rPr>
          <w:rFonts w:ascii="Times New Roman" w:hAnsi="Times New Roman"/>
          <w:bCs/>
          <w:sz w:val="28"/>
          <w:szCs w:val="28"/>
        </w:rPr>
        <w:t>Кузбасса</w:t>
      </w:r>
      <w:r w:rsidR="00B2068C">
        <w:rPr>
          <w:rFonts w:ascii="Times New Roman" w:hAnsi="Times New Roman"/>
          <w:bCs/>
          <w:sz w:val="28"/>
          <w:szCs w:val="28"/>
        </w:rPr>
        <w:t>,</w:t>
      </w:r>
      <w:r w:rsidRPr="00B5278C">
        <w:rPr>
          <w:rFonts w:ascii="Times New Roman" w:hAnsi="Times New Roman"/>
          <w:sz w:val="28"/>
          <w:szCs w:val="28"/>
        </w:rPr>
        <w:t xml:space="preserve"> выделенных в соответствующем финансовом году на поддержку образования детей с ограниченными возможностями здоровья;</w:t>
      </w: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  <w:lang w:val="en-US"/>
        </w:rPr>
        <w:t>Nj</w:t>
      </w:r>
      <w:r w:rsidRPr="00B5278C">
        <w:rPr>
          <w:rFonts w:ascii="Times New Roman" w:hAnsi="Times New Roman"/>
          <w:sz w:val="28"/>
          <w:szCs w:val="28"/>
        </w:rPr>
        <w:t xml:space="preserve"> - количество объектов</w:t>
      </w:r>
      <w:r w:rsidR="00B2068C">
        <w:rPr>
          <w:rFonts w:ascii="Times New Roman" w:hAnsi="Times New Roman"/>
          <w:sz w:val="28"/>
          <w:szCs w:val="28"/>
        </w:rPr>
        <w:t>, которые</w:t>
      </w:r>
      <w:r w:rsidRPr="00B5278C">
        <w:rPr>
          <w:rFonts w:ascii="Times New Roman" w:hAnsi="Times New Roman"/>
          <w:sz w:val="28"/>
          <w:szCs w:val="28"/>
        </w:rPr>
        <w:t xml:space="preserve"> вошли в заявку Кемеровской </w:t>
      </w:r>
      <w:r w:rsidRPr="00B5278C">
        <w:rPr>
          <w:rFonts w:ascii="Times New Roman" w:hAnsi="Times New Roman"/>
          <w:sz w:val="28"/>
          <w:szCs w:val="28"/>
        </w:rPr>
        <w:br/>
        <w:t xml:space="preserve">области </w:t>
      </w:r>
      <w:r w:rsidRPr="00B5278C">
        <w:rPr>
          <w:rFonts w:ascii="Times New Roman" w:hAnsi="Times New Roman"/>
          <w:bCs/>
          <w:sz w:val="28"/>
          <w:szCs w:val="28"/>
        </w:rPr>
        <w:t>–</w:t>
      </w:r>
      <w:r w:rsidRPr="00B5278C">
        <w:rPr>
          <w:bCs/>
          <w:sz w:val="28"/>
          <w:szCs w:val="28"/>
        </w:rPr>
        <w:t xml:space="preserve"> </w:t>
      </w:r>
      <w:r w:rsidRPr="00B5278C">
        <w:rPr>
          <w:rFonts w:ascii="Times New Roman" w:hAnsi="Times New Roman"/>
          <w:bCs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 xml:space="preserve"> на поддержку образования детей с ограниченными возможностями здоровья и прошли отбор в Министерстве просвещения Российской Федерации в порядке, установленном Министерством просвещения Российской Федерации</w:t>
      </w:r>
      <w:r w:rsidR="00AC3CE5">
        <w:rPr>
          <w:rFonts w:ascii="Times New Roman" w:hAnsi="Times New Roman"/>
          <w:sz w:val="28"/>
          <w:szCs w:val="28"/>
        </w:rPr>
        <w:t>. К</w:t>
      </w:r>
      <w:r w:rsidRPr="00B5278C">
        <w:rPr>
          <w:rFonts w:ascii="Times New Roman" w:hAnsi="Times New Roman"/>
          <w:sz w:val="28"/>
          <w:szCs w:val="28"/>
        </w:rPr>
        <w:t xml:space="preserve">оличество объектов определено соглашением, которое заключается между Министерством просвещения Российской Федерации и Правительством Кемеровской области </w:t>
      </w:r>
      <w:r w:rsidRPr="00B5278C">
        <w:rPr>
          <w:rFonts w:ascii="Times New Roman" w:hAnsi="Times New Roman"/>
          <w:bCs/>
          <w:sz w:val="28"/>
          <w:szCs w:val="28"/>
        </w:rPr>
        <w:t>–</w:t>
      </w:r>
      <w:r w:rsidRPr="00B5278C">
        <w:rPr>
          <w:bCs/>
          <w:sz w:val="28"/>
          <w:szCs w:val="28"/>
        </w:rPr>
        <w:t xml:space="preserve"> </w:t>
      </w:r>
      <w:r w:rsidRPr="00B5278C">
        <w:rPr>
          <w:rFonts w:ascii="Times New Roman" w:hAnsi="Times New Roman"/>
          <w:bCs/>
          <w:sz w:val="28"/>
          <w:szCs w:val="28"/>
        </w:rPr>
        <w:t>Кузбасса</w:t>
      </w:r>
      <w:r w:rsidRPr="00B5278C">
        <w:rPr>
          <w:rFonts w:ascii="Times New Roman" w:hAnsi="Times New Roman"/>
          <w:sz w:val="28"/>
          <w:szCs w:val="28"/>
        </w:rPr>
        <w:t>;</w:t>
      </w: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i/>
          <w:sz w:val="28"/>
          <w:szCs w:val="28"/>
          <w:lang w:val="en-US"/>
        </w:rPr>
        <w:t>Ni</w:t>
      </w:r>
      <w:r w:rsidRPr="00B5278C">
        <w:rPr>
          <w:rFonts w:ascii="Times New Roman" w:hAnsi="Times New Roman"/>
          <w:i/>
          <w:sz w:val="28"/>
          <w:szCs w:val="28"/>
        </w:rPr>
        <w:t xml:space="preserve"> </w:t>
      </w:r>
      <w:r w:rsidRPr="00B5278C">
        <w:rPr>
          <w:rFonts w:ascii="Times New Roman" w:hAnsi="Times New Roman"/>
          <w:sz w:val="28"/>
          <w:szCs w:val="28"/>
        </w:rPr>
        <w:t xml:space="preserve">- количество объектов i-го муниципального образования, </w:t>
      </w:r>
      <w:proofErr w:type="gramStart"/>
      <w:r w:rsidRPr="00B5278C">
        <w:rPr>
          <w:rFonts w:ascii="Times New Roman" w:hAnsi="Times New Roman"/>
          <w:sz w:val="28"/>
          <w:szCs w:val="28"/>
        </w:rPr>
        <w:t>которые  прошли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отбор в Министерстве просвещения Российской Федерации на поддержку образования детей с ограниченными возможностями здоровья. </w:t>
      </w:r>
    </w:p>
    <w:p w:rsidR="006828C9" w:rsidRPr="00B5278C" w:rsidRDefault="006828C9" w:rsidP="00B206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 xml:space="preserve">Перечень объектов определен в соглашении, которое заключается между </w:t>
      </w:r>
      <w:r w:rsidR="00B2068C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>инистерство</w:t>
      </w:r>
      <w:r w:rsidR="001522D3">
        <w:rPr>
          <w:rFonts w:ascii="Times New Roman" w:hAnsi="Times New Roman"/>
          <w:sz w:val="28"/>
          <w:szCs w:val="28"/>
        </w:rPr>
        <w:t>м</w:t>
      </w:r>
      <w:r w:rsidR="001522D3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="001522D3" w:rsidRPr="00B5278C">
        <w:rPr>
          <w:rFonts w:ascii="Times New Roman" w:hAnsi="Times New Roman"/>
          <w:sz w:val="28"/>
          <w:szCs w:val="28"/>
        </w:rPr>
        <w:t xml:space="preserve"> </w:t>
      </w:r>
      <w:r w:rsidRPr="00B5278C">
        <w:rPr>
          <w:rFonts w:ascii="Times New Roman" w:hAnsi="Times New Roman"/>
          <w:sz w:val="28"/>
          <w:szCs w:val="28"/>
        </w:rPr>
        <w:t xml:space="preserve">и главой муниципального образования. </w:t>
      </w:r>
    </w:p>
    <w:p w:rsidR="006828C9" w:rsidRPr="00B5278C" w:rsidRDefault="006828C9" w:rsidP="006828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3. Правила предоставления субсидий из бюджета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 xml:space="preserve">Кемеровской области </w:t>
      </w:r>
      <w:r w:rsidRPr="00B5278C">
        <w:rPr>
          <w:sz w:val="28"/>
          <w:szCs w:val="28"/>
          <w:lang w:val="ru-RU"/>
        </w:rPr>
        <w:t xml:space="preserve">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</w:t>
      </w:r>
      <w:r w:rsidRPr="00B5278C">
        <w:rPr>
          <w:bCs/>
          <w:sz w:val="28"/>
          <w:szCs w:val="28"/>
          <w:lang w:val="ru-RU"/>
        </w:rPr>
        <w:t>муниципальным образованиям</w:t>
      </w:r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3.1. </w:t>
      </w:r>
      <w:proofErr w:type="gramStart"/>
      <w:r w:rsidRPr="00B5278C">
        <w:rPr>
          <w:sz w:val="28"/>
          <w:szCs w:val="28"/>
          <w:lang w:val="ru-RU"/>
        </w:rPr>
        <w:t xml:space="preserve">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предоставляется </w:t>
      </w:r>
      <w:r w:rsidR="00250189">
        <w:rPr>
          <w:sz w:val="28"/>
          <w:szCs w:val="28"/>
          <w:lang w:val="ru-RU"/>
        </w:rPr>
        <w:t>М</w:t>
      </w:r>
      <w:r w:rsidR="001522D3" w:rsidRPr="001522D3">
        <w:rPr>
          <w:sz w:val="28"/>
          <w:szCs w:val="28"/>
          <w:lang w:val="ru-RU"/>
        </w:rPr>
        <w:t xml:space="preserve">инистерством образования и науки Кузбасса </w:t>
      </w:r>
      <w:r w:rsidRPr="00B5278C">
        <w:rPr>
          <w:sz w:val="28"/>
          <w:szCs w:val="28"/>
          <w:lang w:val="ru-RU"/>
        </w:rPr>
        <w:t xml:space="preserve">и распределяется приложением к  Закону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="00AC0727">
        <w:rPr>
          <w:bCs/>
          <w:sz w:val="28"/>
          <w:szCs w:val="28"/>
          <w:lang w:val="ru-RU"/>
        </w:rPr>
        <w:t xml:space="preserve"> от 11.12.2019 № 137</w:t>
      </w:r>
      <w:r w:rsidR="00AC0727" w:rsidRPr="00B5278C">
        <w:rPr>
          <w:bCs/>
          <w:sz w:val="28"/>
          <w:szCs w:val="28"/>
          <w:lang w:val="ru-RU"/>
        </w:rPr>
        <w:t>–</w:t>
      </w:r>
      <w:r w:rsidR="00AC0727">
        <w:rPr>
          <w:bCs/>
          <w:sz w:val="28"/>
          <w:szCs w:val="28"/>
          <w:lang w:val="ru-RU"/>
        </w:rPr>
        <w:t xml:space="preserve">ОЗ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 областном бюджете</w:t>
      </w:r>
      <w:r w:rsidR="00AC0727">
        <w:rPr>
          <w:sz w:val="28"/>
          <w:szCs w:val="28"/>
          <w:lang w:val="ru-RU"/>
        </w:rPr>
        <w:t xml:space="preserve"> на 2020 год и на плановый период 2021 и 2022 годов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в пределах лимитов бюджетных обязательств, утвержденных </w:t>
      </w:r>
      <w:r w:rsidR="00250189">
        <w:rPr>
          <w:sz w:val="28"/>
          <w:szCs w:val="28"/>
          <w:lang w:val="ru-RU"/>
        </w:rPr>
        <w:t>М</w:t>
      </w:r>
      <w:r w:rsidR="001522D3" w:rsidRPr="001522D3">
        <w:rPr>
          <w:sz w:val="28"/>
          <w:szCs w:val="28"/>
          <w:lang w:val="ru-RU"/>
        </w:rPr>
        <w:t>инистерств</w:t>
      </w:r>
      <w:r w:rsidR="001522D3">
        <w:rPr>
          <w:sz w:val="28"/>
          <w:szCs w:val="28"/>
          <w:lang w:val="ru-RU"/>
        </w:rPr>
        <w:t>у</w:t>
      </w:r>
      <w:r w:rsidR="001522D3" w:rsidRPr="001522D3">
        <w:rPr>
          <w:sz w:val="28"/>
          <w:szCs w:val="28"/>
          <w:lang w:val="ru-RU"/>
        </w:rPr>
        <w:t xml:space="preserve"> образования и науки Кузбасса</w:t>
      </w:r>
      <w:r w:rsidR="001522D3" w:rsidRPr="00B5278C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>на цели, указанные в пункте 1.2 настоящих Правил.</w:t>
      </w:r>
      <w:proofErr w:type="gramEnd"/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предоставляется муниципальному образованию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объекты которого вошли в заявку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и прошли отбор в Министерстве просвещения Российской Федерации в порядке, установленном Министерством просвещения Российской Федерации.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3.2. Условиями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являются: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а) наличие утвержденных муниципальных программ, предусматривающих перечень мероприятий, предусмотренных пунктом 1.2 настоящих Правил, в целях софинансирования которых предоставляется 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;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б) наличие в бюджете муниципального образования бюджетных ассигнований в объеме, достаточном для окончательного исполнения расходных обязательств, предусмотренных пунктом 1.2 настоящих Правил.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3.3. При заключении соглашения уполномоченный орган местного самоуправления муниципального образования представляет в </w:t>
      </w:r>
      <w:r w:rsidR="00756565">
        <w:rPr>
          <w:rFonts w:eastAsiaTheme="minorHAnsi"/>
          <w:sz w:val="28"/>
          <w:szCs w:val="28"/>
          <w:lang w:val="ru-RU" w:eastAsia="en-US"/>
        </w:rPr>
        <w:t>М</w:t>
      </w:r>
      <w:r w:rsidR="00521020">
        <w:rPr>
          <w:rFonts w:eastAsiaTheme="minorHAnsi"/>
          <w:sz w:val="28"/>
          <w:szCs w:val="28"/>
          <w:lang w:val="ru-RU" w:eastAsia="en-US"/>
        </w:rPr>
        <w:t>инистерство</w:t>
      </w:r>
      <w:r w:rsidR="00521020" w:rsidRPr="00B5278C">
        <w:rPr>
          <w:rFonts w:eastAsiaTheme="minorHAnsi"/>
          <w:sz w:val="28"/>
          <w:szCs w:val="28"/>
          <w:lang w:val="ru-RU" w:eastAsia="en-US"/>
        </w:rPr>
        <w:t xml:space="preserve"> образования и науки </w:t>
      </w:r>
      <w:r w:rsidR="00521020">
        <w:rPr>
          <w:rFonts w:eastAsiaTheme="minorHAnsi"/>
          <w:sz w:val="28"/>
          <w:szCs w:val="28"/>
          <w:lang w:val="ru-RU" w:eastAsia="en-US"/>
        </w:rPr>
        <w:t>Кузбасса</w:t>
      </w:r>
      <w:r w:rsidR="00521020" w:rsidRPr="00B5278C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 xml:space="preserve">отчет об исполнении условий предоставления субсидий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, предусмотренных пунктом 3.2 настоящих Правил, по форме, установленной Министерством просвещения Российской Федерации.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3.4. Предоставление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осуществляется в соответствии с пунктом 3.1 настоящих Правил и соглашением, заключенным в государственной интегрированной информационной системе управления общественными финансами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Электронный бюджет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Типовые формы соглашения и дополнительных соглашений утверждаются Министерством финансов Российской Федерации.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3.5.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(в том числе за счет средств субсидии из федерального бюджета) на текущий финансовый год и плановый период в размере 100%.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3.6. Перечень мероприятий содержит следующие показатели результативности использования субсидии из бюджета Кемеровской </w:t>
      </w:r>
      <w:r w:rsidR="00250189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: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>а)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база;</w:t>
      </w:r>
      <w:proofErr w:type="gramEnd"/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б) численность детей, осваивающих предметную область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Технология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по обновленным  образовательным  программам общего образования и на обновленной материально-технической базе</w:t>
      </w:r>
      <w:r w:rsidR="00AC3CE5">
        <w:rPr>
          <w:sz w:val="28"/>
          <w:szCs w:val="28"/>
          <w:lang w:val="ru-RU"/>
        </w:rPr>
        <w:t>,</w:t>
      </w:r>
      <w:r w:rsidRPr="00B5278C">
        <w:rPr>
          <w:sz w:val="28"/>
          <w:szCs w:val="28"/>
          <w:lang w:val="ru-RU"/>
        </w:rPr>
        <w:t xml:space="preserve"> от общего числа дете</w:t>
      </w:r>
      <w:r w:rsidR="00AC3CE5">
        <w:rPr>
          <w:sz w:val="28"/>
          <w:szCs w:val="28"/>
          <w:lang w:val="ru-RU"/>
        </w:rPr>
        <w:t>й</w:t>
      </w:r>
      <w:r w:rsidRPr="00B5278C">
        <w:rPr>
          <w:sz w:val="28"/>
          <w:szCs w:val="28"/>
          <w:lang w:val="ru-RU"/>
        </w:rPr>
        <w:t xml:space="preserve"> указанной категории (человек).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3.7. Оценка эффективности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осуществляется </w:t>
      </w:r>
      <w:r w:rsidR="00250189">
        <w:rPr>
          <w:sz w:val="28"/>
          <w:szCs w:val="28"/>
          <w:lang w:val="ru-RU"/>
        </w:rPr>
        <w:t>М</w:t>
      </w:r>
      <w:r w:rsidR="001522D3" w:rsidRPr="001522D3">
        <w:rPr>
          <w:sz w:val="28"/>
          <w:szCs w:val="28"/>
          <w:lang w:val="ru-RU"/>
        </w:rPr>
        <w:t>инистерством образования и науки Кузбасса</w:t>
      </w:r>
      <w:r w:rsidRPr="00B5278C">
        <w:rPr>
          <w:sz w:val="28"/>
          <w:szCs w:val="28"/>
          <w:lang w:val="ru-RU"/>
        </w:rPr>
        <w:t xml:space="preserve"> на основании сравнения планируемых и достигнутых значений показателя результативности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, предусмотренных пунктом 3.6 настоящих Правил, а также сроков реализации перечня мероприятий, прилагаемого к соглашению.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3.8. </w:t>
      </w:r>
      <w:proofErr w:type="gramStart"/>
      <w:r w:rsidRPr="00B5278C">
        <w:rPr>
          <w:sz w:val="28"/>
          <w:szCs w:val="28"/>
          <w:lang w:val="ru-RU"/>
        </w:rPr>
        <w:t xml:space="preserve">Внесение в соглашение изменений, предусматривающих ухудшение значений показателей результативности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</w:t>
      </w:r>
      <w:proofErr w:type="gramEnd"/>
      <w:r w:rsidRPr="00B5278C">
        <w:rPr>
          <w:sz w:val="28"/>
          <w:szCs w:val="28"/>
          <w:lang w:val="ru-RU"/>
        </w:rPr>
        <w:t xml:space="preserve"> на 20%) сокращения размера субсидии.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3.9. В случае дополнительного выделения средств из бюджета муниципального образования, необходимых на поддержку образования детей с ограниченными возможностями здоровья, заключается отдельное соглашение с муниципальным образованием в общеустановленном порядке.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</w:t>
      </w:r>
      <w:r w:rsidR="00250189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3.10. Перечисление субсидий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3.11. </w:t>
      </w:r>
      <w:proofErr w:type="gramStart"/>
      <w:r w:rsidRPr="00B5278C">
        <w:rPr>
          <w:sz w:val="28"/>
          <w:szCs w:val="28"/>
          <w:lang w:val="ru-RU"/>
        </w:rPr>
        <w:t xml:space="preserve">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10-го числа месяца, следующего за отчетным кварталом, в государственной интегрированной информационной системе управления общественными финансами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Электронный бюджет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отчет о расходах, в целях софинансирования которых предоставлена 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, а также отчет о достижении значений показателей результативности использования субсидии из бюджета</w:t>
      </w:r>
      <w:proofErr w:type="gramEnd"/>
      <w:r w:rsidRPr="00B5278C">
        <w:rPr>
          <w:sz w:val="28"/>
          <w:szCs w:val="28"/>
          <w:lang w:val="ru-RU"/>
        </w:rPr>
        <w:t xml:space="preserve"> Кемеровской </w:t>
      </w:r>
      <w:r w:rsidR="00250189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3.12. </w:t>
      </w:r>
      <w:proofErr w:type="gramStart"/>
      <w:r w:rsidRPr="00B5278C">
        <w:rPr>
          <w:sz w:val="28"/>
          <w:szCs w:val="28"/>
          <w:lang w:val="ru-RU"/>
        </w:rPr>
        <w:t xml:space="preserve">В случае если муниципальным образованием по состоянию на </w:t>
      </w:r>
      <w:r w:rsidR="00250189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31 декабря года предоставления субсидии из бюджета Кемеровской </w:t>
      </w:r>
      <w:r w:rsidR="00250189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допущены нарушения обязательств, предусмотренных соглашением в соответствии с </w:t>
      </w:r>
      <w:hyperlink r:id="rId84" w:history="1">
        <w:r w:rsidRPr="00B5278C">
          <w:rPr>
            <w:sz w:val="28"/>
            <w:szCs w:val="28"/>
            <w:lang w:val="ru-RU"/>
          </w:rPr>
          <w:t xml:space="preserve">подпунктом </w:t>
        </w:r>
        <w:r w:rsidR="00974D6F">
          <w:rPr>
            <w:sz w:val="28"/>
            <w:szCs w:val="28"/>
            <w:lang w:val="ru-RU"/>
          </w:rPr>
          <w:t>«</w:t>
        </w:r>
        <w:r w:rsidRPr="00B5278C">
          <w:rPr>
            <w:sz w:val="28"/>
            <w:szCs w:val="28"/>
            <w:lang w:val="ru-RU"/>
          </w:rPr>
          <w:t>б</w:t>
        </w:r>
        <w:r w:rsidR="00974D6F">
          <w:rPr>
            <w:sz w:val="28"/>
            <w:szCs w:val="28"/>
            <w:lang w:val="ru-RU"/>
          </w:rPr>
          <w:t>»</w:t>
        </w:r>
        <w:r w:rsidRPr="00B5278C">
          <w:rPr>
            <w:sz w:val="28"/>
            <w:szCs w:val="28"/>
            <w:lang w:val="ru-RU"/>
          </w:rPr>
          <w:t xml:space="preserve"> пункта 10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бюджета,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в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 xml:space="preserve">соответствии с соглашением в году, следующем за годом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указанные нарушения не устранены, объем средств, подлежащий возврату из бюджета муниципального образования бюджету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затем в федеральный бюджет, определяется в соответствии с </w:t>
      </w:r>
      <w:hyperlink r:id="rId85" w:history="1">
        <w:r w:rsidRPr="00B5278C">
          <w:rPr>
            <w:sz w:val="28"/>
            <w:szCs w:val="28"/>
            <w:lang w:val="ru-RU"/>
          </w:rPr>
          <w:t>пунктом 16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бюджета.</w:t>
      </w:r>
      <w:proofErr w:type="gramEnd"/>
      <w:r w:rsidRPr="00B5278C">
        <w:rPr>
          <w:sz w:val="28"/>
          <w:szCs w:val="28"/>
          <w:lang w:val="ru-RU"/>
        </w:rPr>
        <w:t xml:space="preserve"> Срок возврата указанных средств устанавливается на 1 месяц раньше установленного.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 xml:space="preserve">Освобождение муниципальных образований от применения мер ответственности, предусмотренных </w:t>
      </w:r>
      <w:hyperlink r:id="rId86" w:history="1">
        <w:r w:rsidRPr="00B5278C">
          <w:rPr>
            <w:sz w:val="28"/>
            <w:szCs w:val="28"/>
            <w:lang w:val="ru-RU"/>
          </w:rPr>
          <w:t>пунктом 16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бюджета, в том числе возврата муниципальными образованиями средств в доход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затем в федеральный бюджет, осуществляется в соответствии с </w:t>
      </w:r>
      <w:hyperlink r:id="rId87" w:history="1">
        <w:r w:rsidRPr="00B5278C">
          <w:rPr>
            <w:sz w:val="28"/>
            <w:szCs w:val="28"/>
            <w:lang w:val="ru-RU"/>
          </w:rPr>
          <w:t>пунктом 20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бюджета.</w:t>
      </w:r>
      <w:proofErr w:type="gramEnd"/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 xml:space="preserve">4. </w:t>
      </w:r>
      <w:proofErr w:type="gramStart"/>
      <w:r w:rsidRPr="00B5278C">
        <w:rPr>
          <w:bCs/>
          <w:sz w:val="28"/>
          <w:szCs w:val="28"/>
          <w:lang w:val="ru-RU"/>
        </w:rPr>
        <w:t>Контроль за</w:t>
      </w:r>
      <w:proofErr w:type="gramEnd"/>
      <w:r w:rsidRPr="00B5278C">
        <w:rPr>
          <w:bCs/>
          <w:sz w:val="28"/>
          <w:szCs w:val="28"/>
          <w:lang w:val="ru-RU"/>
        </w:rPr>
        <w:t xml:space="preserve"> использованием субсидий из бюджета</w:t>
      </w:r>
    </w:p>
    <w:p w:rsidR="006828C9" w:rsidRPr="00974D6F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74D6F">
        <w:rPr>
          <w:bCs/>
          <w:sz w:val="28"/>
          <w:szCs w:val="28"/>
          <w:lang w:val="ru-RU"/>
        </w:rPr>
        <w:t>Кемеровской области</w:t>
      </w:r>
      <w:r w:rsidRPr="00974D6F">
        <w:rPr>
          <w:sz w:val="28"/>
          <w:szCs w:val="28"/>
          <w:lang w:val="ru-RU"/>
        </w:rPr>
        <w:t xml:space="preserve"> </w:t>
      </w:r>
      <w:r w:rsidRPr="00974D6F">
        <w:rPr>
          <w:bCs/>
          <w:sz w:val="28"/>
          <w:szCs w:val="28"/>
          <w:lang w:val="ru-RU"/>
        </w:rPr>
        <w:t>– Кузбасса муниципальным образованием</w:t>
      </w:r>
    </w:p>
    <w:p w:rsidR="006828C9" w:rsidRPr="00974D6F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4.1. </w:t>
      </w:r>
      <w:proofErr w:type="gramStart"/>
      <w:r w:rsidRPr="00B5278C">
        <w:rPr>
          <w:sz w:val="28"/>
          <w:szCs w:val="28"/>
          <w:lang w:val="ru-RU"/>
        </w:rPr>
        <w:t xml:space="preserve">В случае нецелевого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затем в федеральный бюджет, в соответствии с </w:t>
      </w:r>
      <w:hyperlink r:id="rId88" w:history="1">
        <w:r w:rsidRPr="00B5278C">
          <w:rPr>
            <w:sz w:val="28"/>
            <w:szCs w:val="28"/>
            <w:lang w:val="ru-RU"/>
          </w:rPr>
          <w:t>пунктом 16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 к муниципальному образованию применяются бюджетные меры принуждения, предусмотренные бюджетным законодательством Российской</w:t>
      </w:r>
      <w:proofErr w:type="gramEnd"/>
      <w:r w:rsidRPr="00B5278C">
        <w:rPr>
          <w:sz w:val="28"/>
          <w:szCs w:val="28"/>
          <w:lang w:val="ru-RU"/>
        </w:rPr>
        <w:t xml:space="preserve"> Федерации.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Решение о приостановлении перечисления (сокращении объема)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6828C9" w:rsidRPr="00B5278C" w:rsidRDefault="006828C9" w:rsidP="00250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4.2. </w:t>
      </w:r>
      <w:proofErr w:type="gramStart"/>
      <w:r w:rsidRPr="00B5278C">
        <w:rPr>
          <w:sz w:val="28"/>
          <w:szCs w:val="28"/>
          <w:lang w:val="ru-RU"/>
        </w:rPr>
        <w:t xml:space="preserve">Контроль за соблюдением муниципальным образованием условий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предусмотренных пунктом 3.2 настоящих Правил и соглашением, осуществляется Министерством просвещения Российской Федерации, федеральным органом исполнительной власти, осуществляющим функции по контролю и надзору в финансово-бюджетной сфере, </w:t>
      </w:r>
      <w:r w:rsidR="00250189">
        <w:rPr>
          <w:sz w:val="28"/>
          <w:szCs w:val="28"/>
          <w:lang w:val="ru-RU"/>
        </w:rPr>
        <w:t>М</w:t>
      </w:r>
      <w:r w:rsidR="001522D3" w:rsidRPr="00CB10C4">
        <w:rPr>
          <w:sz w:val="28"/>
          <w:szCs w:val="28"/>
          <w:lang w:val="ru-RU"/>
        </w:rPr>
        <w:t>инистерством образования и науки Кузбасса</w:t>
      </w:r>
      <w:r w:rsidRPr="00B5278C">
        <w:rPr>
          <w:sz w:val="28"/>
          <w:szCs w:val="28"/>
          <w:lang w:val="ru-RU"/>
        </w:rPr>
        <w:t xml:space="preserve"> и органом исполнительной власти, осуществляющим функции по контролю и надзору в финансово-бюджетной сфере.</w:t>
      </w:r>
      <w:proofErr w:type="gramEnd"/>
    </w:p>
    <w:p w:rsidR="006828C9" w:rsidRPr="00B5278C" w:rsidRDefault="006828C9" w:rsidP="005147F5">
      <w:pPr>
        <w:tabs>
          <w:tab w:val="left" w:pos="5670"/>
        </w:tabs>
        <w:autoSpaceDE w:val="0"/>
        <w:autoSpaceDN w:val="0"/>
        <w:adjustRightInd w:val="0"/>
        <w:ind w:left="5670"/>
        <w:jc w:val="both"/>
        <w:outlineLvl w:val="0"/>
        <w:rPr>
          <w:b/>
          <w:sz w:val="28"/>
          <w:szCs w:val="28"/>
          <w:lang w:val="ru-RU"/>
        </w:rPr>
        <w:sectPr w:rsidR="006828C9" w:rsidRPr="00B5278C" w:rsidSect="00B206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28C9" w:rsidRPr="00B5278C" w:rsidRDefault="00DD4D25" w:rsidP="005638FB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17</w:t>
      </w:r>
    </w:p>
    <w:p w:rsidR="006828C9" w:rsidRPr="00B5278C" w:rsidRDefault="006828C9" w:rsidP="005638FB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к государственной программе</w:t>
      </w:r>
    </w:p>
    <w:p w:rsidR="006828C9" w:rsidRPr="00B5278C" w:rsidRDefault="006828C9" w:rsidP="005638FB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Кемеровской области </w:t>
      </w:r>
      <w:r w:rsidR="00844989">
        <w:rPr>
          <w:sz w:val="28"/>
          <w:szCs w:val="28"/>
          <w:lang w:val="ru-RU"/>
        </w:rPr>
        <w:t>–</w:t>
      </w:r>
      <w:r w:rsidRPr="00B5278C">
        <w:rPr>
          <w:sz w:val="28"/>
          <w:szCs w:val="28"/>
          <w:lang w:val="ru-RU"/>
        </w:rPr>
        <w:t xml:space="preserve"> Кузбасса</w:t>
      </w:r>
      <w:r w:rsidR="00844989">
        <w:rPr>
          <w:sz w:val="28"/>
          <w:szCs w:val="28"/>
          <w:lang w:val="ru-RU"/>
        </w:rPr>
        <w:t xml:space="preserve">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системы образования</w:t>
      </w:r>
      <w:r w:rsidR="00844989">
        <w:rPr>
          <w:sz w:val="28"/>
          <w:szCs w:val="28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>Кузбасса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на 2014 - 2025 годы</w:t>
      </w:r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638FB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 xml:space="preserve">Правила 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предоставления и распределения субсидий из бюджета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Кемеровской области – Кузбасса бюджетам муниципальных образований</w:t>
      </w:r>
    </w:p>
    <w:p w:rsidR="006828C9" w:rsidRPr="00B5278C" w:rsidRDefault="006828C9" w:rsidP="006828C9">
      <w:pPr>
        <w:pStyle w:val="a3"/>
        <w:jc w:val="center"/>
        <w:rPr>
          <w:bCs/>
          <w:szCs w:val="28"/>
          <w:lang w:val="ru-RU"/>
        </w:rPr>
      </w:pPr>
      <w:r w:rsidRPr="00B5278C">
        <w:rPr>
          <w:bCs/>
          <w:szCs w:val="28"/>
          <w:lang w:val="ru-RU"/>
        </w:rPr>
        <w:t xml:space="preserve">Кемеровской области – Кузбасса </w:t>
      </w:r>
      <w:r w:rsidRPr="00B5278C">
        <w:rPr>
          <w:rStyle w:val="17"/>
          <w:lang w:val="ru-RU"/>
        </w:rPr>
        <w:t xml:space="preserve">на </w:t>
      </w:r>
      <w:r w:rsidRPr="00B5278C">
        <w:rPr>
          <w:szCs w:val="28"/>
          <w:lang w:val="ru-RU"/>
        </w:rPr>
        <w:t>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B5278C">
        <w:rPr>
          <w:rStyle w:val="17"/>
          <w:lang w:val="ru-RU"/>
        </w:rPr>
        <w:t xml:space="preserve"> в рамках федерального проекта  </w:t>
      </w:r>
      <w:r w:rsidR="00974D6F">
        <w:rPr>
          <w:rStyle w:val="17"/>
          <w:lang w:val="ru-RU"/>
        </w:rPr>
        <w:t>«</w:t>
      </w:r>
      <w:hyperlink r:id="rId89" w:history="1">
        <w:r w:rsidRPr="00B5278C">
          <w:rPr>
            <w:szCs w:val="28"/>
            <w:lang w:val="ru-RU"/>
          </w:rPr>
          <w:t>Успех каждого ребенка</w:t>
        </w:r>
      </w:hyperlink>
      <w:r w:rsidR="00974D6F">
        <w:rPr>
          <w:rStyle w:val="17"/>
          <w:lang w:val="ru-RU"/>
        </w:rPr>
        <w:t>«</w:t>
      </w:r>
      <w:r w:rsidRPr="00B5278C">
        <w:rPr>
          <w:rStyle w:val="17"/>
          <w:lang w:val="ru-RU"/>
        </w:rPr>
        <w:t xml:space="preserve"> национального проекта </w:t>
      </w:r>
      <w:r w:rsidR="00974D6F">
        <w:rPr>
          <w:rStyle w:val="17"/>
          <w:lang w:val="ru-RU"/>
        </w:rPr>
        <w:t>«</w:t>
      </w:r>
      <w:r w:rsidRPr="00B5278C">
        <w:rPr>
          <w:rStyle w:val="17"/>
          <w:lang w:val="ru-RU"/>
        </w:rPr>
        <w:t>Образование</w:t>
      </w:r>
      <w:r w:rsidR="00974D6F">
        <w:rPr>
          <w:rStyle w:val="17"/>
          <w:lang w:val="ru-RU"/>
        </w:rPr>
        <w:t>»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1. Общие положения</w:t>
      </w:r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1.1. </w:t>
      </w:r>
      <w:proofErr w:type="gramStart"/>
      <w:r w:rsidRPr="00B5278C">
        <w:rPr>
          <w:sz w:val="28"/>
          <w:szCs w:val="28"/>
          <w:lang w:val="ru-RU"/>
        </w:rPr>
        <w:t xml:space="preserve">Настоящие Правила устанавливают порядок и условия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в том числе за счет средств федерального бюджета, в соответствии с </w:t>
      </w:r>
      <w:hyperlink r:id="rId90" w:history="1">
        <w:r w:rsidRPr="00B5278C">
          <w:rPr>
            <w:sz w:val="28"/>
            <w:szCs w:val="28"/>
            <w:lang w:val="ru-RU"/>
          </w:rPr>
          <w:t>Правилами</w:t>
        </w:r>
      </w:hyperlink>
      <w:r w:rsidRPr="00B5278C">
        <w:rPr>
          <w:sz w:val="28"/>
          <w:szCs w:val="28"/>
          <w:lang w:val="ru-RU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 xml:space="preserve">состав 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в рамках государственной программы Российской Федерации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образования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являющимися приложением № 5 к государственной программе Российской Федерации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Развитие образования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, утвержденной постановлением Правительства Российской Федерации от 26.12.2017 № 1642, и </w:t>
      </w:r>
      <w:hyperlink r:id="rId91" w:history="1">
        <w:r w:rsidRPr="00B5278C">
          <w:rPr>
            <w:sz w:val="28"/>
            <w:szCs w:val="28"/>
            <w:lang w:val="ru-RU"/>
          </w:rPr>
          <w:t>Правилами</w:t>
        </w:r>
      </w:hyperlink>
      <w:r w:rsidRPr="00B5278C">
        <w:rPr>
          <w:sz w:val="28"/>
          <w:szCs w:val="28"/>
          <w:lang w:val="ru-RU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№ 999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 формировании, предоставлении и распределении субсидий из федерального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>бюджета бюджетам субъектов Российской Федерации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(далее - Правила предоставления и распределения субсидий из федерального бюджета), бюджетам муниципальных образований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на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B5278C">
        <w:rPr>
          <w:rStyle w:val="17"/>
          <w:lang w:val="ru-RU"/>
        </w:rPr>
        <w:t xml:space="preserve"> в рамках федерального проекта  </w:t>
      </w:r>
      <w:r w:rsidR="00974D6F">
        <w:rPr>
          <w:rStyle w:val="17"/>
          <w:lang w:val="ru-RU"/>
        </w:rPr>
        <w:t>«</w:t>
      </w:r>
      <w:hyperlink r:id="rId92" w:history="1">
        <w:r w:rsidRPr="00B5278C">
          <w:rPr>
            <w:sz w:val="28"/>
            <w:szCs w:val="28"/>
            <w:lang w:val="ru-RU"/>
          </w:rPr>
          <w:t>Успех каждого ребенка</w:t>
        </w:r>
      </w:hyperlink>
      <w:r w:rsidR="005638FB">
        <w:rPr>
          <w:sz w:val="28"/>
          <w:szCs w:val="28"/>
          <w:lang w:val="ru-RU"/>
        </w:rPr>
        <w:t>»</w:t>
      </w:r>
      <w:r w:rsidRPr="00B5278C">
        <w:rPr>
          <w:rStyle w:val="17"/>
          <w:lang w:val="ru-RU"/>
        </w:rPr>
        <w:t xml:space="preserve"> </w:t>
      </w:r>
      <w:r w:rsidRPr="00B5278C">
        <w:rPr>
          <w:sz w:val="28"/>
          <w:szCs w:val="28"/>
          <w:lang w:val="ru-RU"/>
        </w:rPr>
        <w:t xml:space="preserve">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(далее - 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proofErr w:type="gramEnd"/>
      <w:r w:rsidRPr="00B5278C">
        <w:rPr>
          <w:sz w:val="28"/>
          <w:szCs w:val="28"/>
          <w:lang w:val="ru-RU"/>
        </w:rPr>
        <w:t xml:space="preserve">) и ее распределения между бюджетами муниципальных образований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.</w:t>
      </w:r>
    </w:p>
    <w:p w:rsidR="006828C9" w:rsidRPr="00B5278C" w:rsidRDefault="006828C9" w:rsidP="006828C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1.2. </w:t>
      </w:r>
      <w:proofErr w:type="gramStart"/>
      <w:r w:rsidRPr="00B5278C">
        <w:rPr>
          <w:sz w:val="28"/>
          <w:szCs w:val="28"/>
          <w:lang w:val="ru-RU"/>
        </w:rPr>
        <w:t xml:space="preserve">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предоставляется бюджетам муниципальных образований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(далее -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 </w:t>
      </w:r>
      <w:r w:rsidR="00AC3CE5">
        <w:rPr>
          <w:sz w:val="28"/>
          <w:szCs w:val="28"/>
          <w:lang w:val="ru-RU"/>
        </w:rPr>
        <w:t>по</w:t>
      </w:r>
      <w:r w:rsidRPr="00B5278C">
        <w:rPr>
          <w:sz w:val="28"/>
          <w:szCs w:val="28"/>
          <w:lang w:val="ru-RU"/>
        </w:rPr>
        <w:t xml:space="preserve"> приобретени</w:t>
      </w:r>
      <w:r w:rsidR="00AC3CE5">
        <w:rPr>
          <w:sz w:val="28"/>
          <w:szCs w:val="28"/>
          <w:lang w:val="ru-RU"/>
        </w:rPr>
        <w:t>ю</w:t>
      </w:r>
      <w:r w:rsidRPr="00B5278C">
        <w:rPr>
          <w:sz w:val="28"/>
          <w:szCs w:val="28"/>
          <w:lang w:val="ru-RU"/>
        </w:rPr>
        <w:t xml:space="preserve">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B5278C">
        <w:rPr>
          <w:rStyle w:val="17"/>
          <w:lang w:val="ru-RU"/>
        </w:rPr>
        <w:t xml:space="preserve"> в рамках федерального</w:t>
      </w:r>
      <w:proofErr w:type="gramEnd"/>
      <w:r w:rsidRPr="00B5278C">
        <w:rPr>
          <w:rStyle w:val="17"/>
          <w:lang w:val="ru-RU"/>
        </w:rPr>
        <w:t xml:space="preserve"> проекта  </w:t>
      </w:r>
      <w:r w:rsidR="00974D6F">
        <w:rPr>
          <w:rStyle w:val="17"/>
          <w:lang w:val="ru-RU"/>
        </w:rPr>
        <w:t>«</w:t>
      </w:r>
      <w:hyperlink r:id="rId93" w:history="1">
        <w:r w:rsidRPr="00B5278C">
          <w:rPr>
            <w:sz w:val="28"/>
            <w:szCs w:val="28"/>
            <w:lang w:val="ru-RU"/>
          </w:rPr>
          <w:t>Успех каждого ребенка</w:t>
        </w:r>
      </w:hyperlink>
      <w:r w:rsidR="005638FB">
        <w:rPr>
          <w:rStyle w:val="17"/>
          <w:lang w:val="ru-RU"/>
        </w:rPr>
        <w:t xml:space="preserve">» </w:t>
      </w:r>
      <w:r w:rsidRPr="00B5278C">
        <w:rPr>
          <w:sz w:val="28"/>
          <w:szCs w:val="28"/>
          <w:lang w:val="ru-RU"/>
        </w:rPr>
        <w:t xml:space="preserve">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(далее соответственно - мероприятия, расходные обязательства муниципальных образований).</w:t>
      </w:r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2. Определение размера субсидий из бюджета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Кемеровской области</w:t>
      </w:r>
      <w:r w:rsidRPr="00B5278C">
        <w:rPr>
          <w:sz w:val="28"/>
          <w:szCs w:val="28"/>
          <w:lang w:val="ru-RU"/>
        </w:rPr>
        <w:t xml:space="preserve"> </w:t>
      </w:r>
      <w:r w:rsidRPr="00B5278C">
        <w:rPr>
          <w:bCs/>
          <w:sz w:val="28"/>
          <w:szCs w:val="28"/>
          <w:lang w:val="ru-RU"/>
        </w:rPr>
        <w:t>– Кузбасса муниципальным образованиям</w:t>
      </w: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Размер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</w:t>
      </w:r>
      <w:r w:rsidR="005638FB">
        <w:rPr>
          <w:sz w:val="28"/>
          <w:szCs w:val="28"/>
          <w:lang w:val="ru-RU"/>
        </w:rPr>
        <w:br/>
      </w:r>
      <w:r w:rsidRPr="00B5278C">
        <w:rPr>
          <w:sz w:val="28"/>
          <w:szCs w:val="28"/>
        </w:rPr>
        <w:t>i</w:t>
      </w:r>
      <w:r w:rsidRPr="00B5278C">
        <w:rPr>
          <w:sz w:val="28"/>
          <w:szCs w:val="28"/>
          <w:lang w:val="ru-RU"/>
        </w:rPr>
        <w:t>-му муниципальному образованию, необходимый   на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B5278C">
        <w:rPr>
          <w:rStyle w:val="17"/>
          <w:lang w:val="ru-RU"/>
        </w:rPr>
        <w:t xml:space="preserve"> в рамках федерального проекта  </w:t>
      </w:r>
      <w:r w:rsidR="00974D6F">
        <w:rPr>
          <w:rStyle w:val="17"/>
          <w:lang w:val="ru-RU"/>
        </w:rPr>
        <w:t>«</w:t>
      </w:r>
      <w:hyperlink r:id="rId94" w:history="1">
        <w:r w:rsidRPr="00B5278C">
          <w:rPr>
            <w:sz w:val="28"/>
            <w:szCs w:val="28"/>
            <w:lang w:val="ru-RU"/>
          </w:rPr>
          <w:t>Успех каждого ребенка</w:t>
        </w:r>
      </w:hyperlink>
      <w:r w:rsidR="005638FB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национального проекта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Образование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, определяется по формуле:</w:t>
      </w:r>
    </w:p>
    <w:p w:rsidR="006828C9" w:rsidRPr="00B5278C" w:rsidRDefault="006828C9" w:rsidP="006828C9">
      <w:pPr>
        <w:pStyle w:val="ConsPlusNormal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828C9" w:rsidRPr="00B5278C" w:rsidRDefault="006828C9" w:rsidP="005638F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S</w:t>
      </w:r>
      <w:r w:rsidRPr="00B5278C">
        <w:rPr>
          <w:rFonts w:ascii="Times New Roman" w:hAnsi="Times New Roman"/>
          <w:sz w:val="28"/>
          <w:szCs w:val="28"/>
          <w:lang w:val="en-US"/>
        </w:rPr>
        <w:t>idm</w:t>
      </w:r>
      <w:r w:rsidRPr="00B5278C">
        <w:rPr>
          <w:rFonts w:ascii="Times New Roman" w:hAnsi="Times New Roman"/>
          <w:sz w:val="28"/>
          <w:szCs w:val="28"/>
        </w:rPr>
        <w:t xml:space="preserve"> = ∑</w:t>
      </w:r>
      <w:r w:rsidRPr="00B5278C">
        <w:rPr>
          <w:rFonts w:ascii="Times New Roman" w:hAnsi="Times New Roman"/>
          <w:sz w:val="28"/>
          <w:szCs w:val="28"/>
          <w:lang w:val="en-US"/>
        </w:rPr>
        <w:t>Kmj</w:t>
      </w:r>
      <w:r w:rsidRPr="00B5278C">
        <w:rPr>
          <w:rFonts w:ascii="Times New Roman" w:hAnsi="Times New Roman"/>
          <w:sz w:val="28"/>
          <w:szCs w:val="28"/>
        </w:rPr>
        <w:t xml:space="preserve"> х </w:t>
      </w:r>
      <w:r w:rsidRPr="00B5278C">
        <w:rPr>
          <w:rFonts w:ascii="Times New Roman" w:hAnsi="Times New Roman"/>
          <w:sz w:val="28"/>
          <w:szCs w:val="28"/>
          <w:lang w:val="en-US"/>
        </w:rPr>
        <w:t>Zj</w:t>
      </w:r>
      <w:r w:rsidRPr="00B5278C">
        <w:rPr>
          <w:rFonts w:ascii="Times New Roman" w:hAnsi="Times New Roman"/>
          <w:sz w:val="28"/>
          <w:szCs w:val="28"/>
        </w:rPr>
        <w:t>,</w:t>
      </w: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где:</w:t>
      </w:r>
    </w:p>
    <w:p w:rsidR="006828C9" w:rsidRPr="00B5278C" w:rsidRDefault="006828C9" w:rsidP="005638F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S</w:t>
      </w:r>
      <w:r w:rsidRPr="00B5278C">
        <w:rPr>
          <w:rFonts w:ascii="Times New Roman" w:hAnsi="Times New Roman"/>
          <w:sz w:val="28"/>
          <w:szCs w:val="28"/>
          <w:lang w:val="en-US"/>
        </w:rPr>
        <w:t>idm</w:t>
      </w:r>
      <w:r w:rsidRPr="00B5278C">
        <w:rPr>
          <w:rFonts w:ascii="Times New Roman" w:hAnsi="Times New Roman"/>
          <w:sz w:val="28"/>
          <w:szCs w:val="28"/>
        </w:rPr>
        <w:t xml:space="preserve"> – размер субсидии из бюджета Кемеровской области </w:t>
      </w:r>
      <w:r w:rsidRPr="00B5278C">
        <w:rPr>
          <w:rFonts w:ascii="Times New Roman" w:hAnsi="Times New Roman"/>
          <w:bCs/>
          <w:sz w:val="28"/>
          <w:szCs w:val="28"/>
        </w:rPr>
        <w:t>– Кузбасса</w:t>
      </w:r>
      <w:r w:rsidRPr="00B5278C">
        <w:rPr>
          <w:rFonts w:ascii="Times New Roman" w:hAnsi="Times New Roman"/>
          <w:sz w:val="28"/>
          <w:szCs w:val="28"/>
        </w:rPr>
        <w:t xml:space="preserve">  </w:t>
      </w:r>
      <w:r w:rsidRPr="00B5278C">
        <w:rPr>
          <w:rFonts w:ascii="Times New Roman" w:hAnsi="Times New Roman"/>
          <w:sz w:val="28"/>
          <w:szCs w:val="28"/>
        </w:rPr>
        <w:br/>
        <w:t>i-му муниципальному образованию на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B5278C">
        <w:rPr>
          <w:rStyle w:val="17"/>
        </w:rPr>
        <w:t xml:space="preserve"> в рамках федерального проекта  </w:t>
      </w:r>
      <w:r w:rsidR="00974D6F">
        <w:rPr>
          <w:rStyle w:val="17"/>
        </w:rPr>
        <w:t>«</w:t>
      </w:r>
      <w:hyperlink r:id="rId95" w:history="1">
        <w:r w:rsidRPr="00B5278C">
          <w:rPr>
            <w:rFonts w:ascii="Times New Roman" w:hAnsi="Times New Roman"/>
            <w:sz w:val="28"/>
            <w:szCs w:val="28"/>
          </w:rPr>
          <w:t>Успех каждого ребенка</w:t>
        </w:r>
      </w:hyperlink>
      <w:r w:rsidR="005638FB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 соответствующий финансовый год;</w:t>
      </w: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  <w:lang w:val="en-US"/>
        </w:rPr>
        <w:t>Kmj</w:t>
      </w:r>
      <w:r w:rsidRPr="00B5278C">
        <w:rPr>
          <w:rFonts w:ascii="Times New Roman" w:hAnsi="Times New Roman"/>
          <w:sz w:val="28"/>
          <w:szCs w:val="28"/>
        </w:rPr>
        <w:t xml:space="preserve"> - количество создаваемых новых мест в образовательных организациях различных типов для реализации дополнительных общеразвивающих программ </w:t>
      </w:r>
      <w:r w:rsidRPr="00B5278C">
        <w:rPr>
          <w:rFonts w:ascii="Times New Roman" w:hAnsi="Times New Roman"/>
          <w:sz w:val="28"/>
          <w:szCs w:val="28"/>
          <w:lang w:val="en-US"/>
        </w:rPr>
        <w:t>j</w:t>
      </w:r>
      <w:r w:rsidR="005638FB">
        <w:rPr>
          <w:rFonts w:ascii="Times New Roman" w:hAnsi="Times New Roman"/>
          <w:sz w:val="28"/>
          <w:szCs w:val="28"/>
        </w:rPr>
        <w:t>-й направленности</w:t>
      </w:r>
      <w:r w:rsidRPr="00B5278C">
        <w:rPr>
          <w:rFonts w:ascii="Times New Roman" w:hAnsi="Times New Roman"/>
          <w:sz w:val="28"/>
          <w:szCs w:val="28"/>
        </w:rPr>
        <w:t xml:space="preserve"> в i-м муниципальном образовании в соответствующем финансовом году;</w:t>
      </w:r>
    </w:p>
    <w:p w:rsidR="006828C9" w:rsidRPr="00B5278C" w:rsidRDefault="006828C9" w:rsidP="006828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Zj –  стоимость оснащения  новых мест в образовательных организациях различных типов для реализации дополнительных общеразвивающих программ j-</w:t>
      </w:r>
      <w:r w:rsidR="005638FB">
        <w:rPr>
          <w:rFonts w:ascii="Times New Roman" w:hAnsi="Times New Roman"/>
          <w:sz w:val="28"/>
          <w:szCs w:val="28"/>
        </w:rPr>
        <w:t>й направленности</w:t>
      </w:r>
      <w:r w:rsidRPr="00B5278C">
        <w:rPr>
          <w:rFonts w:ascii="Times New Roman" w:hAnsi="Times New Roman"/>
          <w:sz w:val="28"/>
          <w:szCs w:val="28"/>
        </w:rPr>
        <w:t xml:space="preserve"> в i-м муниципальном образовании в соответствующем финансовом году.  </w:t>
      </w:r>
      <w:proofErr w:type="gramStart"/>
      <w:r w:rsidRPr="00B5278C">
        <w:rPr>
          <w:rFonts w:ascii="Times New Roman" w:hAnsi="Times New Roman"/>
          <w:sz w:val="28"/>
          <w:szCs w:val="28"/>
        </w:rPr>
        <w:t>Zj определяется на основании примерного перечня средств обучения и воспитания в целях создания новых мест в образовательных организациях различных типов для реализации дополнитель</w:t>
      </w:r>
      <w:r w:rsidR="005638FB">
        <w:rPr>
          <w:rFonts w:ascii="Times New Roman" w:hAnsi="Times New Roman"/>
          <w:sz w:val="28"/>
          <w:szCs w:val="28"/>
        </w:rPr>
        <w:t>ных общеразвивающих программ j-</w:t>
      </w:r>
      <w:r w:rsidRPr="00B5278C">
        <w:rPr>
          <w:rFonts w:ascii="Times New Roman" w:hAnsi="Times New Roman"/>
          <w:sz w:val="28"/>
          <w:szCs w:val="28"/>
        </w:rPr>
        <w:t>й направленности, утвержд</w:t>
      </w:r>
      <w:r w:rsidR="0001302B">
        <w:rPr>
          <w:rFonts w:ascii="Times New Roman" w:hAnsi="Times New Roman"/>
          <w:sz w:val="28"/>
          <w:szCs w:val="28"/>
        </w:rPr>
        <w:t>е</w:t>
      </w:r>
      <w:r w:rsidRPr="00B5278C">
        <w:rPr>
          <w:rFonts w:ascii="Times New Roman" w:hAnsi="Times New Roman"/>
          <w:sz w:val="28"/>
          <w:szCs w:val="28"/>
        </w:rPr>
        <w:t>нны</w:t>
      </w:r>
      <w:r w:rsidR="009B60FF">
        <w:rPr>
          <w:rFonts w:ascii="Times New Roman" w:hAnsi="Times New Roman"/>
          <w:sz w:val="28"/>
          <w:szCs w:val="28"/>
        </w:rPr>
        <w:t>х</w:t>
      </w:r>
      <w:r w:rsidRPr="00B5278C">
        <w:rPr>
          <w:rFonts w:ascii="Times New Roman" w:hAnsi="Times New Roman"/>
          <w:sz w:val="28"/>
          <w:szCs w:val="28"/>
        </w:rPr>
        <w:t xml:space="preserve"> распоряжением Министерства пр</w:t>
      </w:r>
      <w:r w:rsidR="0001302B">
        <w:rPr>
          <w:rFonts w:ascii="Times New Roman" w:hAnsi="Times New Roman"/>
          <w:sz w:val="28"/>
          <w:szCs w:val="28"/>
        </w:rPr>
        <w:t xml:space="preserve">освещения Российской Федерации </w:t>
      </w:r>
      <w:r w:rsidRPr="00B5278C">
        <w:rPr>
          <w:rFonts w:ascii="Times New Roman" w:hAnsi="Times New Roman"/>
          <w:sz w:val="28"/>
          <w:szCs w:val="28"/>
        </w:rPr>
        <w:t xml:space="preserve">от 17.12.2019 № Р-136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Об утверждении методических рекомендаций 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78C">
        <w:rPr>
          <w:rFonts w:ascii="Times New Roman" w:hAnsi="Times New Roman"/>
          <w:sz w:val="28"/>
          <w:szCs w:val="28"/>
        </w:rPr>
        <w:t xml:space="preserve">программ всех направленностей в рамках региональных проектов, обеспечивающих достижение целей, показателей и результатов федерального проекта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Успех каждого ребенка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Образование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, с учетом  распоряжения Министерства просвещения Российской Федерации от 03.02.2020 № Р-9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 внесении изменений в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proofErr w:type="gramEnd"/>
      <w:r w:rsidRPr="00B5278C">
        <w:rPr>
          <w:rFonts w:ascii="Times New Roman" w:hAnsi="Times New Roman"/>
          <w:sz w:val="28"/>
          <w:szCs w:val="28"/>
        </w:rPr>
        <w:t xml:space="preserve"> в рамках региональных проектов, обеспечивающих достижение целей, показателей и результатов федерального проекта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Успех каждого ребенка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974D6F">
        <w:rPr>
          <w:rFonts w:ascii="Times New Roman" w:hAnsi="Times New Roman"/>
          <w:sz w:val="28"/>
          <w:szCs w:val="28"/>
        </w:rPr>
        <w:t>«</w:t>
      </w:r>
      <w:r w:rsidRPr="00B5278C">
        <w:rPr>
          <w:rFonts w:ascii="Times New Roman" w:hAnsi="Times New Roman"/>
          <w:sz w:val="28"/>
          <w:szCs w:val="28"/>
        </w:rPr>
        <w:t>Образование</w:t>
      </w:r>
      <w:r w:rsidR="00974D6F">
        <w:rPr>
          <w:rFonts w:ascii="Times New Roman" w:hAnsi="Times New Roman"/>
          <w:sz w:val="28"/>
          <w:szCs w:val="28"/>
        </w:rPr>
        <w:t>»</w:t>
      </w:r>
      <w:r w:rsidRPr="00B5278C">
        <w:rPr>
          <w:rFonts w:ascii="Times New Roman" w:hAnsi="Times New Roman"/>
          <w:sz w:val="28"/>
          <w:szCs w:val="28"/>
        </w:rPr>
        <w:t>.</w:t>
      </w:r>
    </w:p>
    <w:p w:rsidR="006828C9" w:rsidRPr="00B5278C" w:rsidRDefault="006828C9" w:rsidP="00013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78C">
        <w:rPr>
          <w:rFonts w:ascii="Times New Roman" w:hAnsi="Times New Roman"/>
          <w:sz w:val="28"/>
          <w:szCs w:val="28"/>
        </w:rPr>
        <w:t>Перечень образовательных организаци</w:t>
      </w:r>
      <w:r w:rsidR="006544C2">
        <w:rPr>
          <w:rFonts w:ascii="Times New Roman" w:hAnsi="Times New Roman"/>
          <w:sz w:val="28"/>
          <w:szCs w:val="28"/>
        </w:rPr>
        <w:t>й</w:t>
      </w:r>
      <w:r w:rsidRPr="00B5278C">
        <w:rPr>
          <w:rFonts w:ascii="Times New Roman" w:hAnsi="Times New Roman"/>
          <w:sz w:val="28"/>
          <w:szCs w:val="28"/>
        </w:rPr>
        <w:t xml:space="preserve"> различных типов для реализации дополнительных общеразвивающих программ </w:t>
      </w:r>
      <w:r w:rsidR="006544C2">
        <w:rPr>
          <w:rFonts w:ascii="Times New Roman" w:hAnsi="Times New Roman"/>
          <w:sz w:val="28"/>
          <w:szCs w:val="28"/>
        </w:rPr>
        <w:br/>
      </w:r>
      <w:r w:rsidRPr="00B5278C">
        <w:rPr>
          <w:rFonts w:ascii="Times New Roman" w:hAnsi="Times New Roman"/>
          <w:sz w:val="28"/>
          <w:szCs w:val="28"/>
          <w:lang w:val="en-US"/>
        </w:rPr>
        <w:t>j</w:t>
      </w:r>
      <w:r w:rsidR="0001302B">
        <w:rPr>
          <w:rFonts w:ascii="Times New Roman" w:hAnsi="Times New Roman"/>
          <w:sz w:val="28"/>
          <w:szCs w:val="28"/>
        </w:rPr>
        <w:t>-</w:t>
      </w:r>
      <w:r w:rsidRPr="00B5278C">
        <w:rPr>
          <w:rFonts w:ascii="Times New Roman" w:hAnsi="Times New Roman"/>
          <w:sz w:val="28"/>
          <w:szCs w:val="28"/>
        </w:rPr>
        <w:t xml:space="preserve">й направленности в муниципальном образовании  утверждается распоряжением Правительства Кемеровской области – Кузбасса, приказом </w:t>
      </w:r>
      <w:r w:rsidR="0001302B">
        <w:rPr>
          <w:rFonts w:ascii="Times New Roman" w:hAnsi="Times New Roman"/>
          <w:sz w:val="28"/>
          <w:szCs w:val="28"/>
        </w:rPr>
        <w:t>М</w:t>
      </w:r>
      <w:r w:rsidR="00CB10C4" w:rsidRPr="006F19EC">
        <w:rPr>
          <w:rFonts w:ascii="Times New Roman" w:hAnsi="Times New Roman"/>
          <w:sz w:val="28"/>
          <w:szCs w:val="28"/>
        </w:rPr>
        <w:t>инистерств</w:t>
      </w:r>
      <w:r w:rsidR="00CB10C4">
        <w:rPr>
          <w:rFonts w:ascii="Times New Roman" w:hAnsi="Times New Roman"/>
          <w:sz w:val="28"/>
          <w:szCs w:val="28"/>
        </w:rPr>
        <w:t>а</w:t>
      </w:r>
      <w:r w:rsidR="00CB10C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Pr="00B5278C">
        <w:rPr>
          <w:rFonts w:ascii="Times New Roman" w:hAnsi="Times New Roman"/>
          <w:sz w:val="28"/>
          <w:szCs w:val="28"/>
        </w:rPr>
        <w:t xml:space="preserve"> и закрепляется в соглашении, которое заключается в соответствующем финансовом году между </w:t>
      </w:r>
      <w:r w:rsidR="0001302B">
        <w:rPr>
          <w:rFonts w:ascii="Times New Roman" w:hAnsi="Times New Roman"/>
          <w:sz w:val="28"/>
          <w:szCs w:val="28"/>
        </w:rPr>
        <w:t>М</w:t>
      </w:r>
      <w:r w:rsidR="00CB10C4" w:rsidRPr="006F19EC">
        <w:rPr>
          <w:rFonts w:ascii="Times New Roman" w:hAnsi="Times New Roman"/>
          <w:sz w:val="28"/>
          <w:szCs w:val="28"/>
        </w:rPr>
        <w:t>инистерство</w:t>
      </w:r>
      <w:r w:rsidR="00CB10C4">
        <w:rPr>
          <w:rFonts w:ascii="Times New Roman" w:hAnsi="Times New Roman"/>
          <w:sz w:val="28"/>
          <w:szCs w:val="28"/>
        </w:rPr>
        <w:t>м</w:t>
      </w:r>
      <w:r w:rsidR="00CB10C4" w:rsidRPr="006F19EC">
        <w:rPr>
          <w:rFonts w:ascii="Times New Roman" w:hAnsi="Times New Roman"/>
          <w:sz w:val="28"/>
          <w:szCs w:val="28"/>
        </w:rPr>
        <w:t xml:space="preserve"> образования и науки Кузбасса</w:t>
      </w:r>
      <w:r w:rsidR="00CB10C4" w:rsidRPr="00B5278C">
        <w:rPr>
          <w:rFonts w:ascii="Times New Roman" w:hAnsi="Times New Roman"/>
          <w:sz w:val="28"/>
          <w:szCs w:val="28"/>
        </w:rPr>
        <w:t xml:space="preserve"> </w:t>
      </w:r>
      <w:r w:rsidRPr="00B5278C">
        <w:rPr>
          <w:rFonts w:ascii="Times New Roman" w:hAnsi="Times New Roman"/>
          <w:sz w:val="28"/>
          <w:szCs w:val="28"/>
        </w:rPr>
        <w:t xml:space="preserve">и главой </w:t>
      </w:r>
      <w:r w:rsidRPr="00B5278C">
        <w:rPr>
          <w:rFonts w:ascii="Times New Roman" w:hAnsi="Times New Roman"/>
          <w:sz w:val="28"/>
          <w:szCs w:val="28"/>
        </w:rPr>
        <w:br/>
        <w:t xml:space="preserve">i-го муниципального образования. </w:t>
      </w:r>
    </w:p>
    <w:p w:rsidR="006828C9" w:rsidRPr="00B5278C" w:rsidRDefault="006828C9" w:rsidP="006B54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>3. Правила предоставления субсидий из бюджета</w:t>
      </w:r>
    </w:p>
    <w:p w:rsidR="006828C9" w:rsidRPr="00B5278C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 xml:space="preserve">Кемеровской области </w:t>
      </w:r>
      <w:r w:rsidRPr="00B5278C">
        <w:rPr>
          <w:sz w:val="28"/>
          <w:szCs w:val="28"/>
          <w:lang w:val="ru-RU"/>
        </w:rPr>
        <w:t xml:space="preserve"> </w:t>
      </w:r>
      <w:r w:rsidRPr="00B5278C">
        <w:rPr>
          <w:bCs/>
          <w:sz w:val="28"/>
          <w:szCs w:val="28"/>
          <w:lang w:val="ru-RU"/>
        </w:rPr>
        <w:t>– Кузбасса муниципальным образованиям</w:t>
      </w:r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3.1. </w:t>
      </w:r>
      <w:proofErr w:type="gramStart"/>
      <w:r w:rsidRPr="00B5278C">
        <w:rPr>
          <w:sz w:val="28"/>
          <w:szCs w:val="28"/>
          <w:lang w:val="ru-RU"/>
        </w:rPr>
        <w:t xml:space="preserve">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предоставляется </w:t>
      </w:r>
      <w:r w:rsidR="00756565">
        <w:rPr>
          <w:sz w:val="28"/>
          <w:szCs w:val="28"/>
          <w:lang w:val="ru-RU"/>
        </w:rPr>
        <w:t>М</w:t>
      </w:r>
      <w:r w:rsidR="00CB10C4" w:rsidRPr="00CB10C4">
        <w:rPr>
          <w:sz w:val="28"/>
          <w:szCs w:val="28"/>
          <w:lang w:val="ru-RU"/>
        </w:rPr>
        <w:t>инистерством образования и науки Кузбасса</w:t>
      </w:r>
      <w:r w:rsidRPr="00B5278C">
        <w:rPr>
          <w:sz w:val="28"/>
          <w:szCs w:val="28"/>
          <w:lang w:val="ru-RU"/>
        </w:rPr>
        <w:t xml:space="preserve"> и распределяется приложением к </w:t>
      </w:r>
      <w:r w:rsidR="005B2E60" w:rsidRPr="00B5278C">
        <w:rPr>
          <w:sz w:val="28"/>
          <w:szCs w:val="28"/>
          <w:lang w:val="ru-RU"/>
        </w:rPr>
        <w:t xml:space="preserve">Закону Кемеровской области </w:t>
      </w:r>
      <w:r w:rsidR="005B2E60" w:rsidRPr="00B5278C">
        <w:rPr>
          <w:bCs/>
          <w:sz w:val="28"/>
          <w:szCs w:val="28"/>
          <w:lang w:val="ru-RU"/>
        </w:rPr>
        <w:t>– Кузбасса</w:t>
      </w:r>
      <w:r w:rsidR="005B2E60">
        <w:rPr>
          <w:bCs/>
          <w:sz w:val="28"/>
          <w:szCs w:val="28"/>
          <w:lang w:val="ru-RU"/>
        </w:rPr>
        <w:t xml:space="preserve"> от 11.12.2019 № 137</w:t>
      </w:r>
      <w:r w:rsidR="005B2E60" w:rsidRPr="00B5278C">
        <w:rPr>
          <w:bCs/>
          <w:sz w:val="28"/>
          <w:szCs w:val="28"/>
          <w:lang w:val="ru-RU"/>
        </w:rPr>
        <w:t>–</w:t>
      </w:r>
      <w:r w:rsidR="005B2E60">
        <w:rPr>
          <w:bCs/>
          <w:sz w:val="28"/>
          <w:szCs w:val="28"/>
          <w:lang w:val="ru-RU"/>
        </w:rPr>
        <w:t xml:space="preserve">ОЗ </w:t>
      </w:r>
      <w:r w:rsidR="005B2E60">
        <w:rPr>
          <w:sz w:val="28"/>
          <w:szCs w:val="28"/>
          <w:lang w:val="ru-RU"/>
        </w:rPr>
        <w:t>«</w:t>
      </w:r>
      <w:r w:rsidR="005B2E60" w:rsidRPr="00B5278C">
        <w:rPr>
          <w:sz w:val="28"/>
          <w:szCs w:val="28"/>
          <w:lang w:val="ru-RU"/>
        </w:rPr>
        <w:t>Об областном бюджете</w:t>
      </w:r>
      <w:r w:rsidR="005B2E60">
        <w:rPr>
          <w:sz w:val="28"/>
          <w:szCs w:val="28"/>
          <w:lang w:val="ru-RU"/>
        </w:rPr>
        <w:t xml:space="preserve"> на 2020 год и на плановый период 2021 и 2022 годов» </w:t>
      </w:r>
      <w:r w:rsidRPr="00B5278C">
        <w:rPr>
          <w:sz w:val="28"/>
          <w:szCs w:val="28"/>
          <w:lang w:val="ru-RU"/>
        </w:rPr>
        <w:t xml:space="preserve">в пределах лимитов бюджетных обязательств, утвержденных </w:t>
      </w:r>
      <w:r w:rsidR="00756565">
        <w:rPr>
          <w:sz w:val="28"/>
          <w:szCs w:val="28"/>
          <w:lang w:val="ru-RU"/>
        </w:rPr>
        <w:t>М</w:t>
      </w:r>
      <w:r w:rsidR="00CB10C4" w:rsidRPr="00CB10C4">
        <w:rPr>
          <w:sz w:val="28"/>
          <w:szCs w:val="28"/>
          <w:lang w:val="ru-RU"/>
        </w:rPr>
        <w:t>инистерств</w:t>
      </w:r>
      <w:r w:rsidR="00CB10C4">
        <w:rPr>
          <w:sz w:val="28"/>
          <w:szCs w:val="28"/>
          <w:lang w:val="ru-RU"/>
        </w:rPr>
        <w:t>у</w:t>
      </w:r>
      <w:r w:rsidR="00CB10C4" w:rsidRPr="00CB10C4">
        <w:rPr>
          <w:sz w:val="28"/>
          <w:szCs w:val="28"/>
          <w:lang w:val="ru-RU"/>
        </w:rPr>
        <w:t xml:space="preserve"> образования и науки Кузбасса</w:t>
      </w:r>
      <w:r w:rsidRPr="00B5278C">
        <w:rPr>
          <w:sz w:val="28"/>
          <w:szCs w:val="28"/>
          <w:lang w:val="ru-RU"/>
        </w:rPr>
        <w:t xml:space="preserve"> на цели, указанные в пункте 1.2 настоящих Правил.</w:t>
      </w:r>
      <w:proofErr w:type="gramEnd"/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предоставляется муниципальному образованию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объекты которого вошли в заявку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и прошли отбор в Министерстве просвещения Российской Федерации в порядке, установленном Министерством просвещения Российской Федерации.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3.2. Условиями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являются: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а) наличие утвержденных муниципальных программ, предусматривающих перечень мероприятий, предусмотренных пунктом 1.2 настоящих Правил, в целях софинансирования которых предоставляется 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;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б) наличие в бюджете муниципального образования бюджетных ассигнований в объеме, достаточном для окончательного исполнения расходных обязательств, предусмотренных пунктом 1.2 настоящих Правил.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3.3. При заключении соглашения уполномоченный орган местного самоуправления муниципального образования представляет в </w:t>
      </w:r>
      <w:r w:rsidR="00756565">
        <w:rPr>
          <w:rFonts w:eastAsiaTheme="minorHAnsi"/>
          <w:sz w:val="28"/>
          <w:szCs w:val="28"/>
          <w:lang w:val="ru-RU" w:eastAsia="en-US"/>
        </w:rPr>
        <w:t>М</w:t>
      </w:r>
      <w:r w:rsidR="00521020">
        <w:rPr>
          <w:rFonts w:eastAsiaTheme="minorHAnsi"/>
          <w:sz w:val="28"/>
          <w:szCs w:val="28"/>
          <w:lang w:val="ru-RU" w:eastAsia="en-US"/>
        </w:rPr>
        <w:t>инистерство</w:t>
      </w:r>
      <w:r w:rsidR="00521020" w:rsidRPr="00B5278C">
        <w:rPr>
          <w:rFonts w:eastAsiaTheme="minorHAnsi"/>
          <w:sz w:val="28"/>
          <w:szCs w:val="28"/>
          <w:lang w:val="ru-RU" w:eastAsia="en-US"/>
        </w:rPr>
        <w:t xml:space="preserve"> образования и науки </w:t>
      </w:r>
      <w:r w:rsidR="00521020">
        <w:rPr>
          <w:rFonts w:eastAsiaTheme="minorHAnsi"/>
          <w:sz w:val="28"/>
          <w:szCs w:val="28"/>
          <w:lang w:val="ru-RU" w:eastAsia="en-US"/>
        </w:rPr>
        <w:t>Кузбасса</w:t>
      </w:r>
      <w:r w:rsidRPr="00B5278C">
        <w:rPr>
          <w:sz w:val="28"/>
          <w:szCs w:val="28"/>
          <w:lang w:val="ru-RU"/>
        </w:rPr>
        <w:t xml:space="preserve"> отчет об исполнении условий предоставления субсидий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, предусмотренных пунктом 3.2 настоящих Правил, по форме, установленной Министерством просвещения Российской Федерации.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3.4. Предоставление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осуществляется в соответствии с пунктом 3.1 настоящих Правил и соглашением, заключенным в государственной интегрированной информационной системе управления общественными финансами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Электронный бюджет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>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Типовые формы соглашения и дополнительных соглашений утверждаются Министерством финансов Российской Федерации.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3.5.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(в том числе за счет средств субсидии из федерального бюджета) на текущий финансовый год и плановый период в размере 100 %.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3.6. Перечень мероприятий содержит следующие показатели результативности использования субсидии из бюджета Кемеровской </w:t>
      </w:r>
      <w:r w:rsidRPr="00B5278C">
        <w:rPr>
          <w:sz w:val="28"/>
          <w:szCs w:val="28"/>
          <w:lang w:val="ru-RU"/>
        </w:rPr>
        <w:br/>
        <w:t xml:space="preserve">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: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а) численность детей в возрасте от 5 до 18 лет, обучающихся за счет средс</w:t>
      </w:r>
      <w:r w:rsidR="005B2E60">
        <w:rPr>
          <w:sz w:val="28"/>
          <w:szCs w:val="28"/>
          <w:lang w:val="ru-RU"/>
        </w:rPr>
        <w:t xml:space="preserve">тв бюджетов Кемеровской области – Кузбасса </w:t>
      </w:r>
      <w:r w:rsidRPr="00B5278C">
        <w:rPr>
          <w:sz w:val="28"/>
          <w:szCs w:val="28"/>
          <w:lang w:val="ru-RU"/>
        </w:rPr>
        <w:t>и (или) местных бюджетов по дополнительны</w:t>
      </w:r>
      <w:r w:rsidR="005B2E60">
        <w:rPr>
          <w:sz w:val="28"/>
          <w:szCs w:val="28"/>
          <w:lang w:val="ru-RU"/>
        </w:rPr>
        <w:t>м</w:t>
      </w:r>
      <w:r w:rsidRPr="00B5278C">
        <w:rPr>
          <w:sz w:val="28"/>
          <w:szCs w:val="28"/>
          <w:lang w:val="ru-RU"/>
        </w:rPr>
        <w:t xml:space="preserve"> общеобразовательным программам на базе новых мест (человек в год);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>б) доля отдельных групп сотрудников, прошедших переподготовку (повышение квалификации) по программам (курсам, модулям): педагогические работники, в том числе наставники без педагогического образования (процентов), руководители (процентов), привлекаемые специалисты (наставники), в том числе из предприятий реального сектора экономики, образовательные волонтеры и др. (процентов);</w:t>
      </w:r>
      <w:proofErr w:type="gramEnd"/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>в)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 число мероприятий (ед</w:t>
      </w:r>
      <w:r w:rsidR="0001302B">
        <w:rPr>
          <w:sz w:val="28"/>
          <w:szCs w:val="28"/>
          <w:lang w:val="ru-RU"/>
        </w:rPr>
        <w:t>иниц</w:t>
      </w:r>
      <w:r w:rsidRPr="00B5278C">
        <w:rPr>
          <w:sz w:val="28"/>
          <w:szCs w:val="28"/>
          <w:lang w:val="ru-RU"/>
        </w:rPr>
        <w:t xml:space="preserve"> в год), число участников (человек в год).</w:t>
      </w:r>
      <w:proofErr w:type="gramEnd"/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3.7. Оценка эффективности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 осуществляется </w:t>
      </w:r>
      <w:r w:rsidR="0001302B">
        <w:rPr>
          <w:sz w:val="28"/>
          <w:szCs w:val="28"/>
          <w:lang w:val="ru-RU"/>
        </w:rPr>
        <w:t>М</w:t>
      </w:r>
      <w:r w:rsidR="00CB10C4" w:rsidRPr="00CB10C4">
        <w:rPr>
          <w:sz w:val="28"/>
          <w:szCs w:val="28"/>
          <w:lang w:val="ru-RU"/>
        </w:rPr>
        <w:t>инистерством образования и науки Кузбасса</w:t>
      </w:r>
      <w:r w:rsidRPr="00B5278C">
        <w:rPr>
          <w:sz w:val="28"/>
          <w:szCs w:val="28"/>
          <w:lang w:val="ru-RU"/>
        </w:rPr>
        <w:t xml:space="preserve"> на основании сравнения планируемых и достигнутых значений показателя результативности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, предусмотренных пунктом 3.6 настоящих Правил, а также сроков реализации перечня мероприятий, прилагаемого к соглашению.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3.8. </w:t>
      </w:r>
      <w:proofErr w:type="gramStart"/>
      <w:r w:rsidRPr="00B5278C">
        <w:rPr>
          <w:sz w:val="28"/>
          <w:szCs w:val="28"/>
          <w:lang w:val="ru-RU"/>
        </w:rPr>
        <w:t xml:space="preserve">Внесение в соглашение изменений, предусматривающих ухудшение значений показателей результативности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</w:t>
      </w:r>
      <w:proofErr w:type="gramEnd"/>
      <w:r w:rsidRPr="00B5278C">
        <w:rPr>
          <w:sz w:val="28"/>
          <w:szCs w:val="28"/>
          <w:lang w:val="ru-RU"/>
        </w:rPr>
        <w:t xml:space="preserve"> на 20 %) сокращения размера субсидии.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3.9. В случае дополнительного выделения средств из бюджета муниципального образования, необходимых на поддержку образования детей с ограниченными возможностями здоровья, заключается отдельное соглашение с муниципальным образованием в общеустановленном порядке.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области</w:t>
      </w:r>
      <w:r w:rsidR="00EB118F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>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>3.10. Перечисление субсидий из бюджета Кемеровской области</w:t>
      </w:r>
      <w:r w:rsidR="0035130E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3.11. </w:t>
      </w:r>
      <w:proofErr w:type="gramStart"/>
      <w:r w:rsidRPr="00B5278C">
        <w:rPr>
          <w:sz w:val="28"/>
          <w:szCs w:val="28"/>
          <w:lang w:val="ru-RU"/>
        </w:rPr>
        <w:t xml:space="preserve">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10-го числа месяца, следующего за отчетным кварталом, в государственной интегрированной информационной системе управления общественными финансами </w:t>
      </w:r>
      <w:r w:rsidR="00974D6F">
        <w:rPr>
          <w:sz w:val="28"/>
          <w:szCs w:val="28"/>
          <w:lang w:val="ru-RU"/>
        </w:rPr>
        <w:t>«</w:t>
      </w:r>
      <w:r w:rsidRPr="00B5278C">
        <w:rPr>
          <w:sz w:val="28"/>
          <w:szCs w:val="28"/>
          <w:lang w:val="ru-RU"/>
        </w:rPr>
        <w:t>Электронный бюджет</w:t>
      </w:r>
      <w:r w:rsidR="00974D6F">
        <w:rPr>
          <w:sz w:val="28"/>
          <w:szCs w:val="28"/>
          <w:lang w:val="ru-RU"/>
        </w:rPr>
        <w:t>»</w:t>
      </w:r>
      <w:r w:rsidRPr="00B5278C">
        <w:rPr>
          <w:sz w:val="28"/>
          <w:szCs w:val="28"/>
          <w:lang w:val="ru-RU"/>
        </w:rPr>
        <w:t xml:space="preserve"> отчет о расходах, в целях софинансирования которых предоставлена субсидия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, а также отчет о достижении значений показателей результативности использования субсидии из бюджета</w:t>
      </w:r>
      <w:proofErr w:type="gramEnd"/>
      <w:r w:rsidRPr="00B5278C">
        <w:rPr>
          <w:sz w:val="28"/>
          <w:szCs w:val="28"/>
          <w:lang w:val="ru-RU"/>
        </w:rPr>
        <w:t xml:space="preserve"> Кемеровской </w:t>
      </w:r>
      <w:r w:rsidR="006E476F" w:rsidRPr="00B5278C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>области</w:t>
      </w:r>
      <w:r w:rsidR="006E476F" w:rsidRPr="00B5278C">
        <w:rPr>
          <w:sz w:val="28"/>
          <w:szCs w:val="28"/>
          <w:lang w:val="ru-RU"/>
        </w:rPr>
        <w:t xml:space="preserve"> </w:t>
      </w:r>
      <w:r w:rsidR="006E476F"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>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3.12. </w:t>
      </w:r>
      <w:proofErr w:type="gramStart"/>
      <w:r w:rsidRPr="00B5278C">
        <w:rPr>
          <w:sz w:val="28"/>
          <w:szCs w:val="28"/>
          <w:lang w:val="ru-RU"/>
        </w:rPr>
        <w:t xml:space="preserve">В случае если муниципальным образованием по состоянию на </w:t>
      </w:r>
      <w:r w:rsidR="006E476F" w:rsidRPr="00B5278C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31 декабря года предоставления субсидии из бюджета Кемеровской </w:t>
      </w:r>
      <w:r w:rsidR="006E476F" w:rsidRPr="00B5278C">
        <w:rPr>
          <w:sz w:val="28"/>
          <w:szCs w:val="28"/>
          <w:lang w:val="ru-RU"/>
        </w:rPr>
        <w:br/>
      </w:r>
      <w:r w:rsidRPr="00B5278C">
        <w:rPr>
          <w:sz w:val="28"/>
          <w:szCs w:val="28"/>
          <w:lang w:val="ru-RU"/>
        </w:rPr>
        <w:t xml:space="preserve">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допущены нарушения обязательств, предусмотренных соглашением в соответствии с </w:t>
      </w:r>
      <w:hyperlink r:id="rId96" w:history="1">
        <w:r w:rsidRPr="00B5278C">
          <w:rPr>
            <w:sz w:val="28"/>
            <w:szCs w:val="28"/>
            <w:lang w:val="ru-RU"/>
          </w:rPr>
          <w:t xml:space="preserve">подпунктом </w:t>
        </w:r>
        <w:r w:rsidR="00974D6F">
          <w:rPr>
            <w:sz w:val="28"/>
            <w:szCs w:val="28"/>
            <w:lang w:val="ru-RU"/>
          </w:rPr>
          <w:t>«</w:t>
        </w:r>
        <w:r w:rsidRPr="00B5278C">
          <w:rPr>
            <w:sz w:val="28"/>
            <w:szCs w:val="28"/>
            <w:lang w:val="ru-RU"/>
          </w:rPr>
          <w:t>б</w:t>
        </w:r>
        <w:r w:rsidR="00974D6F">
          <w:rPr>
            <w:sz w:val="28"/>
            <w:szCs w:val="28"/>
            <w:lang w:val="ru-RU"/>
          </w:rPr>
          <w:t>»</w:t>
        </w:r>
        <w:r w:rsidRPr="00B5278C">
          <w:rPr>
            <w:sz w:val="28"/>
            <w:szCs w:val="28"/>
            <w:lang w:val="ru-RU"/>
          </w:rPr>
          <w:t xml:space="preserve"> пункта 10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бюджета,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в</w:t>
      </w:r>
      <w:proofErr w:type="gramEnd"/>
      <w:r w:rsidRPr="00B5278C">
        <w:rPr>
          <w:sz w:val="28"/>
          <w:szCs w:val="28"/>
          <w:lang w:val="ru-RU"/>
        </w:rPr>
        <w:t xml:space="preserve"> </w:t>
      </w:r>
      <w:proofErr w:type="gramStart"/>
      <w:r w:rsidRPr="00B5278C">
        <w:rPr>
          <w:sz w:val="28"/>
          <w:szCs w:val="28"/>
          <w:lang w:val="ru-RU"/>
        </w:rPr>
        <w:t>соответствии с соглашением в году, следующем за годом предоставления субсидии из бюджета Кемеровской области</w:t>
      </w:r>
      <w:r w:rsidR="00EB118F">
        <w:rPr>
          <w:sz w:val="28"/>
          <w:szCs w:val="28"/>
          <w:lang w:val="ru-RU"/>
        </w:rPr>
        <w:t xml:space="preserve"> – Кузбасса</w:t>
      </w:r>
      <w:r w:rsidRPr="00B5278C">
        <w:rPr>
          <w:sz w:val="28"/>
          <w:szCs w:val="28"/>
          <w:lang w:val="ru-RU"/>
        </w:rPr>
        <w:t xml:space="preserve">, указанные нарушения не устранены, объем средств, подлежащий возврату из бюджета муниципального образования бюджету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затем в федеральный бюджет, определяется в соответствии с </w:t>
      </w:r>
      <w:hyperlink r:id="rId97" w:history="1">
        <w:r w:rsidRPr="00B5278C">
          <w:rPr>
            <w:sz w:val="28"/>
            <w:szCs w:val="28"/>
            <w:lang w:val="ru-RU"/>
          </w:rPr>
          <w:t>пунктом 16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бюджета.</w:t>
      </w:r>
      <w:proofErr w:type="gramEnd"/>
      <w:r w:rsidRPr="00B5278C">
        <w:rPr>
          <w:sz w:val="28"/>
          <w:szCs w:val="28"/>
          <w:lang w:val="ru-RU"/>
        </w:rPr>
        <w:t xml:space="preserve"> Срок возврата указанных средств устанавливается на 1 месяц раньше установленного.</w:t>
      </w:r>
    </w:p>
    <w:p w:rsidR="006828C9" w:rsidRPr="00B5278C" w:rsidRDefault="006828C9" w:rsidP="000130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5278C">
        <w:rPr>
          <w:sz w:val="28"/>
          <w:szCs w:val="28"/>
          <w:lang w:val="ru-RU"/>
        </w:rPr>
        <w:t xml:space="preserve">Освобождение муниципальных образований от применения мер ответственности, предусмотренных </w:t>
      </w:r>
      <w:hyperlink r:id="rId98" w:history="1">
        <w:r w:rsidRPr="00B5278C">
          <w:rPr>
            <w:sz w:val="28"/>
            <w:szCs w:val="28"/>
            <w:lang w:val="ru-RU"/>
          </w:rPr>
          <w:t>пунктом 16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бюджета, в том числе возврата муниципальными образованиями средств в доход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затем в федеральный бюджет, осуществляется в соответствии с </w:t>
      </w:r>
      <w:hyperlink r:id="rId99" w:history="1">
        <w:r w:rsidRPr="00B5278C">
          <w:rPr>
            <w:sz w:val="28"/>
            <w:szCs w:val="28"/>
            <w:lang w:val="ru-RU"/>
          </w:rPr>
          <w:t>пунктом 20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бюджета.</w:t>
      </w:r>
      <w:proofErr w:type="gramEnd"/>
    </w:p>
    <w:p w:rsidR="006828C9" w:rsidRPr="00B5278C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B5278C">
        <w:rPr>
          <w:bCs/>
          <w:sz w:val="28"/>
          <w:szCs w:val="28"/>
          <w:lang w:val="ru-RU"/>
        </w:rPr>
        <w:t xml:space="preserve">4. </w:t>
      </w:r>
      <w:proofErr w:type="gramStart"/>
      <w:r w:rsidRPr="00B5278C">
        <w:rPr>
          <w:bCs/>
          <w:sz w:val="28"/>
          <w:szCs w:val="28"/>
          <w:lang w:val="ru-RU"/>
        </w:rPr>
        <w:t>Контроль за</w:t>
      </w:r>
      <w:proofErr w:type="gramEnd"/>
      <w:r w:rsidRPr="00B5278C">
        <w:rPr>
          <w:bCs/>
          <w:sz w:val="28"/>
          <w:szCs w:val="28"/>
          <w:lang w:val="ru-RU"/>
        </w:rPr>
        <w:t xml:space="preserve"> использованием субсидий из бюджета</w:t>
      </w:r>
    </w:p>
    <w:p w:rsidR="006828C9" w:rsidRPr="00143EE8" w:rsidRDefault="006828C9" w:rsidP="006828C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143EE8">
        <w:rPr>
          <w:bCs/>
          <w:sz w:val="28"/>
          <w:szCs w:val="28"/>
          <w:lang w:val="ru-RU"/>
        </w:rPr>
        <w:t>Кемеровской области</w:t>
      </w:r>
      <w:r w:rsidR="00EB118F">
        <w:rPr>
          <w:sz w:val="28"/>
          <w:szCs w:val="28"/>
          <w:lang w:val="ru-RU"/>
        </w:rPr>
        <w:t xml:space="preserve"> – Кузбасса </w:t>
      </w:r>
      <w:r w:rsidRPr="00143EE8">
        <w:rPr>
          <w:bCs/>
          <w:sz w:val="28"/>
          <w:szCs w:val="28"/>
          <w:lang w:val="ru-RU"/>
        </w:rPr>
        <w:t>муниципальным образованием</w:t>
      </w:r>
    </w:p>
    <w:p w:rsidR="006828C9" w:rsidRPr="00143EE8" w:rsidRDefault="006828C9" w:rsidP="006828C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28C9" w:rsidRPr="00B5278C" w:rsidRDefault="006828C9" w:rsidP="006828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4.1. </w:t>
      </w:r>
      <w:proofErr w:type="gramStart"/>
      <w:r w:rsidRPr="00B5278C">
        <w:rPr>
          <w:sz w:val="28"/>
          <w:szCs w:val="28"/>
          <w:lang w:val="ru-RU"/>
        </w:rPr>
        <w:t xml:space="preserve">В случае нецелевого использования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а затем в федеральный бюджет, в соответствии с </w:t>
      </w:r>
      <w:hyperlink r:id="rId100" w:history="1">
        <w:r w:rsidRPr="00B5278C">
          <w:rPr>
            <w:sz w:val="28"/>
            <w:szCs w:val="28"/>
            <w:lang w:val="ru-RU"/>
          </w:rPr>
          <w:t>пунктом 16</w:t>
        </w:r>
      </w:hyperlink>
      <w:r w:rsidRPr="00B5278C">
        <w:rPr>
          <w:sz w:val="28"/>
          <w:szCs w:val="28"/>
          <w:lang w:val="ru-RU"/>
        </w:rPr>
        <w:t xml:space="preserve"> Правил формирования, предоставления и распределения субсидий из федерального бюджета к муниципальному образованию применяются бюджетные меры принуждения, предусмотренные бюджетным законодательством Российской</w:t>
      </w:r>
      <w:proofErr w:type="gramEnd"/>
      <w:r w:rsidRPr="00B5278C">
        <w:rPr>
          <w:sz w:val="28"/>
          <w:szCs w:val="28"/>
          <w:lang w:val="ru-RU"/>
        </w:rPr>
        <w:t xml:space="preserve"> Федерации.</w:t>
      </w:r>
    </w:p>
    <w:p w:rsidR="006828C9" w:rsidRPr="00B5278C" w:rsidRDefault="006828C9" w:rsidP="00222B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Решение о приостановлении перечисления (сокращении объема)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6828C9" w:rsidRPr="00B5278C" w:rsidRDefault="006828C9" w:rsidP="006544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278C">
        <w:rPr>
          <w:sz w:val="28"/>
          <w:szCs w:val="28"/>
          <w:lang w:val="ru-RU"/>
        </w:rPr>
        <w:t xml:space="preserve">4.2. </w:t>
      </w:r>
      <w:proofErr w:type="gramStart"/>
      <w:r w:rsidRPr="00B5278C">
        <w:rPr>
          <w:sz w:val="28"/>
          <w:szCs w:val="28"/>
          <w:lang w:val="ru-RU"/>
        </w:rPr>
        <w:t xml:space="preserve">Контроль за соблюдением муниципальным образованием условий предоставления субсидии из бюджета Кемеровской области </w:t>
      </w:r>
      <w:r w:rsidRPr="00B5278C">
        <w:rPr>
          <w:bCs/>
          <w:sz w:val="28"/>
          <w:szCs w:val="28"/>
          <w:lang w:val="ru-RU"/>
        </w:rPr>
        <w:t>– Кузбасса</w:t>
      </w:r>
      <w:r w:rsidRPr="00B5278C">
        <w:rPr>
          <w:sz w:val="28"/>
          <w:szCs w:val="28"/>
          <w:lang w:val="ru-RU"/>
        </w:rPr>
        <w:t xml:space="preserve">, предусмотренных пунктом 3.2 настоящих Правил и соглашением, осуществляется Министерством просвещения Российской Федерации, федеральным органом исполнительной власти, осуществляющим функции по контролю и надзору в финансово-бюджетной сфере, </w:t>
      </w:r>
      <w:r w:rsidR="00222BB3">
        <w:rPr>
          <w:sz w:val="28"/>
          <w:szCs w:val="28"/>
          <w:lang w:val="ru-RU"/>
        </w:rPr>
        <w:t>М</w:t>
      </w:r>
      <w:r w:rsidR="00CB10C4" w:rsidRPr="00CB10C4">
        <w:rPr>
          <w:sz w:val="28"/>
          <w:szCs w:val="28"/>
          <w:lang w:val="ru-RU"/>
        </w:rPr>
        <w:t xml:space="preserve">инистерством образования и науки Кузбасса </w:t>
      </w:r>
      <w:r w:rsidRPr="00B5278C">
        <w:rPr>
          <w:sz w:val="28"/>
          <w:szCs w:val="28"/>
          <w:lang w:val="ru-RU"/>
        </w:rPr>
        <w:t>и органом исполнительной власти, осуществляющим функции по контролю и надзору в финансово-бюджетной сфере.</w:t>
      </w:r>
      <w:r w:rsidR="00222BB3">
        <w:rPr>
          <w:sz w:val="28"/>
          <w:szCs w:val="28"/>
          <w:lang w:val="ru-RU"/>
        </w:rPr>
        <w:t>».</w:t>
      </w:r>
      <w:proofErr w:type="gramEnd"/>
    </w:p>
    <w:p w:rsidR="005147F5" w:rsidRPr="00B5278C" w:rsidRDefault="005147F5" w:rsidP="005147F5">
      <w:pPr>
        <w:tabs>
          <w:tab w:val="left" w:pos="5670"/>
        </w:tabs>
        <w:autoSpaceDE w:val="0"/>
        <w:autoSpaceDN w:val="0"/>
        <w:adjustRightInd w:val="0"/>
        <w:ind w:left="5670"/>
        <w:jc w:val="both"/>
        <w:outlineLvl w:val="0"/>
        <w:rPr>
          <w:b/>
          <w:sz w:val="28"/>
          <w:szCs w:val="28"/>
          <w:lang w:val="ru-RU"/>
        </w:rPr>
      </w:pPr>
    </w:p>
    <w:sectPr w:rsidR="005147F5" w:rsidRPr="00B5278C" w:rsidSect="00B5278C">
      <w:pgSz w:w="11905" w:h="16838"/>
      <w:pgMar w:top="1134" w:right="850" w:bottom="1134" w:left="170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5C" w:rsidRDefault="00C0545C" w:rsidP="0044602C">
      <w:r>
        <w:separator/>
      </w:r>
    </w:p>
  </w:endnote>
  <w:endnote w:type="continuationSeparator" w:id="0">
    <w:p w:rsidR="00C0545C" w:rsidRDefault="00C0545C" w:rsidP="004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5C" w:rsidRDefault="00C0545C" w:rsidP="0044602C">
      <w:r>
        <w:separator/>
      </w:r>
    </w:p>
  </w:footnote>
  <w:footnote w:type="continuationSeparator" w:id="0">
    <w:p w:rsidR="00C0545C" w:rsidRDefault="00C0545C" w:rsidP="004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84164"/>
      <w:docPartObj>
        <w:docPartGallery w:val="Page Numbers (Top of Page)"/>
        <w:docPartUnique/>
      </w:docPartObj>
    </w:sdtPr>
    <w:sdtEndPr/>
    <w:sdtContent>
      <w:p w:rsidR="000D22BB" w:rsidRDefault="000D22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F8" w:rsidRPr="00BD68F8">
          <w:rPr>
            <w:noProof/>
            <w:lang w:val="ru-RU"/>
          </w:rPr>
          <w:t>231</w:t>
        </w:r>
        <w:r>
          <w:fldChar w:fldCharType="end"/>
        </w:r>
      </w:p>
    </w:sdtContent>
  </w:sdt>
  <w:p w:rsidR="000D22BB" w:rsidRDefault="000D22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BB" w:rsidRDefault="000D22B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9824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89D06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1917E2"/>
    <w:multiLevelType w:val="multilevel"/>
    <w:tmpl w:val="F10AC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079E5F8F"/>
    <w:multiLevelType w:val="multilevel"/>
    <w:tmpl w:val="2F8C70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E046E63"/>
    <w:multiLevelType w:val="multilevel"/>
    <w:tmpl w:val="2146CD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D0183F"/>
    <w:multiLevelType w:val="multilevel"/>
    <w:tmpl w:val="42C6F6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2C5D3873"/>
    <w:multiLevelType w:val="multilevel"/>
    <w:tmpl w:val="B6160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31887839"/>
    <w:multiLevelType w:val="multilevel"/>
    <w:tmpl w:val="DEAA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8C625E"/>
    <w:multiLevelType w:val="multilevel"/>
    <w:tmpl w:val="EE6EA992"/>
    <w:lvl w:ilvl="0">
      <w:start w:val="3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64567D"/>
    <w:multiLevelType w:val="hybridMultilevel"/>
    <w:tmpl w:val="E384DC1C"/>
    <w:lvl w:ilvl="0" w:tplc="D5628842">
      <w:start w:val="2"/>
      <w:numFmt w:val="decimal"/>
      <w:lvlText w:val="%1)"/>
      <w:lvlJc w:val="left"/>
      <w:pPr>
        <w:ind w:left="1211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720682"/>
    <w:multiLevelType w:val="multilevel"/>
    <w:tmpl w:val="51B05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353789"/>
    <w:multiLevelType w:val="multilevel"/>
    <w:tmpl w:val="AFE0B0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78022D"/>
    <w:multiLevelType w:val="hybridMultilevel"/>
    <w:tmpl w:val="0DBC20DE"/>
    <w:lvl w:ilvl="0" w:tplc="AB184C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B5A52"/>
    <w:multiLevelType w:val="hybridMultilevel"/>
    <w:tmpl w:val="9F5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10C26"/>
    <w:multiLevelType w:val="hybridMultilevel"/>
    <w:tmpl w:val="20A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A0D38"/>
    <w:multiLevelType w:val="hybridMultilevel"/>
    <w:tmpl w:val="E1181354"/>
    <w:lvl w:ilvl="0" w:tplc="AE8847B2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D5029"/>
    <w:multiLevelType w:val="multilevel"/>
    <w:tmpl w:val="BA9A33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F552951"/>
    <w:multiLevelType w:val="multilevel"/>
    <w:tmpl w:val="9AF8A11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3"/>
  </w:num>
  <w:num w:numId="22">
    <w:abstractNumId w:val="0"/>
  </w:num>
  <w:num w:numId="23">
    <w:abstractNumId w:val="5"/>
  </w:num>
  <w:num w:numId="24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7"/>
  </w:num>
  <w:num w:numId="28">
    <w:abstractNumId w:val="11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A"/>
    <w:rsid w:val="0000011F"/>
    <w:rsid w:val="00000B45"/>
    <w:rsid w:val="000034A8"/>
    <w:rsid w:val="00004772"/>
    <w:rsid w:val="00007BEC"/>
    <w:rsid w:val="000104D0"/>
    <w:rsid w:val="00010943"/>
    <w:rsid w:val="0001257F"/>
    <w:rsid w:val="0001302B"/>
    <w:rsid w:val="00015BB0"/>
    <w:rsid w:val="00021750"/>
    <w:rsid w:val="00021DB1"/>
    <w:rsid w:val="000221E8"/>
    <w:rsid w:val="0002458C"/>
    <w:rsid w:val="00026165"/>
    <w:rsid w:val="00026C34"/>
    <w:rsid w:val="00030033"/>
    <w:rsid w:val="00031519"/>
    <w:rsid w:val="00031706"/>
    <w:rsid w:val="00031E37"/>
    <w:rsid w:val="00032E93"/>
    <w:rsid w:val="00033BCA"/>
    <w:rsid w:val="00034103"/>
    <w:rsid w:val="000345A4"/>
    <w:rsid w:val="000353F6"/>
    <w:rsid w:val="00036D2B"/>
    <w:rsid w:val="00036FDD"/>
    <w:rsid w:val="000376AA"/>
    <w:rsid w:val="00041470"/>
    <w:rsid w:val="00041DD4"/>
    <w:rsid w:val="000425EF"/>
    <w:rsid w:val="00042965"/>
    <w:rsid w:val="00042E9E"/>
    <w:rsid w:val="0004322B"/>
    <w:rsid w:val="000436DD"/>
    <w:rsid w:val="00050F64"/>
    <w:rsid w:val="000536E6"/>
    <w:rsid w:val="000536F3"/>
    <w:rsid w:val="0005418A"/>
    <w:rsid w:val="0005622C"/>
    <w:rsid w:val="000610B7"/>
    <w:rsid w:val="0006180E"/>
    <w:rsid w:val="000628F7"/>
    <w:rsid w:val="0006304D"/>
    <w:rsid w:val="0006420F"/>
    <w:rsid w:val="00064409"/>
    <w:rsid w:val="00064BFF"/>
    <w:rsid w:val="00064F90"/>
    <w:rsid w:val="00067FA8"/>
    <w:rsid w:val="00070250"/>
    <w:rsid w:val="000717EF"/>
    <w:rsid w:val="000724EA"/>
    <w:rsid w:val="00072906"/>
    <w:rsid w:val="00073055"/>
    <w:rsid w:val="00076477"/>
    <w:rsid w:val="0007774B"/>
    <w:rsid w:val="00077B14"/>
    <w:rsid w:val="00077BFE"/>
    <w:rsid w:val="00080095"/>
    <w:rsid w:val="00080559"/>
    <w:rsid w:val="00084107"/>
    <w:rsid w:val="0008734D"/>
    <w:rsid w:val="000902E7"/>
    <w:rsid w:val="00092956"/>
    <w:rsid w:val="00092F9F"/>
    <w:rsid w:val="00093BAE"/>
    <w:rsid w:val="00094237"/>
    <w:rsid w:val="000953DE"/>
    <w:rsid w:val="00095B47"/>
    <w:rsid w:val="00095EAF"/>
    <w:rsid w:val="00096DB7"/>
    <w:rsid w:val="000A05B5"/>
    <w:rsid w:val="000A0B4D"/>
    <w:rsid w:val="000A2AC5"/>
    <w:rsid w:val="000A2F18"/>
    <w:rsid w:val="000A3026"/>
    <w:rsid w:val="000A3209"/>
    <w:rsid w:val="000A39F2"/>
    <w:rsid w:val="000A509B"/>
    <w:rsid w:val="000A5814"/>
    <w:rsid w:val="000A59D8"/>
    <w:rsid w:val="000A5D6E"/>
    <w:rsid w:val="000B0520"/>
    <w:rsid w:val="000B711A"/>
    <w:rsid w:val="000B73DC"/>
    <w:rsid w:val="000B7436"/>
    <w:rsid w:val="000C000B"/>
    <w:rsid w:val="000C14FF"/>
    <w:rsid w:val="000C6259"/>
    <w:rsid w:val="000D0051"/>
    <w:rsid w:val="000D136F"/>
    <w:rsid w:val="000D1A33"/>
    <w:rsid w:val="000D22BB"/>
    <w:rsid w:val="000D24A9"/>
    <w:rsid w:val="000D3C7E"/>
    <w:rsid w:val="000D5FB7"/>
    <w:rsid w:val="000E10EF"/>
    <w:rsid w:val="000E12C4"/>
    <w:rsid w:val="000E13FC"/>
    <w:rsid w:val="000E1C66"/>
    <w:rsid w:val="000E3692"/>
    <w:rsid w:val="000E3893"/>
    <w:rsid w:val="000E415D"/>
    <w:rsid w:val="000E5604"/>
    <w:rsid w:val="000E6743"/>
    <w:rsid w:val="000E7793"/>
    <w:rsid w:val="000F14FE"/>
    <w:rsid w:val="000F1716"/>
    <w:rsid w:val="000F43C5"/>
    <w:rsid w:val="000F45EF"/>
    <w:rsid w:val="000F4673"/>
    <w:rsid w:val="000F4D76"/>
    <w:rsid w:val="000F53DB"/>
    <w:rsid w:val="000F649E"/>
    <w:rsid w:val="000F71AF"/>
    <w:rsid w:val="000F771E"/>
    <w:rsid w:val="000F7893"/>
    <w:rsid w:val="0010049F"/>
    <w:rsid w:val="0010172A"/>
    <w:rsid w:val="0010206B"/>
    <w:rsid w:val="00103C32"/>
    <w:rsid w:val="001077B6"/>
    <w:rsid w:val="00112509"/>
    <w:rsid w:val="00114CB8"/>
    <w:rsid w:val="00115992"/>
    <w:rsid w:val="00117C3F"/>
    <w:rsid w:val="0012008E"/>
    <w:rsid w:val="001204A0"/>
    <w:rsid w:val="00126355"/>
    <w:rsid w:val="00127344"/>
    <w:rsid w:val="0013107A"/>
    <w:rsid w:val="00131265"/>
    <w:rsid w:val="00131438"/>
    <w:rsid w:val="00131E11"/>
    <w:rsid w:val="00133001"/>
    <w:rsid w:val="00133BCF"/>
    <w:rsid w:val="00133E5F"/>
    <w:rsid w:val="001346BE"/>
    <w:rsid w:val="00135EF3"/>
    <w:rsid w:val="001414D0"/>
    <w:rsid w:val="001415A3"/>
    <w:rsid w:val="001434DE"/>
    <w:rsid w:val="00143EE8"/>
    <w:rsid w:val="00144F06"/>
    <w:rsid w:val="0014534F"/>
    <w:rsid w:val="0014562E"/>
    <w:rsid w:val="001459EE"/>
    <w:rsid w:val="00145B3A"/>
    <w:rsid w:val="001464F8"/>
    <w:rsid w:val="00151287"/>
    <w:rsid w:val="0015150A"/>
    <w:rsid w:val="0015159C"/>
    <w:rsid w:val="001516B0"/>
    <w:rsid w:val="001522D3"/>
    <w:rsid w:val="00152ABB"/>
    <w:rsid w:val="00154589"/>
    <w:rsid w:val="001546A9"/>
    <w:rsid w:val="001555F7"/>
    <w:rsid w:val="00160900"/>
    <w:rsid w:val="0016205C"/>
    <w:rsid w:val="00165604"/>
    <w:rsid w:val="00166518"/>
    <w:rsid w:val="001667AE"/>
    <w:rsid w:val="0016706C"/>
    <w:rsid w:val="00170572"/>
    <w:rsid w:val="001711F8"/>
    <w:rsid w:val="00172317"/>
    <w:rsid w:val="00172F7B"/>
    <w:rsid w:val="001767C4"/>
    <w:rsid w:val="00176A53"/>
    <w:rsid w:val="00176D5F"/>
    <w:rsid w:val="001779ED"/>
    <w:rsid w:val="00180A58"/>
    <w:rsid w:val="00182B8F"/>
    <w:rsid w:val="001844D4"/>
    <w:rsid w:val="001844F7"/>
    <w:rsid w:val="0018494E"/>
    <w:rsid w:val="00186311"/>
    <w:rsid w:val="00187AC9"/>
    <w:rsid w:val="001907A6"/>
    <w:rsid w:val="0019364E"/>
    <w:rsid w:val="00193727"/>
    <w:rsid w:val="0019458F"/>
    <w:rsid w:val="00197191"/>
    <w:rsid w:val="00197C00"/>
    <w:rsid w:val="001A02C0"/>
    <w:rsid w:val="001A1174"/>
    <w:rsid w:val="001A359D"/>
    <w:rsid w:val="001A4688"/>
    <w:rsid w:val="001A54DA"/>
    <w:rsid w:val="001A5FCE"/>
    <w:rsid w:val="001A68E8"/>
    <w:rsid w:val="001B0E3E"/>
    <w:rsid w:val="001B1EF6"/>
    <w:rsid w:val="001B27E2"/>
    <w:rsid w:val="001B448A"/>
    <w:rsid w:val="001B4B58"/>
    <w:rsid w:val="001B5ABB"/>
    <w:rsid w:val="001B5DE4"/>
    <w:rsid w:val="001C0578"/>
    <w:rsid w:val="001C107C"/>
    <w:rsid w:val="001C2482"/>
    <w:rsid w:val="001C2BBF"/>
    <w:rsid w:val="001C4F39"/>
    <w:rsid w:val="001C5E86"/>
    <w:rsid w:val="001C69F1"/>
    <w:rsid w:val="001C6DD9"/>
    <w:rsid w:val="001D011B"/>
    <w:rsid w:val="001D0433"/>
    <w:rsid w:val="001D0994"/>
    <w:rsid w:val="001D0DC9"/>
    <w:rsid w:val="001D1171"/>
    <w:rsid w:val="001D208E"/>
    <w:rsid w:val="001D3783"/>
    <w:rsid w:val="001D5012"/>
    <w:rsid w:val="001D58FA"/>
    <w:rsid w:val="001D5E08"/>
    <w:rsid w:val="001D5E27"/>
    <w:rsid w:val="001D64FA"/>
    <w:rsid w:val="001D653C"/>
    <w:rsid w:val="001D76F4"/>
    <w:rsid w:val="001E0F25"/>
    <w:rsid w:val="001E13B7"/>
    <w:rsid w:val="001E380F"/>
    <w:rsid w:val="001E533C"/>
    <w:rsid w:val="001E6465"/>
    <w:rsid w:val="001E66A8"/>
    <w:rsid w:val="001E7013"/>
    <w:rsid w:val="001E76C5"/>
    <w:rsid w:val="001F0C73"/>
    <w:rsid w:val="001F33C1"/>
    <w:rsid w:val="001F3D30"/>
    <w:rsid w:val="001F6EC8"/>
    <w:rsid w:val="00200C78"/>
    <w:rsid w:val="00201770"/>
    <w:rsid w:val="00201F9F"/>
    <w:rsid w:val="00203D7A"/>
    <w:rsid w:val="00204EE6"/>
    <w:rsid w:val="00205B56"/>
    <w:rsid w:val="0020699B"/>
    <w:rsid w:val="00210CFD"/>
    <w:rsid w:val="00210DA6"/>
    <w:rsid w:val="0021388B"/>
    <w:rsid w:val="00216A3A"/>
    <w:rsid w:val="00216BE8"/>
    <w:rsid w:val="002176A9"/>
    <w:rsid w:val="002214C7"/>
    <w:rsid w:val="00221569"/>
    <w:rsid w:val="00222BB3"/>
    <w:rsid w:val="002230F7"/>
    <w:rsid w:val="00226999"/>
    <w:rsid w:val="00230264"/>
    <w:rsid w:val="002302B6"/>
    <w:rsid w:val="00230FB8"/>
    <w:rsid w:val="00233563"/>
    <w:rsid w:val="00234762"/>
    <w:rsid w:val="0023581D"/>
    <w:rsid w:val="00236019"/>
    <w:rsid w:val="00236C52"/>
    <w:rsid w:val="00237CB7"/>
    <w:rsid w:val="00240305"/>
    <w:rsid w:val="00240737"/>
    <w:rsid w:val="00240775"/>
    <w:rsid w:val="002417EE"/>
    <w:rsid w:val="002419A9"/>
    <w:rsid w:val="00241A6B"/>
    <w:rsid w:val="00241F92"/>
    <w:rsid w:val="0024217F"/>
    <w:rsid w:val="00242A4B"/>
    <w:rsid w:val="00242B3D"/>
    <w:rsid w:val="002433FA"/>
    <w:rsid w:val="00243D63"/>
    <w:rsid w:val="00245FCB"/>
    <w:rsid w:val="0024650F"/>
    <w:rsid w:val="002466CC"/>
    <w:rsid w:val="00247F21"/>
    <w:rsid w:val="00250189"/>
    <w:rsid w:val="002509FE"/>
    <w:rsid w:val="00250E80"/>
    <w:rsid w:val="00251F12"/>
    <w:rsid w:val="0025248D"/>
    <w:rsid w:val="00255000"/>
    <w:rsid w:val="00255F87"/>
    <w:rsid w:val="00256BD9"/>
    <w:rsid w:val="00260688"/>
    <w:rsid w:val="0026073D"/>
    <w:rsid w:val="00262A4A"/>
    <w:rsid w:val="00263576"/>
    <w:rsid w:val="002638BF"/>
    <w:rsid w:val="002639EE"/>
    <w:rsid w:val="00264153"/>
    <w:rsid w:val="00264EA4"/>
    <w:rsid w:val="002650C5"/>
    <w:rsid w:val="002723FC"/>
    <w:rsid w:val="00272606"/>
    <w:rsid w:val="00272F20"/>
    <w:rsid w:val="002777A0"/>
    <w:rsid w:val="00280BA8"/>
    <w:rsid w:val="002812F5"/>
    <w:rsid w:val="00281A72"/>
    <w:rsid w:val="002822B5"/>
    <w:rsid w:val="00282E3E"/>
    <w:rsid w:val="00283175"/>
    <w:rsid w:val="002847FE"/>
    <w:rsid w:val="00285499"/>
    <w:rsid w:val="002854B6"/>
    <w:rsid w:val="00286C59"/>
    <w:rsid w:val="0029228F"/>
    <w:rsid w:val="002925CF"/>
    <w:rsid w:val="002932B0"/>
    <w:rsid w:val="002934EB"/>
    <w:rsid w:val="00293AEE"/>
    <w:rsid w:val="00294153"/>
    <w:rsid w:val="00294269"/>
    <w:rsid w:val="002948F5"/>
    <w:rsid w:val="00296D72"/>
    <w:rsid w:val="002975E0"/>
    <w:rsid w:val="002A0BD2"/>
    <w:rsid w:val="002A0CCC"/>
    <w:rsid w:val="002A14EC"/>
    <w:rsid w:val="002A1580"/>
    <w:rsid w:val="002A2C8C"/>
    <w:rsid w:val="002A3074"/>
    <w:rsid w:val="002A518D"/>
    <w:rsid w:val="002A550D"/>
    <w:rsid w:val="002A5E8B"/>
    <w:rsid w:val="002A5FD8"/>
    <w:rsid w:val="002A605F"/>
    <w:rsid w:val="002A7770"/>
    <w:rsid w:val="002B0F88"/>
    <w:rsid w:val="002B1313"/>
    <w:rsid w:val="002B2AA7"/>
    <w:rsid w:val="002B2AB3"/>
    <w:rsid w:val="002B4A1F"/>
    <w:rsid w:val="002B5625"/>
    <w:rsid w:val="002B564E"/>
    <w:rsid w:val="002C0876"/>
    <w:rsid w:val="002C1568"/>
    <w:rsid w:val="002C4F17"/>
    <w:rsid w:val="002D0A11"/>
    <w:rsid w:val="002D3602"/>
    <w:rsid w:val="002D522E"/>
    <w:rsid w:val="002D6C48"/>
    <w:rsid w:val="002D747E"/>
    <w:rsid w:val="002E0A64"/>
    <w:rsid w:val="002E2028"/>
    <w:rsid w:val="002E46A5"/>
    <w:rsid w:val="002E6296"/>
    <w:rsid w:val="002E66C9"/>
    <w:rsid w:val="002E67AC"/>
    <w:rsid w:val="002E7D78"/>
    <w:rsid w:val="002F1874"/>
    <w:rsid w:val="002F235D"/>
    <w:rsid w:val="002F2AD2"/>
    <w:rsid w:val="002F30B9"/>
    <w:rsid w:val="002F3840"/>
    <w:rsid w:val="002F3B61"/>
    <w:rsid w:val="002F3FCE"/>
    <w:rsid w:val="002F540D"/>
    <w:rsid w:val="002F66FB"/>
    <w:rsid w:val="00300124"/>
    <w:rsid w:val="00300B59"/>
    <w:rsid w:val="003023A0"/>
    <w:rsid w:val="00303F9A"/>
    <w:rsid w:val="0030780D"/>
    <w:rsid w:val="0031062F"/>
    <w:rsid w:val="00311EF2"/>
    <w:rsid w:val="00312A68"/>
    <w:rsid w:val="00314847"/>
    <w:rsid w:val="00314BBC"/>
    <w:rsid w:val="0032068D"/>
    <w:rsid w:val="00320EF1"/>
    <w:rsid w:val="00321DE8"/>
    <w:rsid w:val="00322170"/>
    <w:rsid w:val="0032255A"/>
    <w:rsid w:val="00324517"/>
    <w:rsid w:val="003255C6"/>
    <w:rsid w:val="00325B70"/>
    <w:rsid w:val="00330E42"/>
    <w:rsid w:val="0033135B"/>
    <w:rsid w:val="00331F26"/>
    <w:rsid w:val="003340E5"/>
    <w:rsid w:val="003362F1"/>
    <w:rsid w:val="003402DE"/>
    <w:rsid w:val="00340AFC"/>
    <w:rsid w:val="00340E7D"/>
    <w:rsid w:val="0034185A"/>
    <w:rsid w:val="003431A7"/>
    <w:rsid w:val="00345175"/>
    <w:rsid w:val="00350229"/>
    <w:rsid w:val="0035039C"/>
    <w:rsid w:val="0035130E"/>
    <w:rsid w:val="003523DC"/>
    <w:rsid w:val="00352872"/>
    <w:rsid w:val="00353DD8"/>
    <w:rsid w:val="00354020"/>
    <w:rsid w:val="00354A04"/>
    <w:rsid w:val="003604FA"/>
    <w:rsid w:val="00360826"/>
    <w:rsid w:val="00360C26"/>
    <w:rsid w:val="00362845"/>
    <w:rsid w:val="00362DED"/>
    <w:rsid w:val="003632B6"/>
    <w:rsid w:val="00366105"/>
    <w:rsid w:val="0036685C"/>
    <w:rsid w:val="00366D06"/>
    <w:rsid w:val="0036760D"/>
    <w:rsid w:val="00372138"/>
    <w:rsid w:val="00372821"/>
    <w:rsid w:val="00373AE0"/>
    <w:rsid w:val="00375013"/>
    <w:rsid w:val="0037638E"/>
    <w:rsid w:val="00376D2C"/>
    <w:rsid w:val="00382C1F"/>
    <w:rsid w:val="00383EEC"/>
    <w:rsid w:val="00384892"/>
    <w:rsid w:val="0039091E"/>
    <w:rsid w:val="00390F57"/>
    <w:rsid w:val="003912E1"/>
    <w:rsid w:val="00391DEC"/>
    <w:rsid w:val="00392C2A"/>
    <w:rsid w:val="00393CD3"/>
    <w:rsid w:val="003948D7"/>
    <w:rsid w:val="0039536E"/>
    <w:rsid w:val="003A53D4"/>
    <w:rsid w:val="003A5878"/>
    <w:rsid w:val="003A5931"/>
    <w:rsid w:val="003A7C85"/>
    <w:rsid w:val="003B3F8A"/>
    <w:rsid w:val="003B5E78"/>
    <w:rsid w:val="003B6477"/>
    <w:rsid w:val="003B7593"/>
    <w:rsid w:val="003C0876"/>
    <w:rsid w:val="003C0D7A"/>
    <w:rsid w:val="003C0EC6"/>
    <w:rsid w:val="003C1C8A"/>
    <w:rsid w:val="003C2388"/>
    <w:rsid w:val="003C336F"/>
    <w:rsid w:val="003C48CA"/>
    <w:rsid w:val="003C5C75"/>
    <w:rsid w:val="003C6305"/>
    <w:rsid w:val="003C7F57"/>
    <w:rsid w:val="003D0D19"/>
    <w:rsid w:val="003D0EE5"/>
    <w:rsid w:val="003D1007"/>
    <w:rsid w:val="003D45B0"/>
    <w:rsid w:val="003D505D"/>
    <w:rsid w:val="003D543F"/>
    <w:rsid w:val="003D54A4"/>
    <w:rsid w:val="003E0166"/>
    <w:rsid w:val="003E085E"/>
    <w:rsid w:val="003E0B8A"/>
    <w:rsid w:val="003E0D2B"/>
    <w:rsid w:val="003E423A"/>
    <w:rsid w:val="003E4330"/>
    <w:rsid w:val="003E4BC3"/>
    <w:rsid w:val="003E59B4"/>
    <w:rsid w:val="003E5C31"/>
    <w:rsid w:val="003E645F"/>
    <w:rsid w:val="003F094F"/>
    <w:rsid w:val="003F0BC0"/>
    <w:rsid w:val="003F13D0"/>
    <w:rsid w:val="003F29A1"/>
    <w:rsid w:val="003F2FD6"/>
    <w:rsid w:val="00400797"/>
    <w:rsid w:val="0040120B"/>
    <w:rsid w:val="00402365"/>
    <w:rsid w:val="00404F7D"/>
    <w:rsid w:val="0040771F"/>
    <w:rsid w:val="00410417"/>
    <w:rsid w:val="004108CB"/>
    <w:rsid w:val="00410C01"/>
    <w:rsid w:val="00412D48"/>
    <w:rsid w:val="004134E6"/>
    <w:rsid w:val="00415DCE"/>
    <w:rsid w:val="00416450"/>
    <w:rsid w:val="00416A04"/>
    <w:rsid w:val="00417674"/>
    <w:rsid w:val="004210A1"/>
    <w:rsid w:val="004212C4"/>
    <w:rsid w:val="00421E80"/>
    <w:rsid w:val="004230A7"/>
    <w:rsid w:val="00424183"/>
    <w:rsid w:val="00425A83"/>
    <w:rsid w:val="00431D4E"/>
    <w:rsid w:val="00434882"/>
    <w:rsid w:val="004359DA"/>
    <w:rsid w:val="00435C43"/>
    <w:rsid w:val="00440210"/>
    <w:rsid w:val="00440CA0"/>
    <w:rsid w:val="0044224F"/>
    <w:rsid w:val="00442AAA"/>
    <w:rsid w:val="00443EB4"/>
    <w:rsid w:val="004444DF"/>
    <w:rsid w:val="00444F6D"/>
    <w:rsid w:val="0044602C"/>
    <w:rsid w:val="00447E0E"/>
    <w:rsid w:val="00452450"/>
    <w:rsid w:val="00453DEA"/>
    <w:rsid w:val="00454056"/>
    <w:rsid w:val="00455EB0"/>
    <w:rsid w:val="004571D4"/>
    <w:rsid w:val="00457999"/>
    <w:rsid w:val="00461354"/>
    <w:rsid w:val="00463574"/>
    <w:rsid w:val="004642AE"/>
    <w:rsid w:val="0046551B"/>
    <w:rsid w:val="004660B0"/>
    <w:rsid w:val="00466FFD"/>
    <w:rsid w:val="00467A23"/>
    <w:rsid w:val="00471FC4"/>
    <w:rsid w:val="00472203"/>
    <w:rsid w:val="004727AA"/>
    <w:rsid w:val="00472CA0"/>
    <w:rsid w:val="004831E0"/>
    <w:rsid w:val="00483D47"/>
    <w:rsid w:val="0048785F"/>
    <w:rsid w:val="004907C2"/>
    <w:rsid w:val="004909BB"/>
    <w:rsid w:val="00491C23"/>
    <w:rsid w:val="0049201C"/>
    <w:rsid w:val="00492F0C"/>
    <w:rsid w:val="00492FD6"/>
    <w:rsid w:val="00496D07"/>
    <w:rsid w:val="00497B54"/>
    <w:rsid w:val="004A038A"/>
    <w:rsid w:val="004A1FC2"/>
    <w:rsid w:val="004A217E"/>
    <w:rsid w:val="004A626D"/>
    <w:rsid w:val="004B1779"/>
    <w:rsid w:val="004B1894"/>
    <w:rsid w:val="004B27E8"/>
    <w:rsid w:val="004B2A2F"/>
    <w:rsid w:val="004B2C3A"/>
    <w:rsid w:val="004B2DC4"/>
    <w:rsid w:val="004B6298"/>
    <w:rsid w:val="004B7313"/>
    <w:rsid w:val="004B7872"/>
    <w:rsid w:val="004B798E"/>
    <w:rsid w:val="004B7ADA"/>
    <w:rsid w:val="004C1666"/>
    <w:rsid w:val="004C200B"/>
    <w:rsid w:val="004C2B77"/>
    <w:rsid w:val="004C369C"/>
    <w:rsid w:val="004C5FBF"/>
    <w:rsid w:val="004C618B"/>
    <w:rsid w:val="004C6867"/>
    <w:rsid w:val="004C698A"/>
    <w:rsid w:val="004C6BCB"/>
    <w:rsid w:val="004C704D"/>
    <w:rsid w:val="004D0189"/>
    <w:rsid w:val="004D0D4A"/>
    <w:rsid w:val="004D1655"/>
    <w:rsid w:val="004D3794"/>
    <w:rsid w:val="004D3FF9"/>
    <w:rsid w:val="004D409B"/>
    <w:rsid w:val="004D560D"/>
    <w:rsid w:val="004D5FE9"/>
    <w:rsid w:val="004E00F1"/>
    <w:rsid w:val="004E018C"/>
    <w:rsid w:val="004E1D0F"/>
    <w:rsid w:val="004E2632"/>
    <w:rsid w:val="004E2F31"/>
    <w:rsid w:val="004E55F6"/>
    <w:rsid w:val="004E5FD2"/>
    <w:rsid w:val="004E67EC"/>
    <w:rsid w:val="004E68A3"/>
    <w:rsid w:val="004F19DA"/>
    <w:rsid w:val="004F250F"/>
    <w:rsid w:val="004F32A4"/>
    <w:rsid w:val="004F3B1C"/>
    <w:rsid w:val="004F49B2"/>
    <w:rsid w:val="004F51E5"/>
    <w:rsid w:val="004F5D0A"/>
    <w:rsid w:val="004F5F25"/>
    <w:rsid w:val="004F7FDF"/>
    <w:rsid w:val="00500B04"/>
    <w:rsid w:val="00501320"/>
    <w:rsid w:val="005017FA"/>
    <w:rsid w:val="00501BF5"/>
    <w:rsid w:val="00504AF8"/>
    <w:rsid w:val="005056E3"/>
    <w:rsid w:val="00506358"/>
    <w:rsid w:val="005065B4"/>
    <w:rsid w:val="00507037"/>
    <w:rsid w:val="00507712"/>
    <w:rsid w:val="00511896"/>
    <w:rsid w:val="00511C0B"/>
    <w:rsid w:val="005132CC"/>
    <w:rsid w:val="005147F5"/>
    <w:rsid w:val="00515FCB"/>
    <w:rsid w:val="00516233"/>
    <w:rsid w:val="00517F2B"/>
    <w:rsid w:val="00521020"/>
    <w:rsid w:val="005215EF"/>
    <w:rsid w:val="00521B59"/>
    <w:rsid w:val="005229FA"/>
    <w:rsid w:val="00522A85"/>
    <w:rsid w:val="00522AC8"/>
    <w:rsid w:val="0052424D"/>
    <w:rsid w:val="005248FA"/>
    <w:rsid w:val="00525882"/>
    <w:rsid w:val="00526024"/>
    <w:rsid w:val="00530457"/>
    <w:rsid w:val="00532882"/>
    <w:rsid w:val="00534839"/>
    <w:rsid w:val="0053498A"/>
    <w:rsid w:val="00537102"/>
    <w:rsid w:val="00542401"/>
    <w:rsid w:val="005425A3"/>
    <w:rsid w:val="0054346B"/>
    <w:rsid w:val="005449A2"/>
    <w:rsid w:val="005461A5"/>
    <w:rsid w:val="00546DE6"/>
    <w:rsid w:val="00546FCA"/>
    <w:rsid w:val="00547893"/>
    <w:rsid w:val="005479C1"/>
    <w:rsid w:val="00550FBF"/>
    <w:rsid w:val="00551793"/>
    <w:rsid w:val="00551798"/>
    <w:rsid w:val="00551CC7"/>
    <w:rsid w:val="00551CCE"/>
    <w:rsid w:val="00551DA5"/>
    <w:rsid w:val="005609A4"/>
    <w:rsid w:val="00561384"/>
    <w:rsid w:val="005613B8"/>
    <w:rsid w:val="005619A6"/>
    <w:rsid w:val="00562C8F"/>
    <w:rsid w:val="00562CF7"/>
    <w:rsid w:val="005638FB"/>
    <w:rsid w:val="00564FF3"/>
    <w:rsid w:val="005662AE"/>
    <w:rsid w:val="00566316"/>
    <w:rsid w:val="005673CA"/>
    <w:rsid w:val="00567650"/>
    <w:rsid w:val="00567806"/>
    <w:rsid w:val="00572907"/>
    <w:rsid w:val="00573009"/>
    <w:rsid w:val="005738EE"/>
    <w:rsid w:val="00575840"/>
    <w:rsid w:val="00575A09"/>
    <w:rsid w:val="00577643"/>
    <w:rsid w:val="00577F7C"/>
    <w:rsid w:val="0058056C"/>
    <w:rsid w:val="00580AE3"/>
    <w:rsid w:val="005814A6"/>
    <w:rsid w:val="005822BC"/>
    <w:rsid w:val="00582727"/>
    <w:rsid w:val="00584F33"/>
    <w:rsid w:val="0059185A"/>
    <w:rsid w:val="00591C18"/>
    <w:rsid w:val="00591DAC"/>
    <w:rsid w:val="0059223A"/>
    <w:rsid w:val="00592BFF"/>
    <w:rsid w:val="005931F9"/>
    <w:rsid w:val="00593583"/>
    <w:rsid w:val="00594415"/>
    <w:rsid w:val="0059570E"/>
    <w:rsid w:val="005963F4"/>
    <w:rsid w:val="00596B5A"/>
    <w:rsid w:val="00597317"/>
    <w:rsid w:val="005A380E"/>
    <w:rsid w:val="005A3A08"/>
    <w:rsid w:val="005A3C7F"/>
    <w:rsid w:val="005A430F"/>
    <w:rsid w:val="005A446F"/>
    <w:rsid w:val="005B079C"/>
    <w:rsid w:val="005B08E4"/>
    <w:rsid w:val="005B0FAC"/>
    <w:rsid w:val="005B1B17"/>
    <w:rsid w:val="005B2E60"/>
    <w:rsid w:val="005B3019"/>
    <w:rsid w:val="005B3501"/>
    <w:rsid w:val="005B37CE"/>
    <w:rsid w:val="005B5DF8"/>
    <w:rsid w:val="005B70C3"/>
    <w:rsid w:val="005B7656"/>
    <w:rsid w:val="005B7B20"/>
    <w:rsid w:val="005B7C2B"/>
    <w:rsid w:val="005C0770"/>
    <w:rsid w:val="005C0C02"/>
    <w:rsid w:val="005C1C1D"/>
    <w:rsid w:val="005C411E"/>
    <w:rsid w:val="005C43C3"/>
    <w:rsid w:val="005C4BCF"/>
    <w:rsid w:val="005C6BE9"/>
    <w:rsid w:val="005C7D49"/>
    <w:rsid w:val="005D25F4"/>
    <w:rsid w:val="005E0652"/>
    <w:rsid w:val="005E2A4A"/>
    <w:rsid w:val="005E52F9"/>
    <w:rsid w:val="005E7145"/>
    <w:rsid w:val="005E721D"/>
    <w:rsid w:val="005E75CD"/>
    <w:rsid w:val="005F2685"/>
    <w:rsid w:val="005F389C"/>
    <w:rsid w:val="005F431F"/>
    <w:rsid w:val="005F7B6E"/>
    <w:rsid w:val="005F7FC8"/>
    <w:rsid w:val="00601051"/>
    <w:rsid w:val="00601117"/>
    <w:rsid w:val="006032A8"/>
    <w:rsid w:val="006044A3"/>
    <w:rsid w:val="00604A84"/>
    <w:rsid w:val="00604D9F"/>
    <w:rsid w:val="0060514F"/>
    <w:rsid w:val="00606D84"/>
    <w:rsid w:val="00606E8E"/>
    <w:rsid w:val="00607649"/>
    <w:rsid w:val="00612A71"/>
    <w:rsid w:val="00613BE9"/>
    <w:rsid w:val="00617941"/>
    <w:rsid w:val="006220EF"/>
    <w:rsid w:val="00622654"/>
    <w:rsid w:val="00622D69"/>
    <w:rsid w:val="00623A7E"/>
    <w:rsid w:val="00624191"/>
    <w:rsid w:val="00624E40"/>
    <w:rsid w:val="00626BA1"/>
    <w:rsid w:val="0062703A"/>
    <w:rsid w:val="006275E1"/>
    <w:rsid w:val="006276CA"/>
    <w:rsid w:val="00627845"/>
    <w:rsid w:val="00633362"/>
    <w:rsid w:val="00634C62"/>
    <w:rsid w:val="006356CB"/>
    <w:rsid w:val="00635B1A"/>
    <w:rsid w:val="00640CDA"/>
    <w:rsid w:val="006415CA"/>
    <w:rsid w:val="00641CFE"/>
    <w:rsid w:val="00642764"/>
    <w:rsid w:val="006433EC"/>
    <w:rsid w:val="0064459E"/>
    <w:rsid w:val="0064503F"/>
    <w:rsid w:val="0064510D"/>
    <w:rsid w:val="00646D91"/>
    <w:rsid w:val="00652288"/>
    <w:rsid w:val="006523C7"/>
    <w:rsid w:val="00652605"/>
    <w:rsid w:val="006537FC"/>
    <w:rsid w:val="00653980"/>
    <w:rsid w:val="006539A6"/>
    <w:rsid w:val="006544C2"/>
    <w:rsid w:val="0065574D"/>
    <w:rsid w:val="00655835"/>
    <w:rsid w:val="00657271"/>
    <w:rsid w:val="0066028F"/>
    <w:rsid w:val="00664492"/>
    <w:rsid w:val="00664B1F"/>
    <w:rsid w:val="006653BA"/>
    <w:rsid w:val="00665DA9"/>
    <w:rsid w:val="00667506"/>
    <w:rsid w:val="006706D6"/>
    <w:rsid w:val="00671416"/>
    <w:rsid w:val="00671E6A"/>
    <w:rsid w:val="00672DB3"/>
    <w:rsid w:val="0067377C"/>
    <w:rsid w:val="00674664"/>
    <w:rsid w:val="006749F2"/>
    <w:rsid w:val="00675423"/>
    <w:rsid w:val="00676AEA"/>
    <w:rsid w:val="00677318"/>
    <w:rsid w:val="006776DC"/>
    <w:rsid w:val="006825C5"/>
    <w:rsid w:val="006828C9"/>
    <w:rsid w:val="00686B5F"/>
    <w:rsid w:val="0068705B"/>
    <w:rsid w:val="00687DED"/>
    <w:rsid w:val="006946A5"/>
    <w:rsid w:val="00695EF5"/>
    <w:rsid w:val="006975F3"/>
    <w:rsid w:val="006A3193"/>
    <w:rsid w:val="006A3423"/>
    <w:rsid w:val="006A45AB"/>
    <w:rsid w:val="006A46E0"/>
    <w:rsid w:val="006A4EC8"/>
    <w:rsid w:val="006B2AF0"/>
    <w:rsid w:val="006B2F63"/>
    <w:rsid w:val="006B3142"/>
    <w:rsid w:val="006B3959"/>
    <w:rsid w:val="006B3E29"/>
    <w:rsid w:val="006B47DC"/>
    <w:rsid w:val="006B5417"/>
    <w:rsid w:val="006B68E7"/>
    <w:rsid w:val="006B6C3A"/>
    <w:rsid w:val="006B7C74"/>
    <w:rsid w:val="006C1A48"/>
    <w:rsid w:val="006C3015"/>
    <w:rsid w:val="006C30F3"/>
    <w:rsid w:val="006C4B93"/>
    <w:rsid w:val="006C5444"/>
    <w:rsid w:val="006C576B"/>
    <w:rsid w:val="006C6034"/>
    <w:rsid w:val="006C6931"/>
    <w:rsid w:val="006C7F09"/>
    <w:rsid w:val="006D12F5"/>
    <w:rsid w:val="006D1481"/>
    <w:rsid w:val="006D207F"/>
    <w:rsid w:val="006D2BD0"/>
    <w:rsid w:val="006D4338"/>
    <w:rsid w:val="006D5937"/>
    <w:rsid w:val="006D60DB"/>
    <w:rsid w:val="006E0B48"/>
    <w:rsid w:val="006E2B3D"/>
    <w:rsid w:val="006E458B"/>
    <w:rsid w:val="006E476F"/>
    <w:rsid w:val="006E58E1"/>
    <w:rsid w:val="006E635A"/>
    <w:rsid w:val="006E6774"/>
    <w:rsid w:val="006E6855"/>
    <w:rsid w:val="006E75B4"/>
    <w:rsid w:val="006F00C3"/>
    <w:rsid w:val="006F0C9C"/>
    <w:rsid w:val="006F19EC"/>
    <w:rsid w:val="006F28D3"/>
    <w:rsid w:val="006F3E53"/>
    <w:rsid w:val="006F3FD1"/>
    <w:rsid w:val="006F7194"/>
    <w:rsid w:val="006F7467"/>
    <w:rsid w:val="0070119B"/>
    <w:rsid w:val="007012E8"/>
    <w:rsid w:val="00701909"/>
    <w:rsid w:val="00703126"/>
    <w:rsid w:val="00703F7C"/>
    <w:rsid w:val="007045E3"/>
    <w:rsid w:val="00705C09"/>
    <w:rsid w:val="00705C99"/>
    <w:rsid w:val="00707EC7"/>
    <w:rsid w:val="00711F8B"/>
    <w:rsid w:val="00712A56"/>
    <w:rsid w:val="00712EF0"/>
    <w:rsid w:val="00713080"/>
    <w:rsid w:val="00713DD6"/>
    <w:rsid w:val="0071467C"/>
    <w:rsid w:val="00714951"/>
    <w:rsid w:val="00720823"/>
    <w:rsid w:val="00720B02"/>
    <w:rsid w:val="007218B8"/>
    <w:rsid w:val="00726BE5"/>
    <w:rsid w:val="00731005"/>
    <w:rsid w:val="00732025"/>
    <w:rsid w:val="0073226D"/>
    <w:rsid w:val="007322AF"/>
    <w:rsid w:val="00733BB6"/>
    <w:rsid w:val="00734E40"/>
    <w:rsid w:val="00736763"/>
    <w:rsid w:val="00737F5E"/>
    <w:rsid w:val="0074052A"/>
    <w:rsid w:val="007416C2"/>
    <w:rsid w:val="007422FA"/>
    <w:rsid w:val="0074285A"/>
    <w:rsid w:val="00744963"/>
    <w:rsid w:val="00744E0E"/>
    <w:rsid w:val="00745E20"/>
    <w:rsid w:val="00746B72"/>
    <w:rsid w:val="00752EA2"/>
    <w:rsid w:val="007535B9"/>
    <w:rsid w:val="00753A74"/>
    <w:rsid w:val="00754078"/>
    <w:rsid w:val="00755722"/>
    <w:rsid w:val="00755ED2"/>
    <w:rsid w:val="00756248"/>
    <w:rsid w:val="00756565"/>
    <w:rsid w:val="00756A7F"/>
    <w:rsid w:val="00756FA6"/>
    <w:rsid w:val="007577DC"/>
    <w:rsid w:val="00757C29"/>
    <w:rsid w:val="00757D99"/>
    <w:rsid w:val="00760D9F"/>
    <w:rsid w:val="007615DE"/>
    <w:rsid w:val="00761C06"/>
    <w:rsid w:val="00766105"/>
    <w:rsid w:val="00767A3E"/>
    <w:rsid w:val="0077033D"/>
    <w:rsid w:val="00770B4E"/>
    <w:rsid w:val="0077205D"/>
    <w:rsid w:val="00772920"/>
    <w:rsid w:val="00773076"/>
    <w:rsid w:val="00774748"/>
    <w:rsid w:val="00774BA1"/>
    <w:rsid w:val="007773D8"/>
    <w:rsid w:val="0078044F"/>
    <w:rsid w:val="00780F8B"/>
    <w:rsid w:val="00781546"/>
    <w:rsid w:val="0078181E"/>
    <w:rsid w:val="00782FBB"/>
    <w:rsid w:val="007860C0"/>
    <w:rsid w:val="0078642C"/>
    <w:rsid w:val="00786B5D"/>
    <w:rsid w:val="00792B84"/>
    <w:rsid w:val="007945C6"/>
    <w:rsid w:val="00795D93"/>
    <w:rsid w:val="00797C67"/>
    <w:rsid w:val="007A0EC3"/>
    <w:rsid w:val="007A1419"/>
    <w:rsid w:val="007A2DCD"/>
    <w:rsid w:val="007A3C3C"/>
    <w:rsid w:val="007A5317"/>
    <w:rsid w:val="007A745B"/>
    <w:rsid w:val="007B00D8"/>
    <w:rsid w:val="007B0389"/>
    <w:rsid w:val="007B1A6F"/>
    <w:rsid w:val="007B2136"/>
    <w:rsid w:val="007B5736"/>
    <w:rsid w:val="007B7963"/>
    <w:rsid w:val="007C0C77"/>
    <w:rsid w:val="007C10CC"/>
    <w:rsid w:val="007C1F51"/>
    <w:rsid w:val="007C3C12"/>
    <w:rsid w:val="007C4819"/>
    <w:rsid w:val="007C55CC"/>
    <w:rsid w:val="007C608B"/>
    <w:rsid w:val="007C6AC7"/>
    <w:rsid w:val="007C7A0F"/>
    <w:rsid w:val="007D0029"/>
    <w:rsid w:val="007D1CF5"/>
    <w:rsid w:val="007D23F0"/>
    <w:rsid w:val="007D33A6"/>
    <w:rsid w:val="007D4E86"/>
    <w:rsid w:val="007D5E27"/>
    <w:rsid w:val="007D5E3D"/>
    <w:rsid w:val="007D756D"/>
    <w:rsid w:val="007D7CCC"/>
    <w:rsid w:val="007E029F"/>
    <w:rsid w:val="007E0E10"/>
    <w:rsid w:val="007E1426"/>
    <w:rsid w:val="007E3793"/>
    <w:rsid w:val="007E4ECC"/>
    <w:rsid w:val="007E5442"/>
    <w:rsid w:val="007E5D3F"/>
    <w:rsid w:val="007E609D"/>
    <w:rsid w:val="007E79B6"/>
    <w:rsid w:val="007F1645"/>
    <w:rsid w:val="007F21F8"/>
    <w:rsid w:val="007F4018"/>
    <w:rsid w:val="007F4ED9"/>
    <w:rsid w:val="008012E9"/>
    <w:rsid w:val="00801DA4"/>
    <w:rsid w:val="00802D74"/>
    <w:rsid w:val="00802EAA"/>
    <w:rsid w:val="0080424F"/>
    <w:rsid w:val="00804E7E"/>
    <w:rsid w:val="00805C11"/>
    <w:rsid w:val="00806417"/>
    <w:rsid w:val="00806CCD"/>
    <w:rsid w:val="008133EA"/>
    <w:rsid w:val="008167F4"/>
    <w:rsid w:val="0081744B"/>
    <w:rsid w:val="00822FFA"/>
    <w:rsid w:val="008238D2"/>
    <w:rsid w:val="0083005F"/>
    <w:rsid w:val="00832242"/>
    <w:rsid w:val="008324A3"/>
    <w:rsid w:val="00832FFF"/>
    <w:rsid w:val="00834DCA"/>
    <w:rsid w:val="008351C3"/>
    <w:rsid w:val="00836D78"/>
    <w:rsid w:val="00841AA6"/>
    <w:rsid w:val="00842AFD"/>
    <w:rsid w:val="008442EA"/>
    <w:rsid w:val="00844350"/>
    <w:rsid w:val="00844989"/>
    <w:rsid w:val="0084514F"/>
    <w:rsid w:val="00845196"/>
    <w:rsid w:val="008534C6"/>
    <w:rsid w:val="00853F75"/>
    <w:rsid w:val="00855626"/>
    <w:rsid w:val="00855C3B"/>
    <w:rsid w:val="008579B3"/>
    <w:rsid w:val="00861854"/>
    <w:rsid w:val="0086191F"/>
    <w:rsid w:val="00861C16"/>
    <w:rsid w:val="00862352"/>
    <w:rsid w:val="008625C3"/>
    <w:rsid w:val="00867B15"/>
    <w:rsid w:val="00867C56"/>
    <w:rsid w:val="008702AE"/>
    <w:rsid w:val="00871023"/>
    <w:rsid w:val="00872FB3"/>
    <w:rsid w:val="0087350B"/>
    <w:rsid w:val="00873C48"/>
    <w:rsid w:val="00873FEA"/>
    <w:rsid w:val="00874A83"/>
    <w:rsid w:val="008755E4"/>
    <w:rsid w:val="00880316"/>
    <w:rsid w:val="00882170"/>
    <w:rsid w:val="00882464"/>
    <w:rsid w:val="00883A6A"/>
    <w:rsid w:val="00884DEA"/>
    <w:rsid w:val="0088583B"/>
    <w:rsid w:val="00886716"/>
    <w:rsid w:val="00887740"/>
    <w:rsid w:val="00890FB1"/>
    <w:rsid w:val="0089158A"/>
    <w:rsid w:val="00891B99"/>
    <w:rsid w:val="00891E95"/>
    <w:rsid w:val="00891FC9"/>
    <w:rsid w:val="008921B0"/>
    <w:rsid w:val="0089319D"/>
    <w:rsid w:val="008A0FFD"/>
    <w:rsid w:val="008A1093"/>
    <w:rsid w:val="008A324C"/>
    <w:rsid w:val="008A360A"/>
    <w:rsid w:val="008A4625"/>
    <w:rsid w:val="008A5C1F"/>
    <w:rsid w:val="008A76F5"/>
    <w:rsid w:val="008A79DF"/>
    <w:rsid w:val="008B2DCC"/>
    <w:rsid w:val="008B414F"/>
    <w:rsid w:val="008B4179"/>
    <w:rsid w:val="008B4263"/>
    <w:rsid w:val="008B5ADD"/>
    <w:rsid w:val="008B6565"/>
    <w:rsid w:val="008C4DA2"/>
    <w:rsid w:val="008C571E"/>
    <w:rsid w:val="008C662B"/>
    <w:rsid w:val="008C6BE4"/>
    <w:rsid w:val="008C73F4"/>
    <w:rsid w:val="008C7433"/>
    <w:rsid w:val="008D27AD"/>
    <w:rsid w:val="008D3514"/>
    <w:rsid w:val="008D4662"/>
    <w:rsid w:val="008D4C54"/>
    <w:rsid w:val="008D55A9"/>
    <w:rsid w:val="008D5804"/>
    <w:rsid w:val="008E019E"/>
    <w:rsid w:val="008E0B10"/>
    <w:rsid w:val="008E10C9"/>
    <w:rsid w:val="008E1A8E"/>
    <w:rsid w:val="008E1C39"/>
    <w:rsid w:val="008E2077"/>
    <w:rsid w:val="008E3288"/>
    <w:rsid w:val="008E3F26"/>
    <w:rsid w:val="008F028F"/>
    <w:rsid w:val="008F24DF"/>
    <w:rsid w:val="008F6131"/>
    <w:rsid w:val="008F69B5"/>
    <w:rsid w:val="00902F6C"/>
    <w:rsid w:val="009043F0"/>
    <w:rsid w:val="00904F12"/>
    <w:rsid w:val="0090671C"/>
    <w:rsid w:val="00907A3F"/>
    <w:rsid w:val="00910587"/>
    <w:rsid w:val="00911007"/>
    <w:rsid w:val="0091191D"/>
    <w:rsid w:val="00912AC9"/>
    <w:rsid w:val="009134A9"/>
    <w:rsid w:val="00913D7E"/>
    <w:rsid w:val="009140FB"/>
    <w:rsid w:val="00914CBB"/>
    <w:rsid w:val="00914EBE"/>
    <w:rsid w:val="0091617D"/>
    <w:rsid w:val="00917206"/>
    <w:rsid w:val="00917236"/>
    <w:rsid w:val="00917524"/>
    <w:rsid w:val="00920BC3"/>
    <w:rsid w:val="00921E0D"/>
    <w:rsid w:val="00924C89"/>
    <w:rsid w:val="009258A0"/>
    <w:rsid w:val="00927BF5"/>
    <w:rsid w:val="0093044B"/>
    <w:rsid w:val="0093309A"/>
    <w:rsid w:val="0093419D"/>
    <w:rsid w:val="0093428B"/>
    <w:rsid w:val="009360BE"/>
    <w:rsid w:val="00937458"/>
    <w:rsid w:val="009375E4"/>
    <w:rsid w:val="0093778F"/>
    <w:rsid w:val="00937839"/>
    <w:rsid w:val="00937FD7"/>
    <w:rsid w:val="00940095"/>
    <w:rsid w:val="009413FF"/>
    <w:rsid w:val="0094185E"/>
    <w:rsid w:val="00941E10"/>
    <w:rsid w:val="00942818"/>
    <w:rsid w:val="00945E0D"/>
    <w:rsid w:val="00950E60"/>
    <w:rsid w:val="00951050"/>
    <w:rsid w:val="00951852"/>
    <w:rsid w:val="009518DB"/>
    <w:rsid w:val="0095368F"/>
    <w:rsid w:val="00954F77"/>
    <w:rsid w:val="00957ACD"/>
    <w:rsid w:val="00963AEF"/>
    <w:rsid w:val="00963EDB"/>
    <w:rsid w:val="0096451F"/>
    <w:rsid w:val="009651C2"/>
    <w:rsid w:val="00965604"/>
    <w:rsid w:val="00965C6A"/>
    <w:rsid w:val="00966A2A"/>
    <w:rsid w:val="00970A01"/>
    <w:rsid w:val="00970CA1"/>
    <w:rsid w:val="009725B8"/>
    <w:rsid w:val="00972A58"/>
    <w:rsid w:val="00973F64"/>
    <w:rsid w:val="00974699"/>
    <w:rsid w:val="00974D6F"/>
    <w:rsid w:val="00976328"/>
    <w:rsid w:val="00976CB1"/>
    <w:rsid w:val="009846B3"/>
    <w:rsid w:val="00984977"/>
    <w:rsid w:val="00986CE7"/>
    <w:rsid w:val="00987726"/>
    <w:rsid w:val="009903C2"/>
    <w:rsid w:val="0099170B"/>
    <w:rsid w:val="00992410"/>
    <w:rsid w:val="00993297"/>
    <w:rsid w:val="0099352A"/>
    <w:rsid w:val="009937A4"/>
    <w:rsid w:val="009939B6"/>
    <w:rsid w:val="00995887"/>
    <w:rsid w:val="00995C2C"/>
    <w:rsid w:val="009965A4"/>
    <w:rsid w:val="00996EBE"/>
    <w:rsid w:val="00997CE9"/>
    <w:rsid w:val="00997F23"/>
    <w:rsid w:val="009A0416"/>
    <w:rsid w:val="009A1FD5"/>
    <w:rsid w:val="009A2E95"/>
    <w:rsid w:val="009A2F82"/>
    <w:rsid w:val="009A390F"/>
    <w:rsid w:val="009B00E4"/>
    <w:rsid w:val="009B07EE"/>
    <w:rsid w:val="009B2F1A"/>
    <w:rsid w:val="009B4248"/>
    <w:rsid w:val="009B5A9F"/>
    <w:rsid w:val="009B60FF"/>
    <w:rsid w:val="009B64AA"/>
    <w:rsid w:val="009B7CEA"/>
    <w:rsid w:val="009C229C"/>
    <w:rsid w:val="009C2B37"/>
    <w:rsid w:val="009C3B94"/>
    <w:rsid w:val="009C5BDA"/>
    <w:rsid w:val="009C5FC1"/>
    <w:rsid w:val="009C60A7"/>
    <w:rsid w:val="009C7682"/>
    <w:rsid w:val="009C7955"/>
    <w:rsid w:val="009D1627"/>
    <w:rsid w:val="009D1F22"/>
    <w:rsid w:val="009D2E6E"/>
    <w:rsid w:val="009D4B71"/>
    <w:rsid w:val="009D54BD"/>
    <w:rsid w:val="009D60F2"/>
    <w:rsid w:val="009D62E8"/>
    <w:rsid w:val="009D7358"/>
    <w:rsid w:val="009D73B4"/>
    <w:rsid w:val="009D7871"/>
    <w:rsid w:val="009E0575"/>
    <w:rsid w:val="009E2F30"/>
    <w:rsid w:val="009E333E"/>
    <w:rsid w:val="009E3512"/>
    <w:rsid w:val="009E3B83"/>
    <w:rsid w:val="009E4140"/>
    <w:rsid w:val="009E6F92"/>
    <w:rsid w:val="009F00A4"/>
    <w:rsid w:val="009F077C"/>
    <w:rsid w:val="00A007EA"/>
    <w:rsid w:val="00A01274"/>
    <w:rsid w:val="00A01C63"/>
    <w:rsid w:val="00A01F0C"/>
    <w:rsid w:val="00A029A6"/>
    <w:rsid w:val="00A02E24"/>
    <w:rsid w:val="00A03457"/>
    <w:rsid w:val="00A03569"/>
    <w:rsid w:val="00A0463D"/>
    <w:rsid w:val="00A04B7E"/>
    <w:rsid w:val="00A06AD1"/>
    <w:rsid w:val="00A114EF"/>
    <w:rsid w:val="00A12180"/>
    <w:rsid w:val="00A14520"/>
    <w:rsid w:val="00A14FD4"/>
    <w:rsid w:val="00A15C48"/>
    <w:rsid w:val="00A165F3"/>
    <w:rsid w:val="00A17317"/>
    <w:rsid w:val="00A1772F"/>
    <w:rsid w:val="00A2083D"/>
    <w:rsid w:val="00A20F61"/>
    <w:rsid w:val="00A21037"/>
    <w:rsid w:val="00A22A45"/>
    <w:rsid w:val="00A25406"/>
    <w:rsid w:val="00A26908"/>
    <w:rsid w:val="00A27363"/>
    <w:rsid w:val="00A27F57"/>
    <w:rsid w:val="00A30800"/>
    <w:rsid w:val="00A3457B"/>
    <w:rsid w:val="00A346F3"/>
    <w:rsid w:val="00A35E98"/>
    <w:rsid w:val="00A37562"/>
    <w:rsid w:val="00A37D08"/>
    <w:rsid w:val="00A40393"/>
    <w:rsid w:val="00A40A30"/>
    <w:rsid w:val="00A45DC7"/>
    <w:rsid w:val="00A462B2"/>
    <w:rsid w:val="00A47892"/>
    <w:rsid w:val="00A5011F"/>
    <w:rsid w:val="00A503F3"/>
    <w:rsid w:val="00A50737"/>
    <w:rsid w:val="00A512E9"/>
    <w:rsid w:val="00A51549"/>
    <w:rsid w:val="00A51917"/>
    <w:rsid w:val="00A5363B"/>
    <w:rsid w:val="00A53857"/>
    <w:rsid w:val="00A53896"/>
    <w:rsid w:val="00A549A9"/>
    <w:rsid w:val="00A5518B"/>
    <w:rsid w:val="00A55558"/>
    <w:rsid w:val="00A5572D"/>
    <w:rsid w:val="00A568D6"/>
    <w:rsid w:val="00A568E7"/>
    <w:rsid w:val="00A604A2"/>
    <w:rsid w:val="00A60A58"/>
    <w:rsid w:val="00A60B87"/>
    <w:rsid w:val="00A6147A"/>
    <w:rsid w:val="00A61F0E"/>
    <w:rsid w:val="00A64446"/>
    <w:rsid w:val="00A64AA4"/>
    <w:rsid w:val="00A7139D"/>
    <w:rsid w:val="00A72BFD"/>
    <w:rsid w:val="00A73262"/>
    <w:rsid w:val="00A73CEC"/>
    <w:rsid w:val="00A74399"/>
    <w:rsid w:val="00A75B86"/>
    <w:rsid w:val="00A76251"/>
    <w:rsid w:val="00A76612"/>
    <w:rsid w:val="00A7702F"/>
    <w:rsid w:val="00A8089C"/>
    <w:rsid w:val="00A80AD1"/>
    <w:rsid w:val="00A80C28"/>
    <w:rsid w:val="00A8205C"/>
    <w:rsid w:val="00A82BAD"/>
    <w:rsid w:val="00A84919"/>
    <w:rsid w:val="00A84EF6"/>
    <w:rsid w:val="00A85D4F"/>
    <w:rsid w:val="00A86C9A"/>
    <w:rsid w:val="00A87EB2"/>
    <w:rsid w:val="00A90EB2"/>
    <w:rsid w:val="00A9187C"/>
    <w:rsid w:val="00A92CC9"/>
    <w:rsid w:val="00A9314C"/>
    <w:rsid w:val="00A95179"/>
    <w:rsid w:val="00A952A3"/>
    <w:rsid w:val="00A95613"/>
    <w:rsid w:val="00A9717E"/>
    <w:rsid w:val="00AA2ECC"/>
    <w:rsid w:val="00AA37B3"/>
    <w:rsid w:val="00AB07CF"/>
    <w:rsid w:val="00AB0BF0"/>
    <w:rsid w:val="00AB1EBA"/>
    <w:rsid w:val="00AB405E"/>
    <w:rsid w:val="00AB4372"/>
    <w:rsid w:val="00AB5150"/>
    <w:rsid w:val="00AB51B9"/>
    <w:rsid w:val="00AB54C9"/>
    <w:rsid w:val="00AB701C"/>
    <w:rsid w:val="00AB7090"/>
    <w:rsid w:val="00AB74FF"/>
    <w:rsid w:val="00AC0727"/>
    <w:rsid w:val="00AC0BFC"/>
    <w:rsid w:val="00AC0FC1"/>
    <w:rsid w:val="00AC336A"/>
    <w:rsid w:val="00AC3882"/>
    <w:rsid w:val="00AC3A83"/>
    <w:rsid w:val="00AC3CE5"/>
    <w:rsid w:val="00AC48C0"/>
    <w:rsid w:val="00AC4FA4"/>
    <w:rsid w:val="00AC57E8"/>
    <w:rsid w:val="00AC59A8"/>
    <w:rsid w:val="00AC61D8"/>
    <w:rsid w:val="00AC6B82"/>
    <w:rsid w:val="00AD0722"/>
    <w:rsid w:val="00AD1030"/>
    <w:rsid w:val="00AD398A"/>
    <w:rsid w:val="00AD5DB1"/>
    <w:rsid w:val="00AD6573"/>
    <w:rsid w:val="00AD73FF"/>
    <w:rsid w:val="00AE178E"/>
    <w:rsid w:val="00AE2174"/>
    <w:rsid w:val="00AE54EF"/>
    <w:rsid w:val="00AE796A"/>
    <w:rsid w:val="00AE7C28"/>
    <w:rsid w:val="00AF3204"/>
    <w:rsid w:val="00AF33EE"/>
    <w:rsid w:val="00AF3B7A"/>
    <w:rsid w:val="00AF4CF5"/>
    <w:rsid w:val="00AF714F"/>
    <w:rsid w:val="00AF7A0A"/>
    <w:rsid w:val="00B004A9"/>
    <w:rsid w:val="00B03F09"/>
    <w:rsid w:val="00B047BF"/>
    <w:rsid w:val="00B100CB"/>
    <w:rsid w:val="00B1043D"/>
    <w:rsid w:val="00B10B87"/>
    <w:rsid w:val="00B12DBF"/>
    <w:rsid w:val="00B12FAE"/>
    <w:rsid w:val="00B14276"/>
    <w:rsid w:val="00B14389"/>
    <w:rsid w:val="00B144B1"/>
    <w:rsid w:val="00B14AF0"/>
    <w:rsid w:val="00B15CF0"/>
    <w:rsid w:val="00B17B94"/>
    <w:rsid w:val="00B20546"/>
    <w:rsid w:val="00B2068C"/>
    <w:rsid w:val="00B21035"/>
    <w:rsid w:val="00B211E4"/>
    <w:rsid w:val="00B22774"/>
    <w:rsid w:val="00B22F3A"/>
    <w:rsid w:val="00B24E95"/>
    <w:rsid w:val="00B26AD3"/>
    <w:rsid w:val="00B27178"/>
    <w:rsid w:val="00B3050E"/>
    <w:rsid w:val="00B30CAE"/>
    <w:rsid w:val="00B329B1"/>
    <w:rsid w:val="00B33053"/>
    <w:rsid w:val="00B33569"/>
    <w:rsid w:val="00B33636"/>
    <w:rsid w:val="00B33F1F"/>
    <w:rsid w:val="00B35360"/>
    <w:rsid w:val="00B36561"/>
    <w:rsid w:val="00B37E08"/>
    <w:rsid w:val="00B443AD"/>
    <w:rsid w:val="00B44DCF"/>
    <w:rsid w:val="00B4625E"/>
    <w:rsid w:val="00B46509"/>
    <w:rsid w:val="00B500CF"/>
    <w:rsid w:val="00B521B8"/>
    <w:rsid w:val="00B5278C"/>
    <w:rsid w:val="00B5524E"/>
    <w:rsid w:val="00B55455"/>
    <w:rsid w:val="00B6043A"/>
    <w:rsid w:val="00B62A82"/>
    <w:rsid w:val="00B62E7B"/>
    <w:rsid w:val="00B63300"/>
    <w:rsid w:val="00B643A7"/>
    <w:rsid w:val="00B658AD"/>
    <w:rsid w:val="00B67868"/>
    <w:rsid w:val="00B70104"/>
    <w:rsid w:val="00B72089"/>
    <w:rsid w:val="00B743C9"/>
    <w:rsid w:val="00B77256"/>
    <w:rsid w:val="00B77C73"/>
    <w:rsid w:val="00B812ED"/>
    <w:rsid w:val="00B81795"/>
    <w:rsid w:val="00B839D7"/>
    <w:rsid w:val="00B83E81"/>
    <w:rsid w:val="00B83FBD"/>
    <w:rsid w:val="00B84865"/>
    <w:rsid w:val="00B84948"/>
    <w:rsid w:val="00B87220"/>
    <w:rsid w:val="00B9011C"/>
    <w:rsid w:val="00B922BE"/>
    <w:rsid w:val="00B930FD"/>
    <w:rsid w:val="00B96832"/>
    <w:rsid w:val="00BA0606"/>
    <w:rsid w:val="00BA14CE"/>
    <w:rsid w:val="00BA2104"/>
    <w:rsid w:val="00BA4B92"/>
    <w:rsid w:val="00BA4E88"/>
    <w:rsid w:val="00BA63E5"/>
    <w:rsid w:val="00BA7A34"/>
    <w:rsid w:val="00BA7E8F"/>
    <w:rsid w:val="00BB027C"/>
    <w:rsid w:val="00BB0CD9"/>
    <w:rsid w:val="00BB2865"/>
    <w:rsid w:val="00BB389C"/>
    <w:rsid w:val="00BC0EB8"/>
    <w:rsid w:val="00BC18BC"/>
    <w:rsid w:val="00BC268A"/>
    <w:rsid w:val="00BC2B65"/>
    <w:rsid w:val="00BC3621"/>
    <w:rsid w:val="00BC3B54"/>
    <w:rsid w:val="00BC4F49"/>
    <w:rsid w:val="00BC51B3"/>
    <w:rsid w:val="00BC6E91"/>
    <w:rsid w:val="00BD160A"/>
    <w:rsid w:val="00BD20CF"/>
    <w:rsid w:val="00BD2116"/>
    <w:rsid w:val="00BD27DD"/>
    <w:rsid w:val="00BD2A26"/>
    <w:rsid w:val="00BD3FB3"/>
    <w:rsid w:val="00BD63AB"/>
    <w:rsid w:val="00BD68F8"/>
    <w:rsid w:val="00BD6B0D"/>
    <w:rsid w:val="00BE0D56"/>
    <w:rsid w:val="00BE2E43"/>
    <w:rsid w:val="00BE3291"/>
    <w:rsid w:val="00BE4839"/>
    <w:rsid w:val="00BE48EA"/>
    <w:rsid w:val="00BE4C43"/>
    <w:rsid w:val="00BE4EE3"/>
    <w:rsid w:val="00BE553F"/>
    <w:rsid w:val="00BE7054"/>
    <w:rsid w:val="00BE7A92"/>
    <w:rsid w:val="00BF0E57"/>
    <w:rsid w:val="00BF24E7"/>
    <w:rsid w:val="00BF2D35"/>
    <w:rsid w:val="00BF4418"/>
    <w:rsid w:val="00BF4796"/>
    <w:rsid w:val="00BF5701"/>
    <w:rsid w:val="00BF6593"/>
    <w:rsid w:val="00BF6770"/>
    <w:rsid w:val="00C000D9"/>
    <w:rsid w:val="00C00F39"/>
    <w:rsid w:val="00C0275B"/>
    <w:rsid w:val="00C03CCC"/>
    <w:rsid w:val="00C0456A"/>
    <w:rsid w:val="00C049E1"/>
    <w:rsid w:val="00C05411"/>
    <w:rsid w:val="00C0545C"/>
    <w:rsid w:val="00C071EF"/>
    <w:rsid w:val="00C079C5"/>
    <w:rsid w:val="00C13200"/>
    <w:rsid w:val="00C161BE"/>
    <w:rsid w:val="00C16BC9"/>
    <w:rsid w:val="00C21A02"/>
    <w:rsid w:val="00C23736"/>
    <w:rsid w:val="00C258FC"/>
    <w:rsid w:val="00C25B8C"/>
    <w:rsid w:val="00C302EE"/>
    <w:rsid w:val="00C309C0"/>
    <w:rsid w:val="00C31D8E"/>
    <w:rsid w:val="00C32172"/>
    <w:rsid w:val="00C327D9"/>
    <w:rsid w:val="00C41972"/>
    <w:rsid w:val="00C4424F"/>
    <w:rsid w:val="00C44BB5"/>
    <w:rsid w:val="00C45773"/>
    <w:rsid w:val="00C5182E"/>
    <w:rsid w:val="00C52109"/>
    <w:rsid w:val="00C54F27"/>
    <w:rsid w:val="00C57B25"/>
    <w:rsid w:val="00C624D2"/>
    <w:rsid w:val="00C629B3"/>
    <w:rsid w:val="00C62F3B"/>
    <w:rsid w:val="00C6485B"/>
    <w:rsid w:val="00C65FA6"/>
    <w:rsid w:val="00C66127"/>
    <w:rsid w:val="00C662FF"/>
    <w:rsid w:val="00C664E7"/>
    <w:rsid w:val="00C707BA"/>
    <w:rsid w:val="00C71E6A"/>
    <w:rsid w:val="00C7473D"/>
    <w:rsid w:val="00C7475E"/>
    <w:rsid w:val="00C74955"/>
    <w:rsid w:val="00C74C74"/>
    <w:rsid w:val="00C7678F"/>
    <w:rsid w:val="00C77838"/>
    <w:rsid w:val="00C77ABF"/>
    <w:rsid w:val="00C808E6"/>
    <w:rsid w:val="00C81971"/>
    <w:rsid w:val="00C81B24"/>
    <w:rsid w:val="00C8287B"/>
    <w:rsid w:val="00C835A3"/>
    <w:rsid w:val="00C8461C"/>
    <w:rsid w:val="00C85DDC"/>
    <w:rsid w:val="00C866D5"/>
    <w:rsid w:val="00C90A3A"/>
    <w:rsid w:val="00C9102A"/>
    <w:rsid w:val="00C93DD0"/>
    <w:rsid w:val="00C95E85"/>
    <w:rsid w:val="00C97A58"/>
    <w:rsid w:val="00C97EBC"/>
    <w:rsid w:val="00CA20B1"/>
    <w:rsid w:val="00CA3FDD"/>
    <w:rsid w:val="00CA4B51"/>
    <w:rsid w:val="00CA6C61"/>
    <w:rsid w:val="00CA7FFA"/>
    <w:rsid w:val="00CB05AC"/>
    <w:rsid w:val="00CB06F7"/>
    <w:rsid w:val="00CB1006"/>
    <w:rsid w:val="00CB10C4"/>
    <w:rsid w:val="00CB1E92"/>
    <w:rsid w:val="00CB25AC"/>
    <w:rsid w:val="00CB2E0D"/>
    <w:rsid w:val="00CB6CB4"/>
    <w:rsid w:val="00CC0044"/>
    <w:rsid w:val="00CC0B59"/>
    <w:rsid w:val="00CC23C8"/>
    <w:rsid w:val="00CC58F3"/>
    <w:rsid w:val="00CC667B"/>
    <w:rsid w:val="00CD018F"/>
    <w:rsid w:val="00CD359D"/>
    <w:rsid w:val="00CD3A5F"/>
    <w:rsid w:val="00CD4045"/>
    <w:rsid w:val="00CD4C8B"/>
    <w:rsid w:val="00CD4DB5"/>
    <w:rsid w:val="00CD53CE"/>
    <w:rsid w:val="00CD7926"/>
    <w:rsid w:val="00CD7A3F"/>
    <w:rsid w:val="00CE1990"/>
    <w:rsid w:val="00CE3700"/>
    <w:rsid w:val="00CE4C8C"/>
    <w:rsid w:val="00CE5F75"/>
    <w:rsid w:val="00CE6340"/>
    <w:rsid w:val="00CE680F"/>
    <w:rsid w:val="00CE69E5"/>
    <w:rsid w:val="00CE79E1"/>
    <w:rsid w:val="00CE7C16"/>
    <w:rsid w:val="00CF05CD"/>
    <w:rsid w:val="00CF1F8E"/>
    <w:rsid w:val="00CF40BD"/>
    <w:rsid w:val="00CF4616"/>
    <w:rsid w:val="00CF5A68"/>
    <w:rsid w:val="00CF6084"/>
    <w:rsid w:val="00CF6142"/>
    <w:rsid w:val="00CF7B46"/>
    <w:rsid w:val="00D00A07"/>
    <w:rsid w:val="00D00BD3"/>
    <w:rsid w:val="00D0166B"/>
    <w:rsid w:val="00D018E7"/>
    <w:rsid w:val="00D026F3"/>
    <w:rsid w:val="00D02E0C"/>
    <w:rsid w:val="00D0390D"/>
    <w:rsid w:val="00D05BA0"/>
    <w:rsid w:val="00D069BA"/>
    <w:rsid w:val="00D10729"/>
    <w:rsid w:val="00D11208"/>
    <w:rsid w:val="00D11965"/>
    <w:rsid w:val="00D12C43"/>
    <w:rsid w:val="00D21B5E"/>
    <w:rsid w:val="00D24C27"/>
    <w:rsid w:val="00D257D2"/>
    <w:rsid w:val="00D25E60"/>
    <w:rsid w:val="00D26C30"/>
    <w:rsid w:val="00D30A0C"/>
    <w:rsid w:val="00D30AF1"/>
    <w:rsid w:val="00D32683"/>
    <w:rsid w:val="00D328D3"/>
    <w:rsid w:val="00D333AA"/>
    <w:rsid w:val="00D35AA9"/>
    <w:rsid w:val="00D36C73"/>
    <w:rsid w:val="00D36FCD"/>
    <w:rsid w:val="00D3704F"/>
    <w:rsid w:val="00D41B72"/>
    <w:rsid w:val="00D455B6"/>
    <w:rsid w:val="00D45C1D"/>
    <w:rsid w:val="00D4651C"/>
    <w:rsid w:val="00D46834"/>
    <w:rsid w:val="00D474BF"/>
    <w:rsid w:val="00D47926"/>
    <w:rsid w:val="00D54726"/>
    <w:rsid w:val="00D5516A"/>
    <w:rsid w:val="00D5533A"/>
    <w:rsid w:val="00D567E3"/>
    <w:rsid w:val="00D5786D"/>
    <w:rsid w:val="00D621AA"/>
    <w:rsid w:val="00D62812"/>
    <w:rsid w:val="00D6315E"/>
    <w:rsid w:val="00D63400"/>
    <w:rsid w:val="00D64D6A"/>
    <w:rsid w:val="00D6644D"/>
    <w:rsid w:val="00D67326"/>
    <w:rsid w:val="00D70747"/>
    <w:rsid w:val="00D730A5"/>
    <w:rsid w:val="00D730D1"/>
    <w:rsid w:val="00D73546"/>
    <w:rsid w:val="00D73E94"/>
    <w:rsid w:val="00D74FF2"/>
    <w:rsid w:val="00D77911"/>
    <w:rsid w:val="00D77EE2"/>
    <w:rsid w:val="00D77F14"/>
    <w:rsid w:val="00D82559"/>
    <w:rsid w:val="00D84A22"/>
    <w:rsid w:val="00D85C7D"/>
    <w:rsid w:val="00D90866"/>
    <w:rsid w:val="00D90B3C"/>
    <w:rsid w:val="00D93411"/>
    <w:rsid w:val="00D96AB5"/>
    <w:rsid w:val="00D974F3"/>
    <w:rsid w:val="00DA0C6C"/>
    <w:rsid w:val="00DA2416"/>
    <w:rsid w:val="00DA38A4"/>
    <w:rsid w:val="00DA3E36"/>
    <w:rsid w:val="00DA4F38"/>
    <w:rsid w:val="00DA5961"/>
    <w:rsid w:val="00DB01A2"/>
    <w:rsid w:val="00DB0C2B"/>
    <w:rsid w:val="00DB118C"/>
    <w:rsid w:val="00DB1265"/>
    <w:rsid w:val="00DB438C"/>
    <w:rsid w:val="00DB716D"/>
    <w:rsid w:val="00DB7AC0"/>
    <w:rsid w:val="00DB7D9F"/>
    <w:rsid w:val="00DC101D"/>
    <w:rsid w:val="00DC135C"/>
    <w:rsid w:val="00DC13E8"/>
    <w:rsid w:val="00DC1603"/>
    <w:rsid w:val="00DC261C"/>
    <w:rsid w:val="00DC27E2"/>
    <w:rsid w:val="00DC34B4"/>
    <w:rsid w:val="00DC5EF0"/>
    <w:rsid w:val="00DC6B62"/>
    <w:rsid w:val="00DC6D0D"/>
    <w:rsid w:val="00DC776E"/>
    <w:rsid w:val="00DD087D"/>
    <w:rsid w:val="00DD09AB"/>
    <w:rsid w:val="00DD2031"/>
    <w:rsid w:val="00DD379C"/>
    <w:rsid w:val="00DD4D25"/>
    <w:rsid w:val="00DD4F4E"/>
    <w:rsid w:val="00DD748D"/>
    <w:rsid w:val="00DD7503"/>
    <w:rsid w:val="00DD760C"/>
    <w:rsid w:val="00DE24B7"/>
    <w:rsid w:val="00DE2D2D"/>
    <w:rsid w:val="00DF21BC"/>
    <w:rsid w:val="00DF450E"/>
    <w:rsid w:val="00DF5DFB"/>
    <w:rsid w:val="00DF5E39"/>
    <w:rsid w:val="00DF7355"/>
    <w:rsid w:val="00DF7EBF"/>
    <w:rsid w:val="00E002ED"/>
    <w:rsid w:val="00E012C6"/>
    <w:rsid w:val="00E01E1A"/>
    <w:rsid w:val="00E040A5"/>
    <w:rsid w:val="00E0499F"/>
    <w:rsid w:val="00E05470"/>
    <w:rsid w:val="00E06EF4"/>
    <w:rsid w:val="00E07A09"/>
    <w:rsid w:val="00E07AD9"/>
    <w:rsid w:val="00E1028A"/>
    <w:rsid w:val="00E13D18"/>
    <w:rsid w:val="00E13E5C"/>
    <w:rsid w:val="00E172FB"/>
    <w:rsid w:val="00E20262"/>
    <w:rsid w:val="00E2056D"/>
    <w:rsid w:val="00E20CC0"/>
    <w:rsid w:val="00E23FB6"/>
    <w:rsid w:val="00E24C96"/>
    <w:rsid w:val="00E2601E"/>
    <w:rsid w:val="00E279A4"/>
    <w:rsid w:val="00E32217"/>
    <w:rsid w:val="00E32341"/>
    <w:rsid w:val="00E32432"/>
    <w:rsid w:val="00E324C0"/>
    <w:rsid w:val="00E3354C"/>
    <w:rsid w:val="00E36079"/>
    <w:rsid w:val="00E37C86"/>
    <w:rsid w:val="00E4123C"/>
    <w:rsid w:val="00E41C50"/>
    <w:rsid w:val="00E41C92"/>
    <w:rsid w:val="00E41E30"/>
    <w:rsid w:val="00E42D27"/>
    <w:rsid w:val="00E43A66"/>
    <w:rsid w:val="00E43DB1"/>
    <w:rsid w:val="00E44F9D"/>
    <w:rsid w:val="00E46506"/>
    <w:rsid w:val="00E507B7"/>
    <w:rsid w:val="00E50922"/>
    <w:rsid w:val="00E5186C"/>
    <w:rsid w:val="00E53190"/>
    <w:rsid w:val="00E54108"/>
    <w:rsid w:val="00E56C50"/>
    <w:rsid w:val="00E57691"/>
    <w:rsid w:val="00E601A2"/>
    <w:rsid w:val="00E61485"/>
    <w:rsid w:val="00E625D9"/>
    <w:rsid w:val="00E6283B"/>
    <w:rsid w:val="00E629CA"/>
    <w:rsid w:val="00E6353D"/>
    <w:rsid w:val="00E6421B"/>
    <w:rsid w:val="00E66BE4"/>
    <w:rsid w:val="00E676A4"/>
    <w:rsid w:val="00E6792B"/>
    <w:rsid w:val="00E71186"/>
    <w:rsid w:val="00E71483"/>
    <w:rsid w:val="00E715F5"/>
    <w:rsid w:val="00E75C9E"/>
    <w:rsid w:val="00E77944"/>
    <w:rsid w:val="00E77B0E"/>
    <w:rsid w:val="00E8104C"/>
    <w:rsid w:val="00E82E14"/>
    <w:rsid w:val="00E83A35"/>
    <w:rsid w:val="00E85FF8"/>
    <w:rsid w:val="00E86920"/>
    <w:rsid w:val="00E870A8"/>
    <w:rsid w:val="00E87C1A"/>
    <w:rsid w:val="00E90C7E"/>
    <w:rsid w:val="00E90E64"/>
    <w:rsid w:val="00E9127F"/>
    <w:rsid w:val="00E923C1"/>
    <w:rsid w:val="00E92D37"/>
    <w:rsid w:val="00E93953"/>
    <w:rsid w:val="00E94B7B"/>
    <w:rsid w:val="00E94E95"/>
    <w:rsid w:val="00EA1639"/>
    <w:rsid w:val="00EA163B"/>
    <w:rsid w:val="00EA23B0"/>
    <w:rsid w:val="00EA3687"/>
    <w:rsid w:val="00EA49A5"/>
    <w:rsid w:val="00EA589F"/>
    <w:rsid w:val="00EA59CC"/>
    <w:rsid w:val="00EA5C46"/>
    <w:rsid w:val="00EA6DB0"/>
    <w:rsid w:val="00EA6DD2"/>
    <w:rsid w:val="00EB0465"/>
    <w:rsid w:val="00EB118F"/>
    <w:rsid w:val="00EB136E"/>
    <w:rsid w:val="00EB2353"/>
    <w:rsid w:val="00EB3CF7"/>
    <w:rsid w:val="00EB3E3D"/>
    <w:rsid w:val="00EB60FA"/>
    <w:rsid w:val="00EB676A"/>
    <w:rsid w:val="00EB681A"/>
    <w:rsid w:val="00EB7FDB"/>
    <w:rsid w:val="00EC0B56"/>
    <w:rsid w:val="00EC15E3"/>
    <w:rsid w:val="00EC2313"/>
    <w:rsid w:val="00EC3AC1"/>
    <w:rsid w:val="00EC49B2"/>
    <w:rsid w:val="00EC5D9F"/>
    <w:rsid w:val="00EC6462"/>
    <w:rsid w:val="00EC68D6"/>
    <w:rsid w:val="00ED0058"/>
    <w:rsid w:val="00ED1D6A"/>
    <w:rsid w:val="00ED6E18"/>
    <w:rsid w:val="00EE07D9"/>
    <w:rsid w:val="00EE47CC"/>
    <w:rsid w:val="00EE4F45"/>
    <w:rsid w:val="00EE64B1"/>
    <w:rsid w:val="00EF0945"/>
    <w:rsid w:val="00EF120C"/>
    <w:rsid w:val="00EF23E5"/>
    <w:rsid w:val="00EF5CCB"/>
    <w:rsid w:val="00EF63B9"/>
    <w:rsid w:val="00EF7B4C"/>
    <w:rsid w:val="00F0288F"/>
    <w:rsid w:val="00F034AE"/>
    <w:rsid w:val="00F04346"/>
    <w:rsid w:val="00F05EEF"/>
    <w:rsid w:val="00F0615A"/>
    <w:rsid w:val="00F06F27"/>
    <w:rsid w:val="00F07010"/>
    <w:rsid w:val="00F10453"/>
    <w:rsid w:val="00F114E1"/>
    <w:rsid w:val="00F11A70"/>
    <w:rsid w:val="00F14633"/>
    <w:rsid w:val="00F205F3"/>
    <w:rsid w:val="00F21991"/>
    <w:rsid w:val="00F22043"/>
    <w:rsid w:val="00F220FB"/>
    <w:rsid w:val="00F228CF"/>
    <w:rsid w:val="00F257D4"/>
    <w:rsid w:val="00F262DC"/>
    <w:rsid w:val="00F26B15"/>
    <w:rsid w:val="00F27B86"/>
    <w:rsid w:val="00F3095D"/>
    <w:rsid w:val="00F31768"/>
    <w:rsid w:val="00F317C9"/>
    <w:rsid w:val="00F31BB3"/>
    <w:rsid w:val="00F32170"/>
    <w:rsid w:val="00F32A59"/>
    <w:rsid w:val="00F32D21"/>
    <w:rsid w:val="00F33A00"/>
    <w:rsid w:val="00F34200"/>
    <w:rsid w:val="00F34340"/>
    <w:rsid w:val="00F345AA"/>
    <w:rsid w:val="00F3591B"/>
    <w:rsid w:val="00F3735A"/>
    <w:rsid w:val="00F432C6"/>
    <w:rsid w:val="00F43D43"/>
    <w:rsid w:val="00F442BC"/>
    <w:rsid w:val="00F44FF9"/>
    <w:rsid w:val="00F45B7A"/>
    <w:rsid w:val="00F465DA"/>
    <w:rsid w:val="00F50F48"/>
    <w:rsid w:val="00F562FE"/>
    <w:rsid w:val="00F603A8"/>
    <w:rsid w:val="00F61359"/>
    <w:rsid w:val="00F62B45"/>
    <w:rsid w:val="00F70503"/>
    <w:rsid w:val="00F75F01"/>
    <w:rsid w:val="00F762C7"/>
    <w:rsid w:val="00F76525"/>
    <w:rsid w:val="00F805FE"/>
    <w:rsid w:val="00F832E1"/>
    <w:rsid w:val="00F832E9"/>
    <w:rsid w:val="00F83C3B"/>
    <w:rsid w:val="00F871A9"/>
    <w:rsid w:val="00F876E8"/>
    <w:rsid w:val="00F8789A"/>
    <w:rsid w:val="00F907B3"/>
    <w:rsid w:val="00F935B0"/>
    <w:rsid w:val="00F96799"/>
    <w:rsid w:val="00FA0958"/>
    <w:rsid w:val="00FA1C7E"/>
    <w:rsid w:val="00FA3555"/>
    <w:rsid w:val="00FA3EAD"/>
    <w:rsid w:val="00FA3F0A"/>
    <w:rsid w:val="00FA4E63"/>
    <w:rsid w:val="00FA5365"/>
    <w:rsid w:val="00FA6BFD"/>
    <w:rsid w:val="00FB2925"/>
    <w:rsid w:val="00FB2EAC"/>
    <w:rsid w:val="00FB41C9"/>
    <w:rsid w:val="00FB4867"/>
    <w:rsid w:val="00FB57FC"/>
    <w:rsid w:val="00FB7056"/>
    <w:rsid w:val="00FC142E"/>
    <w:rsid w:val="00FC190F"/>
    <w:rsid w:val="00FC1EB7"/>
    <w:rsid w:val="00FC2584"/>
    <w:rsid w:val="00FC2891"/>
    <w:rsid w:val="00FC2F4D"/>
    <w:rsid w:val="00FC4107"/>
    <w:rsid w:val="00FC6391"/>
    <w:rsid w:val="00FC6719"/>
    <w:rsid w:val="00FC7A3D"/>
    <w:rsid w:val="00FD3DA9"/>
    <w:rsid w:val="00FD4259"/>
    <w:rsid w:val="00FD58AA"/>
    <w:rsid w:val="00FD6862"/>
    <w:rsid w:val="00FD6B3B"/>
    <w:rsid w:val="00FD7CA2"/>
    <w:rsid w:val="00FE0D8D"/>
    <w:rsid w:val="00FE1FFD"/>
    <w:rsid w:val="00FE2222"/>
    <w:rsid w:val="00FE37D9"/>
    <w:rsid w:val="00FE3B9C"/>
    <w:rsid w:val="00FE7664"/>
    <w:rsid w:val="00FF1CEB"/>
    <w:rsid w:val="00FF3142"/>
    <w:rsid w:val="00FF3855"/>
    <w:rsid w:val="00FF3E88"/>
    <w:rsid w:val="00FF4D64"/>
    <w:rsid w:val="00F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68531D018D85798DE2FFA882EB7A0174D059DC01578CCD720C18D993B5E1EDA6A322C3F7FDC62561B2C5A08E50DF93E98614CCA9X3e4K" TargetMode="External"/><Relationship Id="rId21" Type="http://schemas.openxmlformats.org/officeDocument/2006/relationships/image" Target="media/image2.wmf"/><Relationship Id="rId42" Type="http://schemas.openxmlformats.org/officeDocument/2006/relationships/hyperlink" Target="consultantplus://offline/ref=4768531D018D85798DE2FFA882EB7A0174D059DC01578CCD720C18D993B5E1EDA6A322C3F2FECD7733FDC4FCC802CC91ED8616CFB536FA11X4eEK" TargetMode="External"/><Relationship Id="rId47" Type="http://schemas.openxmlformats.org/officeDocument/2006/relationships/hyperlink" Target="consultantplus://offline/ref=4768531D018D85798DE2FFA882EB7A0174D059DC01578CCD720C18D993B5E1EDA6A322C3F0F5992074A39DAF8B49C190F49A16CEXAeBK" TargetMode="External"/><Relationship Id="rId63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68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84" Type="http://schemas.openxmlformats.org/officeDocument/2006/relationships/hyperlink" Target="consultantplus://offline/ref=F4FF4449C1327762B66649273A42C3FCF9DFA382BF39A7A13F9425F69CF07D77B02B17A1726589F791C501240522293034C06D0CC5z1P8E" TargetMode="External"/><Relationship Id="rId89" Type="http://schemas.openxmlformats.org/officeDocument/2006/relationships/hyperlink" Target="consultantplus://offline/ref=3A5BCDE4F886947AD3CA2BE5086081CE8CCDA3807241E7FB9E5DCD57F5DC6C2FE185B4BC7423A6E0FFD724845F30B9E1A59CD6CD6DBC8CDAV80DC" TargetMode="External"/><Relationship Id="rId16" Type="http://schemas.openxmlformats.org/officeDocument/2006/relationships/hyperlink" Target="consultantplus://offline/ref=FB09923277C7D2BD97F7BC59F3771F2C27A74A9F69C7312A25901B8C286932F155571D6415A090341DA82C314BCB2EE3600FA11973B9D6F9685DC" TargetMode="External"/><Relationship Id="rId11" Type="http://schemas.openxmlformats.org/officeDocument/2006/relationships/header" Target="header2.xml"/><Relationship Id="rId32" Type="http://schemas.openxmlformats.org/officeDocument/2006/relationships/hyperlink" Target="consultantplus://offline/ref=4768531D018D85798DE2FFA882EB7A0174D059DC01578CCD720C18D993B5E1EDA6A322C3FAF7C62561B2C5A08E50DF93E98614CCA9X3e4K" TargetMode="External"/><Relationship Id="rId37" Type="http://schemas.openxmlformats.org/officeDocument/2006/relationships/image" Target="media/image4.wmf"/><Relationship Id="rId53" Type="http://schemas.openxmlformats.org/officeDocument/2006/relationships/hyperlink" Target="consultantplus://offline/ref=4768531D018D85798DE2FFA882EB7A0174D059D903508CCD720C18D993B5E1EDA6A322C3F2FEC87237FDC4FCC802CC91ED8616CFB536FA11X4eEK" TargetMode="External"/><Relationship Id="rId58" Type="http://schemas.openxmlformats.org/officeDocument/2006/relationships/hyperlink" Target="consultantplus://offline/ref=4768531D018D85798DE2FFA882EB7A0174D552D906588CCD720C18D993B5E1EDA6A322C3F2FECE7035FDC4FCC802CC91ED8616CFB536FA11X4eEK" TargetMode="External"/><Relationship Id="rId74" Type="http://schemas.openxmlformats.org/officeDocument/2006/relationships/image" Target="media/image9.wmf"/><Relationship Id="rId79" Type="http://schemas.openxmlformats.org/officeDocument/2006/relationships/hyperlink" Target="consultantplus://offline/ref=4768531D018D85798DE2FFA882EB7A0174D059DC01578CCD720C18D993B5E1EDA6A322C0F4F7C62561B2C5A08E50DF93E98614CCA9X3e4K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F4FF4449C1327762B66649273A42C3FCF9D8A681B13DA7A13F9425F69CF07D77B02B17A1756783A894D0107C0922362E36DC710EC71AzDP7E" TargetMode="External"/><Relationship Id="rId95" Type="http://schemas.openxmlformats.org/officeDocument/2006/relationships/hyperlink" Target="consultantplus://offline/ref=3A5BCDE4F886947AD3CA2BE5086081CE8CCDA3807241E7FB9E5DCD57F5DC6C2FE185B4BC7423A6E0FFD724845F30B9E1A59CD6CD6DBC8CDAV80DC" TargetMode="External"/><Relationship Id="rId22" Type="http://schemas.openxmlformats.org/officeDocument/2006/relationships/hyperlink" Target="consultantplus://offline/ref=4768531D018D85798DE2FFA882EB7A0174D55ED803538CCD720C18D993B5E1EDA6A322CBF1F8CD7A64A7D4F88155C68DEA9B08CEAB36XFeAK" TargetMode="External"/><Relationship Id="rId27" Type="http://schemas.openxmlformats.org/officeDocument/2006/relationships/hyperlink" Target="consultantplus://offline/ref=4768531D018D85798DE2FFA882EB7A0174D059DC01578CCD720C18D993B5E1EDA6A322C3F5F6C62561B2C5A08E50DF93E98614CCA9X3e4K" TargetMode="External"/><Relationship Id="rId43" Type="http://schemas.openxmlformats.org/officeDocument/2006/relationships/hyperlink" Target="consultantplus://offline/ref=4768531D018D85798DE2FFA882EB7A0174D059DC01578CCD720C18D993B5E1EDA6A322CAF2F5992074A39DAF8B49C190F49A16CEXAeBK" TargetMode="External"/><Relationship Id="rId48" Type="http://schemas.openxmlformats.org/officeDocument/2006/relationships/hyperlink" Target="consultantplus://offline/ref=4768531D018D85798DE2FFA882EB7A0174D059DC01578CCD720C18D993B5E1EDA6A322C3F2FECD7733FDC4FCC802CC91ED8616CFB536FA11X4eEK" TargetMode="External"/><Relationship Id="rId64" Type="http://schemas.openxmlformats.org/officeDocument/2006/relationships/hyperlink" Target="consultantplus://offline/ref=4768531D018D85798DE2FFA882EB7A0174D059DC01578CCD720C18D993B5E1EDA6A322C3F5F6C62561B2C5A08E50DF93E98614CCA9X3e4K" TargetMode="External"/><Relationship Id="rId69" Type="http://schemas.openxmlformats.org/officeDocument/2006/relationships/image" Target="media/image8.wmf"/><Relationship Id="rId80" Type="http://schemas.openxmlformats.org/officeDocument/2006/relationships/hyperlink" Target="consultantplus://offline/ref=4768531D018D85798DE2FFA882EB7A0174D059DC01578CCD720C18D993B5E1EDA6A322C3FAF7C62561B2C5A08E50DF93E98614CCA9X3e4K" TargetMode="External"/><Relationship Id="rId85" Type="http://schemas.openxmlformats.org/officeDocument/2006/relationships/hyperlink" Target="consultantplus://offline/ref=F4FF4449C1327762B66649273A42C3FCF9DFA382BF39A7A13F9425F69CF07D77B02B17A1776A89F791C501240522293034C06D0CC5z1P8E" TargetMode="External"/><Relationship Id="rId12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17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25" Type="http://schemas.openxmlformats.org/officeDocument/2006/relationships/hyperlink" Target="consultantplus://offline/ref=4768531D018D85798DE2FFA882EB7A0174D059DC01578CCD720C18D993B5E1EDA6A322C3F2FECD7534FDC4FCC802CC91ED8616CFB536FA11X4eEK" TargetMode="External"/><Relationship Id="rId33" Type="http://schemas.openxmlformats.org/officeDocument/2006/relationships/hyperlink" Target="consultantplus://offline/ref=4768531D018D85798DE2FFA882EB7A0174D059DC01578CCD720C18D993B5E1EDA6A322C3F5F6C62561B2C5A08E50DF93E98614CCA9X3e4K" TargetMode="External"/><Relationship Id="rId38" Type="http://schemas.openxmlformats.org/officeDocument/2006/relationships/image" Target="media/image5.wmf"/><Relationship Id="rId46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59" Type="http://schemas.openxmlformats.org/officeDocument/2006/relationships/hyperlink" Target="consultantplus://offline/ref=4768531D018D85798DE2FFA882EB7A0174D552D906588CCD720C18D993B5E1EDA6A322C3F2FECE7035FDC4FCC802CC91ED8616CFB536FA11X4eEK" TargetMode="External"/><Relationship Id="rId67" Type="http://schemas.openxmlformats.org/officeDocument/2006/relationships/hyperlink" Target="consultantplus://offline/ref=4768531D018D85798DE2FFA882EB7A0174D059DC01578CCD720C18D993B5E1EDA6A322C3F5F6C62561B2C5A08E50DF93E98614CCA9X3e4K" TargetMode="External"/><Relationship Id="rId20" Type="http://schemas.openxmlformats.org/officeDocument/2006/relationships/hyperlink" Target="consultantplus://offline/ref=962123CC6BB2E5B6E928C47871F308FCE84E47BB7F8B31CEF6F1F917719F5AEFC10E79208291F73C34AC600477367A82174CBF0788B12D86h3bFD" TargetMode="External"/><Relationship Id="rId41" Type="http://schemas.openxmlformats.org/officeDocument/2006/relationships/hyperlink" Target="consultantplus://offline/ref=4768531D018D85798DE2FFA882EB7A0174D059DC01578CCD720C18D993B5E1EDA6A322C7FAF5992074A39DAF8B49C190F49A16CEXAeBK" TargetMode="External"/><Relationship Id="rId54" Type="http://schemas.openxmlformats.org/officeDocument/2006/relationships/hyperlink" Target="consultantplus://offline/ref=4768531D018D85798DE2FFA882EB7A0174D552D906588CCD720C18D993B5E1EDA6A322C3F2FECE7035FDC4FCC802CC91ED8616CFB536FA11X4eEK" TargetMode="External"/><Relationship Id="rId62" Type="http://schemas.openxmlformats.org/officeDocument/2006/relationships/hyperlink" Target="consultantplus://offline/ref=4768531D018D85798DE2FFA882EB7A0174D059DC01578CCD720C18D993B5E1EDA6A322C3F7FCC62561B2C5A08E50DF93E98614CCA9X3e4K" TargetMode="External"/><Relationship Id="rId70" Type="http://schemas.openxmlformats.org/officeDocument/2006/relationships/hyperlink" Target="consultantplus://offline/ref=4768531D018D85798DE2FFA882EB7A0174D05DDF0F598CCD720C18D993B5E1EDA6A322C0F6FACC7A64A7D4F88155C68DEA9B08CEAB36XFeAK" TargetMode="External"/><Relationship Id="rId75" Type="http://schemas.openxmlformats.org/officeDocument/2006/relationships/hyperlink" Target="consultantplus://offline/ref=4768531D018D85798DE2FFA882EB7A0174D552D906588CCD720C18D993B5E1EDA6A322C3F2FEC87936FDC4FCC802CC91ED8616CFB536FA11X4eEK" TargetMode="External"/><Relationship Id="rId83" Type="http://schemas.openxmlformats.org/officeDocument/2006/relationships/hyperlink" Target="consultantplus://offline/ref=F4FF4449C1327762B66649273A42C3FCF9DFA382BF39A7A13F9425F69CF07D77B02B17A2716382A2C28A007840763A3137C06F0ED91AD7ECzDPEE" TargetMode="External"/><Relationship Id="rId88" Type="http://schemas.openxmlformats.org/officeDocument/2006/relationships/hyperlink" Target="consultantplus://offline/ref=F4FF4449C1327762B66649273A42C3FCF9DFA382BF39A7A13F9425F69CF07D77B02B17A1776A89F791C501240522293034C06D0CC5z1P8E" TargetMode="External"/><Relationship Id="rId91" Type="http://schemas.openxmlformats.org/officeDocument/2006/relationships/hyperlink" Target="consultantplus://offline/ref=F4FF4449C1327762B66649273A42C3FCF9DFA382BF39A7A13F9425F69CF07D77B02B17A2716382A2C28A007840763A3137C06F0ED91AD7ECzDPEE" TargetMode="External"/><Relationship Id="rId96" Type="http://schemas.openxmlformats.org/officeDocument/2006/relationships/hyperlink" Target="consultantplus://offline/ref=F4FF4449C1327762B66649273A42C3FCF9DFA382BF39A7A13F9425F69CF07D77B02B17A1726589F791C501240522293034C06D0CC5z1P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23" Type="http://schemas.openxmlformats.org/officeDocument/2006/relationships/hyperlink" Target="consultantplus://offline/ref=4768531D018D85798DE2FFA882EB7A0174D059DC01578CCD720C18D993B5E1EDA6A322C3F2FECD7032FDC4FCC802CC91ED8616CFB536FA11X4eEK" TargetMode="External"/><Relationship Id="rId28" Type="http://schemas.openxmlformats.org/officeDocument/2006/relationships/hyperlink" Target="consultantplus://offline/ref=4768531D018D85798DE2FFA882EB7A0174D059DC01578CCD720C18D993B5E1EDA6A322C3F7FCC62561B2C5A08E50DF93E98614CCA9X3e4K" TargetMode="External"/><Relationship Id="rId36" Type="http://schemas.openxmlformats.org/officeDocument/2006/relationships/hyperlink" Target="consultantplus://offline/ref=4768531D018D85798DE2FFA882EB7A0174D059DC01578CCD720C18D993B5E1EDA6A322C3F2FECD7032FDC4FCC802CC91ED8616CFB536FA11X4eEK" TargetMode="External"/><Relationship Id="rId49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57" Type="http://schemas.openxmlformats.org/officeDocument/2006/relationships/image" Target="media/image7.wmf"/><Relationship Id="rId10" Type="http://schemas.openxmlformats.org/officeDocument/2006/relationships/header" Target="header1.xml"/><Relationship Id="rId31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44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52" Type="http://schemas.openxmlformats.org/officeDocument/2006/relationships/hyperlink" Target="consultantplus://offline/ref=5A4BA6E23BFA476571F8A690F4A564666BF77D6CC8BABE1D3AB984C92CC7190393E7CCF30209254CB71791349BV9W7G" TargetMode="External"/><Relationship Id="rId60" Type="http://schemas.openxmlformats.org/officeDocument/2006/relationships/hyperlink" Target="consultantplus://offline/ref=4768531D018D85798DE2FFA882EB7A0174D059DC01578CCD720C18D993B5E1EDA6A322C3F7FDC62561B2C5A08E50DF93E98614CCA9X3e4K" TargetMode="External"/><Relationship Id="rId65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73" Type="http://schemas.openxmlformats.org/officeDocument/2006/relationships/hyperlink" Target="consultantplus://offline/ref=4768531D018D85798DE2FFA882EB7A0174D552D906588CCD720C18D993B5E1EDA6A322C3F2FEC87936FDC4FCC802CC91ED8616CFB536FA11X4eEK" TargetMode="External"/><Relationship Id="rId78" Type="http://schemas.openxmlformats.org/officeDocument/2006/relationships/hyperlink" Target="consultantplus://offline/ref=4768531D018D85798DE2FFA882EB7A0174D059DC01578CCD720C18D993B5E1EDA6A322C0F4F7C62561B2C5A08E50DF93E98614CCA9X3e4K" TargetMode="External"/><Relationship Id="rId81" Type="http://schemas.openxmlformats.org/officeDocument/2006/relationships/hyperlink" Target="consultantplus://offline/ref=4768531D018D85798DE2FFA882EB7A0174D059DC01578CCD720C18D993B5E1EDA6A322C0F4F7C62561B2C5A08E50DF93E98614CCA9X3e4K" TargetMode="External"/><Relationship Id="rId86" Type="http://schemas.openxmlformats.org/officeDocument/2006/relationships/hyperlink" Target="consultantplus://offline/ref=F4FF4449C1327762B66649273A42C3FCF9DFA382BF39A7A13F9425F69CF07D77B02B17A1776A89F791C501240522293034C06D0CC5z1P8E" TargetMode="External"/><Relationship Id="rId94" Type="http://schemas.openxmlformats.org/officeDocument/2006/relationships/hyperlink" Target="consultantplus://offline/ref=3A5BCDE4F886947AD3CA2BE5086081CE8CCDA3807241E7FB9E5DCD57F5DC6C2FE185B4BC7423A6E0FFD724845F30B9E1A59CD6CD6DBC8CDAV80DC" TargetMode="External"/><Relationship Id="rId99" Type="http://schemas.openxmlformats.org/officeDocument/2006/relationships/hyperlink" Target="consultantplus://offline/ref=F4FF4449C1327762B66649273A42C3FCF9DFA382BF39A7A13F9425F69CF07D77B02B17A2796A89F791C501240522293034C06D0CC5z1P8E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18" Type="http://schemas.openxmlformats.org/officeDocument/2006/relationships/hyperlink" Target="consultantplus://offline/ref=929EEEF19BD12B65DB5E52E32AB16EA6717E68472965174349667B22C931174E8D978CD4E0CDCD3F822789594432663617743C0428A1A9F1F4GDE" TargetMode="External"/><Relationship Id="rId39" Type="http://schemas.openxmlformats.org/officeDocument/2006/relationships/image" Target="media/image6.wmf"/><Relationship Id="rId34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50" Type="http://schemas.openxmlformats.org/officeDocument/2006/relationships/hyperlink" Target="consultantplus://offline/ref=5A4BA6E23BFA476571F8A690F4A564666BF27D68C5B7BE1D3AB984C92CC7190381E794FF020B3B4DBA02C765DDC2D17C48E955C62D5F7CF7VBW9G" TargetMode="External"/><Relationship Id="rId55" Type="http://schemas.openxmlformats.org/officeDocument/2006/relationships/hyperlink" Target="consultantplus://offline/ref=4768531D018D85798DE2FFA882EB7A0174D552D906588CCD720C18D993B5E1EDA6A322C3F2FECE7035FDC4FCC802CC91ED8616CFB536FA11X4eEK" TargetMode="External"/><Relationship Id="rId76" Type="http://schemas.openxmlformats.org/officeDocument/2006/relationships/hyperlink" Target="consultantplus://offline/ref=4768531D018D85798DE2FFA882EB7A0174D552D906588CCD720C18D993B5E1EDA6A322C3F2FEC87936FDC4FCC802CC91ED8616CFB536FA11X4eEK" TargetMode="External"/><Relationship Id="rId97" Type="http://schemas.openxmlformats.org/officeDocument/2006/relationships/hyperlink" Target="consultantplus://offline/ref=F4FF4449C1327762B66649273A42C3FCF9DFA382BF39A7A13F9425F69CF07D77B02B17A1776A89F791C501240522293034C06D0CC5z1P8E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768531D018D85798DE2FFA882EB7A0174D059DC01578CCD720C18D993B5E1EDA6A322C3F2FECD7032FDC4FCC802CC91ED8616CFB536FA11X4eEK" TargetMode="External"/><Relationship Id="rId92" Type="http://schemas.openxmlformats.org/officeDocument/2006/relationships/hyperlink" Target="consultantplus://offline/ref=3A5BCDE4F886947AD3CA2BE5086081CE8CCDA3807241E7FB9E5DCD57F5DC6C2FE185B4BC7423A6E0FFD724845F30B9E1A59CD6CD6DBC8CDAV80DC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768531D018D85798DE2FFA882EB7A0174D059DC01578CCD720C18D993B5E1EDA6A322C3F0F6C62561B2C5A08E50DF93E98614CCA9X3e4K" TargetMode="External"/><Relationship Id="rId24" Type="http://schemas.openxmlformats.org/officeDocument/2006/relationships/image" Target="media/image3.wmf"/><Relationship Id="rId40" Type="http://schemas.openxmlformats.org/officeDocument/2006/relationships/hyperlink" Target="consultantplus://offline/ref=4768531D018D85798DE2FFA882EB7A0174D059DC01578CCD720C18D993B5E1EDA6A322C3F2FECD7534FDC4FCC802CC91ED8616CFB536FA11X4eEK" TargetMode="External"/><Relationship Id="rId45" Type="http://schemas.openxmlformats.org/officeDocument/2006/relationships/hyperlink" Target="consultantplus://offline/ref=4768531D018D85798DE2FFA882EB7A0174D059DC01578CCD720C18D993B5E1EDA6A322C3F2FECD7733FDC4FCC802CC91ED8616CFB536FA11X4eEK" TargetMode="External"/><Relationship Id="rId66" Type="http://schemas.openxmlformats.org/officeDocument/2006/relationships/hyperlink" Target="consultantplus://offline/ref=4768531D018D85798DE2FFA882EB7A0174D059DC01578CCD720C18D993B5E1EDA6A322C3FAF7C62561B2C5A08E50DF93E98614CCA9X3e4K" TargetMode="External"/><Relationship Id="rId87" Type="http://schemas.openxmlformats.org/officeDocument/2006/relationships/hyperlink" Target="consultantplus://offline/ref=F4FF4449C1327762B66649273A42C3FCF9DFA382BF39A7A13F9425F69CF07D77B02B17A2796A89F791C501240522293034C06D0CC5z1P8E" TargetMode="External"/><Relationship Id="rId61" Type="http://schemas.openxmlformats.org/officeDocument/2006/relationships/hyperlink" Target="consultantplus://offline/ref=4768531D018D85798DE2FFA882EB7A0174D059DC01578CCD720C18D993B5E1EDA6A322C3F5F6C62561B2C5A08E50DF93E98614CCA9X3e4K" TargetMode="External"/><Relationship Id="rId82" Type="http://schemas.openxmlformats.org/officeDocument/2006/relationships/hyperlink" Target="consultantplus://offline/ref=F4FF4449C1327762B66649273A42C3FCF9D8A681B13DA7A13F9425F69CF07D77B02B17A1756783A894D0107C0922362E36DC710EC71AzDP7E" TargetMode="External"/><Relationship Id="rId19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14" Type="http://schemas.openxmlformats.org/officeDocument/2006/relationships/hyperlink" Target="consultantplus://offline/ref=055F65C3330F331A7CCF7D3B8D43ECB80A7C4083754A0E99B2AE56EA0EB5FA020499F75E3315BDB9EAB2CD4C49129347DB083EA1486458D2F0F59D26fBw0C" TargetMode="External"/><Relationship Id="rId30" Type="http://schemas.openxmlformats.org/officeDocument/2006/relationships/hyperlink" Target="consultantplus://offline/ref=4768531D018D85798DE2FFA882EB7A0174D059DC01578CCD720C18D993B5E1EDA6A322C3F5F6C62561B2C5A08E50DF93E98614CCA9X3e4K" TargetMode="External"/><Relationship Id="rId35" Type="http://schemas.openxmlformats.org/officeDocument/2006/relationships/hyperlink" Target="consultantplus://offline/ref=4768531D018D85798DE2FFA882EB7A0174D05DDF0F598CCD720C18D993B5E1EDA6A322C1F9AA9C3565FB92AA9257C28DE89814XCeCK" TargetMode="External"/><Relationship Id="rId56" Type="http://schemas.openxmlformats.org/officeDocument/2006/relationships/hyperlink" Target="consultantplus://offline/ref=4768531D018D85798DE2FFA882EB7A0174D552D906588CCD720C18D993B5E1EDA6A322C3F2FECE7035FDC4FCC802CC91ED8616CFB536FA11X4eEK" TargetMode="External"/><Relationship Id="rId77" Type="http://schemas.openxmlformats.org/officeDocument/2006/relationships/hyperlink" Target="consultantplus://offline/ref=4768531D018D85798DE2FFA882EB7A0174D059DC01578CCD720C18D993B5E1EDA6A322C0F1F8C62561B2C5A08E50DF93E98614CCA9X3e4K" TargetMode="External"/><Relationship Id="rId100" Type="http://schemas.openxmlformats.org/officeDocument/2006/relationships/hyperlink" Target="consultantplus://offline/ref=F4FF4449C1327762B66649273A42C3FCF9DFA382BF39A7A13F9425F69CF07D77B02B17A1776A89F791C501240522293034C06D0CC5z1P8E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4BA6E23BFA476571F8A690F4A564666BF77D6CC8BABE1D3AB984C92CC7190393E7CCF30209254CB71791349BV9W7G" TargetMode="External"/><Relationship Id="rId72" Type="http://schemas.openxmlformats.org/officeDocument/2006/relationships/hyperlink" Target="consultantplus://offline/ref=4768531D018D85798DE2FFA882EB7A0174D552D906588CCD720C18D993B5E1EDA6A322C3F2FEC87936FDC4FCC802CC91ED8616CFB536FA11X4eEK" TargetMode="External"/><Relationship Id="rId93" Type="http://schemas.openxmlformats.org/officeDocument/2006/relationships/hyperlink" Target="consultantplus://offline/ref=3A5BCDE4F886947AD3CA2BE5086081CE8CCDA3807241E7FB9E5DCD57F5DC6C2FE185B4BC7423A6E0FFD724845F30B9E1A59CD6CD6DBC8CDAV80DC" TargetMode="External"/><Relationship Id="rId98" Type="http://schemas.openxmlformats.org/officeDocument/2006/relationships/hyperlink" Target="consultantplus://offline/ref=F4FF4449C1327762B66649273A42C3FCF9DFA382BF39A7A13F9425F69CF07D77B02B17A1776A89F791C501240522293034C06D0CC5z1P8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D3FC-E3E0-49C8-803A-AB36CB5B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231</Pages>
  <Words>45499</Words>
  <Characters>259350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Лихолат</dc:creator>
  <cp:lastModifiedBy>Лихолат</cp:lastModifiedBy>
  <cp:revision>2</cp:revision>
  <cp:lastPrinted>2020-05-21T02:41:00Z</cp:lastPrinted>
  <dcterms:created xsi:type="dcterms:W3CDTF">2020-11-25T08:48:00Z</dcterms:created>
  <dcterms:modified xsi:type="dcterms:W3CDTF">2020-11-25T08:48:00Z</dcterms:modified>
</cp:coreProperties>
</file>